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B0" w:rsidRPr="00505D0C" w:rsidRDefault="00762AB0" w:rsidP="005F58EB">
      <w:pPr>
        <w:spacing w:before="240" w:line="276" w:lineRule="auto"/>
        <w:jc w:val="center"/>
        <w:rPr>
          <w:rFonts w:ascii="Times New Roman" w:hAnsi="Times New Roman" w:cs="Times New Roman"/>
          <w:b/>
          <w:sz w:val="36"/>
          <w:szCs w:val="36"/>
          <w:lang w:val="ru-RU"/>
        </w:rPr>
      </w:pPr>
      <w:r w:rsidRPr="00505D0C">
        <w:rPr>
          <w:rFonts w:ascii="Times New Roman" w:hAnsi="Times New Roman" w:cs="Times New Roman"/>
          <w:b/>
          <w:sz w:val="36"/>
          <w:szCs w:val="36"/>
          <w:lang w:val="ru-RU"/>
        </w:rPr>
        <w:t>Спецификации анодирования алюминия на основе серной кислоты для получения сертификата соответствия стандарта качества</w:t>
      </w:r>
    </w:p>
    <w:p w:rsidR="00762AB0" w:rsidRPr="00505D0C" w:rsidRDefault="00762AB0" w:rsidP="005F58EB">
      <w:pPr>
        <w:spacing w:before="240" w:line="276" w:lineRule="auto"/>
        <w:jc w:val="center"/>
        <w:rPr>
          <w:rFonts w:ascii="Times New Roman" w:hAnsi="Times New Roman" w:cs="Times New Roman"/>
          <w:b/>
          <w:sz w:val="36"/>
          <w:szCs w:val="36"/>
          <w:lang w:val="ru-RU"/>
        </w:rPr>
      </w:pPr>
      <w:r>
        <w:rPr>
          <w:rFonts w:ascii="Times New Roman" w:hAnsi="Times New Roman" w:cs="Times New Roman"/>
          <w:b/>
          <w:sz w:val="36"/>
          <w:szCs w:val="36"/>
        </w:rPr>
        <w:t>QUALANOD</w:t>
      </w:r>
    </w:p>
    <w:p w:rsidR="00B86CCF" w:rsidRDefault="00B86CCF" w:rsidP="00B86CCF">
      <w:pPr>
        <w:spacing w:before="240"/>
        <w:jc w:val="center"/>
        <w:rPr>
          <w:rFonts w:ascii="Times New Roman" w:hAnsi="Times New Roman" w:cs="Times New Roman"/>
          <w:sz w:val="28"/>
          <w:szCs w:val="28"/>
          <w:lang w:val="ru-RU"/>
        </w:rPr>
      </w:pPr>
    </w:p>
    <w:p w:rsidR="00762AB0" w:rsidRDefault="00762AB0" w:rsidP="00B86CCF">
      <w:pPr>
        <w:spacing w:before="240"/>
        <w:jc w:val="center"/>
        <w:rPr>
          <w:rFonts w:ascii="Times New Roman" w:hAnsi="Times New Roman" w:cs="Times New Roman"/>
          <w:sz w:val="28"/>
          <w:szCs w:val="28"/>
          <w:lang w:val="ru-RU"/>
        </w:rPr>
      </w:pPr>
      <w:r>
        <w:rPr>
          <w:rFonts w:ascii="Times New Roman" w:hAnsi="Times New Roman" w:cs="Times New Roman"/>
          <w:sz w:val="28"/>
          <w:szCs w:val="28"/>
          <w:lang w:val="ru-RU"/>
        </w:rPr>
        <w:t>Издание</w:t>
      </w:r>
    </w:p>
    <w:p w:rsidR="00762AB0" w:rsidRPr="00505D0C" w:rsidRDefault="00762AB0" w:rsidP="00B86CCF">
      <w:pPr>
        <w:spacing w:before="240"/>
        <w:jc w:val="center"/>
        <w:rPr>
          <w:rFonts w:ascii="Times New Roman" w:hAnsi="Times New Roman" w:cs="Times New Roman"/>
          <w:sz w:val="28"/>
          <w:szCs w:val="28"/>
          <w:lang w:val="ru-RU"/>
        </w:rPr>
      </w:pPr>
      <w:r w:rsidRPr="00505D0C">
        <w:rPr>
          <w:rFonts w:ascii="Times New Roman" w:hAnsi="Times New Roman" w:cs="Times New Roman"/>
          <w:sz w:val="28"/>
          <w:szCs w:val="28"/>
          <w:lang w:val="ru-RU"/>
        </w:rPr>
        <w:t>01.01.2017</w:t>
      </w:r>
    </w:p>
    <w:p w:rsidR="00762AB0" w:rsidRPr="00505D0C" w:rsidRDefault="00762AB0" w:rsidP="00B86CCF">
      <w:pPr>
        <w:spacing w:before="240"/>
        <w:jc w:val="center"/>
        <w:rPr>
          <w:rFonts w:ascii="Times New Roman" w:hAnsi="Times New Roman" w:cs="Times New Roman"/>
          <w:sz w:val="28"/>
          <w:szCs w:val="28"/>
          <w:lang w:val="ru-RU"/>
        </w:rPr>
      </w:pPr>
    </w:p>
    <w:p w:rsidR="00762AB0" w:rsidRPr="00505D0C" w:rsidRDefault="00762AB0" w:rsidP="00B86CCF">
      <w:pPr>
        <w:spacing w:before="240"/>
        <w:jc w:val="center"/>
        <w:rPr>
          <w:rFonts w:ascii="Times New Roman" w:hAnsi="Times New Roman" w:cs="Times New Roman"/>
          <w:sz w:val="28"/>
          <w:szCs w:val="28"/>
          <w:lang w:val="ru-RU"/>
        </w:rPr>
      </w:pPr>
      <w:r w:rsidRPr="00505D0C">
        <w:rPr>
          <w:rFonts w:ascii="Times New Roman" w:hAnsi="Times New Roman" w:cs="Times New Roman"/>
          <w:sz w:val="28"/>
          <w:szCs w:val="28"/>
          <w:lang w:val="ru-RU"/>
        </w:rPr>
        <w:t>Действует с 1 января 2017 г.</w:t>
      </w:r>
    </w:p>
    <w:p w:rsidR="00762AB0" w:rsidRPr="00505D0C" w:rsidRDefault="00762AB0" w:rsidP="00B86CCF">
      <w:pPr>
        <w:spacing w:before="240"/>
        <w:jc w:val="center"/>
        <w:rPr>
          <w:rFonts w:ascii="Times New Roman" w:hAnsi="Times New Roman" w:cs="Times New Roman"/>
          <w:sz w:val="28"/>
          <w:szCs w:val="28"/>
          <w:lang w:val="ru-RU"/>
        </w:rPr>
      </w:pPr>
    </w:p>
    <w:p w:rsidR="00762AB0" w:rsidRPr="00505D0C" w:rsidRDefault="00762AB0" w:rsidP="00B86CCF">
      <w:pPr>
        <w:spacing w:before="240"/>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Данное издание заменяет предыдущую версию (01.09.2010)</w:t>
      </w:r>
      <w:r>
        <w:rPr>
          <w:rFonts w:ascii="Times New Roman" w:hAnsi="Times New Roman" w:cs="Times New Roman"/>
          <w:sz w:val="24"/>
          <w:szCs w:val="24"/>
          <w:lang w:val="ru-RU"/>
        </w:rPr>
        <w:t>,</w:t>
      </w:r>
      <w:r w:rsidRPr="00505D0C">
        <w:rPr>
          <w:rFonts w:ascii="Times New Roman" w:hAnsi="Times New Roman" w:cs="Times New Roman"/>
          <w:sz w:val="24"/>
          <w:szCs w:val="24"/>
          <w:lang w:val="ru-RU"/>
        </w:rPr>
        <w:t xml:space="preserve"> включая листы с обновлениями </w:t>
      </w:r>
      <w:r>
        <w:rPr>
          <w:rFonts w:ascii="Times New Roman" w:hAnsi="Times New Roman" w:cs="Times New Roman"/>
          <w:sz w:val="24"/>
          <w:szCs w:val="24"/>
        </w:rPr>
        <w:t>no</w:t>
      </w:r>
      <w:r w:rsidRPr="00505D0C">
        <w:rPr>
          <w:rFonts w:ascii="Times New Roman" w:hAnsi="Times New Roman" w:cs="Times New Roman"/>
          <w:sz w:val="24"/>
          <w:szCs w:val="24"/>
          <w:lang w:val="ru-RU"/>
        </w:rPr>
        <w:t xml:space="preserve">. 1 – </w:t>
      </w:r>
      <w:proofErr w:type="spellStart"/>
      <w:r w:rsidRPr="00505D0C">
        <w:rPr>
          <w:rFonts w:ascii="Times New Roman" w:hAnsi="Times New Roman" w:cs="Times New Roman"/>
          <w:sz w:val="24"/>
          <w:szCs w:val="24"/>
          <w:lang w:val="ru-RU"/>
        </w:rPr>
        <w:t>хх</w:t>
      </w:r>
      <w:proofErr w:type="spellEnd"/>
    </w:p>
    <w:p w:rsidR="00762AB0" w:rsidRPr="00505D0C" w:rsidRDefault="00762AB0" w:rsidP="00B86CCF">
      <w:pPr>
        <w:spacing w:before="240"/>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Оно может быть дополнено новыми листами с изменениями.</w:t>
      </w:r>
    </w:p>
    <w:p w:rsidR="00762AB0" w:rsidRPr="00505D0C" w:rsidRDefault="00762AB0" w:rsidP="00B86CCF">
      <w:pPr>
        <w:spacing w:before="240"/>
        <w:jc w:val="center"/>
        <w:rPr>
          <w:rFonts w:ascii="Times New Roman" w:hAnsi="Times New Roman" w:cs="Times New Roman"/>
          <w:sz w:val="24"/>
          <w:szCs w:val="24"/>
          <w:lang w:val="ru-RU"/>
        </w:rPr>
      </w:pPr>
    </w:p>
    <w:p w:rsidR="00762AB0" w:rsidRPr="00505D0C" w:rsidRDefault="00762AB0" w:rsidP="00B86CCF">
      <w:pPr>
        <w:spacing w:before="240"/>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 xml:space="preserve">Все листы с изменениями публикуются в Интернете по адресу: </w:t>
      </w:r>
      <w:hyperlink r:id="rId9" w:history="1">
        <w:r>
          <w:rPr>
            <w:rStyle w:val="a3"/>
            <w:rFonts w:ascii="Times New Roman" w:hAnsi="Times New Roman" w:cs="Times New Roman"/>
            <w:sz w:val="24"/>
            <w:szCs w:val="24"/>
          </w:rPr>
          <w:t>www</w:t>
        </w:r>
        <w:r w:rsidRPr="00505D0C">
          <w:rPr>
            <w:rStyle w:val="a3"/>
            <w:rFonts w:ascii="Times New Roman" w:hAnsi="Times New Roman" w:cs="Times New Roman"/>
            <w:sz w:val="24"/>
            <w:szCs w:val="24"/>
            <w:lang w:val="ru-RU"/>
          </w:rPr>
          <w:t>.</w:t>
        </w:r>
        <w:proofErr w:type="spellStart"/>
        <w:r>
          <w:rPr>
            <w:rStyle w:val="a3"/>
            <w:rFonts w:ascii="Times New Roman" w:hAnsi="Times New Roman" w:cs="Times New Roman"/>
            <w:sz w:val="24"/>
            <w:szCs w:val="24"/>
          </w:rPr>
          <w:t>qualanod</w:t>
        </w:r>
        <w:proofErr w:type="spellEnd"/>
        <w:r w:rsidRPr="00505D0C">
          <w:rPr>
            <w:rStyle w:val="a3"/>
            <w:rFonts w:ascii="Times New Roman" w:hAnsi="Times New Roman" w:cs="Times New Roman"/>
            <w:sz w:val="24"/>
            <w:szCs w:val="24"/>
            <w:lang w:val="ru-RU"/>
          </w:rPr>
          <w:t>.</w:t>
        </w:r>
        <w:r>
          <w:rPr>
            <w:rStyle w:val="a3"/>
            <w:rFonts w:ascii="Times New Roman" w:hAnsi="Times New Roman" w:cs="Times New Roman"/>
            <w:sz w:val="24"/>
            <w:szCs w:val="24"/>
          </w:rPr>
          <w:t>net</w:t>
        </w:r>
      </w:hyperlink>
    </w:p>
    <w:p w:rsidR="00762AB0" w:rsidRPr="00505D0C" w:rsidRDefault="00762AB0" w:rsidP="00B86CCF">
      <w:pPr>
        <w:spacing w:before="240"/>
        <w:jc w:val="center"/>
        <w:rPr>
          <w:rFonts w:ascii="Times New Roman" w:hAnsi="Times New Roman" w:cs="Times New Roman"/>
          <w:sz w:val="28"/>
          <w:szCs w:val="28"/>
          <w:lang w:val="ru-RU"/>
        </w:rPr>
      </w:pPr>
    </w:p>
    <w:p w:rsidR="00762AB0" w:rsidRPr="00505D0C" w:rsidRDefault="00762AB0" w:rsidP="00B86CCF">
      <w:pPr>
        <w:spacing w:before="240"/>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 xml:space="preserve">ОФИЦИАЛЬНАЯ ВЕРСИЯ, </w:t>
      </w:r>
      <w:r>
        <w:rPr>
          <w:rFonts w:ascii="Times New Roman" w:hAnsi="Times New Roman" w:cs="Times New Roman"/>
          <w:sz w:val="24"/>
          <w:szCs w:val="24"/>
          <w:lang w:val="ru-RU"/>
        </w:rPr>
        <w:t>УТВЕРЖДЕННАЯ</w:t>
      </w:r>
      <w:r w:rsidRPr="00505D0C">
        <w:rPr>
          <w:rFonts w:ascii="Times New Roman" w:hAnsi="Times New Roman" w:cs="Times New Roman"/>
          <w:sz w:val="24"/>
          <w:szCs w:val="24"/>
          <w:lang w:val="ru-RU"/>
        </w:rPr>
        <w:t xml:space="preserve"> </w:t>
      </w:r>
      <w:r>
        <w:rPr>
          <w:rFonts w:ascii="Times New Roman" w:hAnsi="Times New Roman" w:cs="Times New Roman"/>
          <w:sz w:val="24"/>
          <w:szCs w:val="24"/>
        </w:rPr>
        <w:t>QUALANOD</w:t>
      </w:r>
    </w:p>
    <w:p w:rsidR="00762AB0" w:rsidRPr="00505D0C" w:rsidRDefault="00762AB0" w:rsidP="00B86CCF">
      <w:pPr>
        <w:pBdr>
          <w:bottom w:val="single" w:sz="12" w:space="1" w:color="auto"/>
        </w:pBdr>
        <w:spacing w:before="240"/>
        <w:jc w:val="center"/>
        <w:rPr>
          <w:rFonts w:ascii="Times New Roman" w:hAnsi="Times New Roman" w:cs="Times New Roman"/>
          <w:sz w:val="24"/>
          <w:szCs w:val="24"/>
          <w:lang w:val="ru-RU"/>
        </w:rPr>
      </w:pPr>
      <w:r>
        <w:rPr>
          <w:rFonts w:ascii="Times New Roman" w:hAnsi="Times New Roman" w:cs="Times New Roman"/>
          <w:sz w:val="24"/>
          <w:szCs w:val="24"/>
          <w:lang w:val="en-US"/>
        </w:rPr>
        <w:t>Josef</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en-US"/>
        </w:rPr>
        <w:t>Schoppig</w:t>
      </w:r>
    </w:p>
    <w:tbl>
      <w:tblPr>
        <w:tblW w:w="9756" w:type="dxa"/>
        <w:tblInd w:w="106" w:type="dxa"/>
        <w:tblLayout w:type="fixed"/>
        <w:tblCellMar>
          <w:left w:w="0" w:type="dxa"/>
          <w:right w:w="0" w:type="dxa"/>
        </w:tblCellMar>
        <w:tblLook w:val="01E0" w:firstRow="1" w:lastRow="1" w:firstColumn="1" w:lastColumn="1" w:noHBand="0" w:noVBand="0"/>
      </w:tblPr>
      <w:tblGrid>
        <w:gridCol w:w="4860"/>
        <w:gridCol w:w="1979"/>
        <w:gridCol w:w="2917"/>
      </w:tblGrid>
      <w:tr w:rsidR="00762AB0" w:rsidTr="00B86CCF">
        <w:trPr>
          <w:trHeight w:hRule="exact" w:val="440"/>
        </w:trPr>
        <w:tc>
          <w:tcPr>
            <w:tcW w:w="4860" w:type="dxa"/>
          </w:tcPr>
          <w:p w:rsidR="00762AB0" w:rsidRDefault="00762AB0" w:rsidP="00B86CCF">
            <w:pPr>
              <w:ind w:left="108" w:right="-20"/>
              <w:rPr>
                <w:rFonts w:ascii="Arial" w:eastAsia="Arial" w:hAnsi="Arial" w:cs="Arial"/>
                <w:sz w:val="16"/>
                <w:szCs w:val="16"/>
                <w:lang w:val="ru-RU"/>
              </w:rPr>
            </w:pPr>
            <w:r>
              <w:rPr>
                <w:rFonts w:ascii="Arial" w:eastAsia="Arial" w:hAnsi="Arial" w:cs="Arial"/>
                <w:sz w:val="16"/>
                <w:szCs w:val="16"/>
                <w:lang w:val="ru-RU"/>
              </w:rPr>
              <w:t>Почтовый адрес: QUAL</w:t>
            </w:r>
            <w:r>
              <w:rPr>
                <w:rFonts w:ascii="Arial" w:eastAsia="Arial" w:hAnsi="Arial" w:cs="Arial"/>
                <w:sz w:val="16"/>
                <w:szCs w:val="16"/>
                <w:lang w:val="en-US"/>
              </w:rPr>
              <w:t>ANOD</w:t>
            </w:r>
            <w:r>
              <w:rPr>
                <w:rFonts w:ascii="Arial" w:eastAsia="Arial" w:hAnsi="Arial" w:cs="Arial"/>
                <w:b/>
                <w:bCs/>
                <w:sz w:val="16"/>
                <w:szCs w:val="16"/>
                <w:lang w:val="ru-RU"/>
              </w:rPr>
              <w:t xml:space="preserve">, </w:t>
            </w:r>
            <w:r>
              <w:rPr>
                <w:rFonts w:ascii="Arial" w:eastAsia="Arial" w:hAnsi="Arial" w:cs="Arial"/>
                <w:sz w:val="16"/>
                <w:szCs w:val="16"/>
                <w:lang w:val="ru-RU"/>
              </w:rPr>
              <w:t xml:space="preserve">P.O. </w:t>
            </w:r>
            <w:proofErr w:type="spellStart"/>
            <w:r>
              <w:rPr>
                <w:rFonts w:ascii="Arial" w:eastAsia="Arial" w:hAnsi="Arial" w:cs="Arial"/>
                <w:sz w:val="16"/>
                <w:szCs w:val="16"/>
                <w:lang w:val="ru-RU"/>
              </w:rPr>
              <w:t>Box</w:t>
            </w:r>
            <w:proofErr w:type="spellEnd"/>
            <w:r>
              <w:rPr>
                <w:rFonts w:ascii="Arial" w:eastAsia="Arial" w:hAnsi="Arial" w:cs="Arial"/>
                <w:sz w:val="16"/>
                <w:szCs w:val="16"/>
                <w:lang w:val="ru-RU"/>
              </w:rPr>
              <w:t xml:space="preserve"> 1507, CH-8027 </w:t>
            </w:r>
            <w:proofErr w:type="spellStart"/>
            <w:r>
              <w:rPr>
                <w:rFonts w:ascii="Arial" w:eastAsia="Arial" w:hAnsi="Arial" w:cs="Arial"/>
                <w:sz w:val="16"/>
                <w:szCs w:val="16"/>
                <w:lang w:val="ru-RU"/>
              </w:rPr>
              <w:t>Zurich</w:t>
            </w:r>
            <w:proofErr w:type="spellEnd"/>
          </w:p>
        </w:tc>
        <w:tc>
          <w:tcPr>
            <w:tcW w:w="1979" w:type="dxa"/>
          </w:tcPr>
          <w:p w:rsidR="00762AB0" w:rsidRDefault="00762AB0" w:rsidP="00B86CCF">
            <w:pPr>
              <w:rPr>
                <w:sz w:val="20"/>
                <w:szCs w:val="20"/>
                <w:lang w:val="ru-RU"/>
              </w:rPr>
            </w:pPr>
          </w:p>
          <w:p w:rsidR="00762AB0" w:rsidRDefault="00762AB0" w:rsidP="00B86CCF">
            <w:pPr>
              <w:rPr>
                <w:lang w:val="ru-RU"/>
              </w:rPr>
            </w:pPr>
          </w:p>
        </w:tc>
        <w:tc>
          <w:tcPr>
            <w:tcW w:w="2917" w:type="dxa"/>
          </w:tcPr>
          <w:p w:rsidR="00762AB0" w:rsidRDefault="00762AB0" w:rsidP="00B86CCF">
            <w:pPr>
              <w:rPr>
                <w:rFonts w:ascii="Arial" w:eastAsia="Arial" w:hAnsi="Arial" w:cs="Arial"/>
                <w:sz w:val="16"/>
                <w:szCs w:val="16"/>
                <w:lang w:val="ru-RU"/>
              </w:rPr>
            </w:pPr>
          </w:p>
          <w:p w:rsidR="00762AB0" w:rsidRDefault="00762AB0" w:rsidP="00B86CCF">
            <w:pPr>
              <w:ind w:right="-20"/>
              <w:rPr>
                <w:rFonts w:ascii="Arial" w:eastAsia="Arial" w:hAnsi="Arial" w:cs="Arial"/>
                <w:sz w:val="16"/>
                <w:szCs w:val="16"/>
                <w:lang w:val="en-US"/>
              </w:rPr>
            </w:pPr>
            <w:r>
              <w:rPr>
                <w:rFonts w:ascii="Arial" w:eastAsia="Arial" w:hAnsi="Arial" w:cs="Arial"/>
                <w:sz w:val="16"/>
                <w:szCs w:val="16"/>
                <w:lang w:val="ru-RU"/>
              </w:rPr>
              <w:t xml:space="preserve">Тел. ++41 </w:t>
            </w:r>
            <w:r>
              <w:rPr>
                <w:rFonts w:ascii="Arial" w:eastAsia="Arial" w:hAnsi="Arial" w:cs="Arial"/>
                <w:sz w:val="16"/>
                <w:szCs w:val="16"/>
                <w:lang w:val="en-US"/>
              </w:rPr>
              <w:t xml:space="preserve">(0) </w:t>
            </w:r>
            <w:r>
              <w:rPr>
                <w:rFonts w:ascii="Arial" w:eastAsia="Arial" w:hAnsi="Arial" w:cs="Arial"/>
                <w:sz w:val="16"/>
                <w:szCs w:val="16"/>
                <w:lang w:val="ru-RU"/>
              </w:rPr>
              <w:t>43 305 09 70</w:t>
            </w:r>
          </w:p>
        </w:tc>
      </w:tr>
      <w:tr w:rsidR="00762AB0" w:rsidTr="00B86CCF">
        <w:trPr>
          <w:trHeight w:hRule="exact" w:val="790"/>
        </w:trPr>
        <w:tc>
          <w:tcPr>
            <w:tcW w:w="4860" w:type="dxa"/>
            <w:hideMark/>
          </w:tcPr>
          <w:p w:rsidR="00762AB0" w:rsidRDefault="00762AB0" w:rsidP="00B86CCF">
            <w:pPr>
              <w:ind w:left="108" w:right="-20"/>
              <w:rPr>
                <w:rFonts w:ascii="Arial" w:eastAsia="Arial" w:hAnsi="Arial" w:cs="Arial"/>
                <w:sz w:val="16"/>
                <w:szCs w:val="16"/>
                <w:lang w:val="ru-RU"/>
              </w:rPr>
            </w:pPr>
            <w:r>
              <w:rPr>
                <w:rFonts w:ascii="Arial" w:eastAsia="Arial" w:hAnsi="Arial" w:cs="Arial"/>
                <w:sz w:val="16"/>
                <w:szCs w:val="16"/>
                <w:lang w:val="ru-RU"/>
              </w:rPr>
              <w:t>Юридический адрес: QUAL</w:t>
            </w:r>
            <w:r>
              <w:rPr>
                <w:rFonts w:ascii="Arial" w:eastAsia="Arial" w:hAnsi="Arial" w:cs="Arial"/>
                <w:sz w:val="16"/>
                <w:szCs w:val="16"/>
                <w:lang w:val="en-US"/>
              </w:rPr>
              <w:t>ANOD</w:t>
            </w:r>
          </w:p>
          <w:p w:rsidR="00762AB0" w:rsidRDefault="00762AB0" w:rsidP="00B86CCF">
            <w:pPr>
              <w:ind w:left="108" w:right="-20"/>
              <w:rPr>
                <w:rFonts w:ascii="Arial" w:eastAsia="Arial" w:hAnsi="Arial" w:cs="Arial"/>
                <w:sz w:val="16"/>
                <w:szCs w:val="16"/>
                <w:lang w:val="ru-RU"/>
              </w:rPr>
            </w:pPr>
            <w:r>
              <w:rPr>
                <w:rFonts w:ascii="Arial" w:eastAsia="Arial" w:hAnsi="Arial" w:cs="Arial"/>
                <w:sz w:val="16"/>
                <w:szCs w:val="16"/>
                <w:lang w:val="ru-RU"/>
              </w:rPr>
              <w:t>c/o AC</w:t>
            </w:r>
            <w:r w:rsidRPr="00505D0C">
              <w:rPr>
                <w:rFonts w:ascii="Arial" w:eastAsia="Arial" w:hAnsi="Arial" w:cs="Arial"/>
                <w:sz w:val="16"/>
                <w:szCs w:val="16"/>
                <w:lang w:val="ru-RU"/>
              </w:rPr>
              <w:t>-</w:t>
            </w:r>
            <w:proofErr w:type="spellStart"/>
            <w:r>
              <w:rPr>
                <w:rFonts w:ascii="Arial" w:eastAsia="Arial" w:hAnsi="Arial" w:cs="Arial"/>
                <w:sz w:val="16"/>
                <w:szCs w:val="16"/>
                <w:lang w:val="ru-RU"/>
              </w:rPr>
              <w:t>Fiduciaire</w:t>
            </w:r>
            <w:proofErr w:type="spellEnd"/>
            <w:r>
              <w:rPr>
                <w:rFonts w:ascii="Arial" w:eastAsia="Arial" w:hAnsi="Arial" w:cs="Arial"/>
                <w:sz w:val="16"/>
                <w:szCs w:val="16"/>
                <w:lang w:val="ru-RU"/>
              </w:rPr>
              <w:t xml:space="preserve"> </w:t>
            </w:r>
            <w:r>
              <w:rPr>
                <w:rFonts w:ascii="Arial" w:eastAsia="Arial" w:hAnsi="Arial" w:cs="Arial"/>
                <w:sz w:val="16"/>
                <w:szCs w:val="16"/>
                <w:lang w:val="en-US"/>
              </w:rPr>
              <w:t>SA</w:t>
            </w:r>
            <w:r>
              <w:rPr>
                <w:rFonts w:ascii="Arial" w:eastAsia="Arial" w:hAnsi="Arial" w:cs="Arial"/>
                <w:sz w:val="16"/>
                <w:szCs w:val="16"/>
                <w:lang w:val="ru-RU"/>
              </w:rPr>
              <w:t>, Сертификационная организация</w:t>
            </w:r>
          </w:p>
          <w:p w:rsidR="00762AB0" w:rsidRDefault="00762AB0" w:rsidP="00B86CCF">
            <w:pPr>
              <w:ind w:left="108" w:right="-20"/>
              <w:rPr>
                <w:rFonts w:ascii="Arial" w:eastAsia="Arial" w:hAnsi="Arial" w:cs="Arial"/>
                <w:sz w:val="16"/>
                <w:szCs w:val="16"/>
                <w:lang w:val="ru-RU"/>
              </w:rPr>
            </w:pPr>
            <w:proofErr w:type="spellStart"/>
            <w:r>
              <w:rPr>
                <w:rFonts w:ascii="Arial" w:eastAsia="Arial" w:hAnsi="Arial" w:cs="Arial"/>
                <w:sz w:val="16"/>
                <w:szCs w:val="16"/>
                <w:lang w:val="ru-RU"/>
              </w:rPr>
              <w:t>Tödistrasse</w:t>
            </w:r>
            <w:proofErr w:type="spellEnd"/>
            <w:r>
              <w:rPr>
                <w:rFonts w:ascii="Arial" w:eastAsia="Arial" w:hAnsi="Arial" w:cs="Arial"/>
                <w:sz w:val="16"/>
                <w:szCs w:val="16"/>
                <w:lang w:val="ru-RU"/>
              </w:rPr>
              <w:t xml:space="preserve"> 47, </w:t>
            </w:r>
            <w:r>
              <w:rPr>
                <w:rFonts w:ascii="Arial" w:eastAsia="Arial" w:hAnsi="Arial" w:cs="Arial"/>
                <w:sz w:val="16"/>
                <w:szCs w:val="16"/>
                <w:lang w:val="en-US"/>
              </w:rPr>
              <w:t>CH-</w:t>
            </w:r>
            <w:r>
              <w:rPr>
                <w:rFonts w:ascii="Arial" w:eastAsia="Arial" w:hAnsi="Arial" w:cs="Arial"/>
                <w:sz w:val="16"/>
                <w:szCs w:val="16"/>
                <w:lang w:val="ru-RU"/>
              </w:rPr>
              <w:t xml:space="preserve">8002 </w:t>
            </w:r>
            <w:proofErr w:type="spellStart"/>
            <w:r>
              <w:rPr>
                <w:rFonts w:ascii="Arial" w:eastAsia="Arial" w:hAnsi="Arial" w:cs="Arial"/>
                <w:sz w:val="16"/>
                <w:szCs w:val="16"/>
                <w:lang w:val="ru-RU"/>
              </w:rPr>
              <w:t>Zurich</w:t>
            </w:r>
            <w:proofErr w:type="spellEnd"/>
            <w:r>
              <w:rPr>
                <w:rFonts w:ascii="Arial" w:eastAsia="Arial" w:hAnsi="Arial" w:cs="Arial"/>
                <w:sz w:val="16"/>
                <w:szCs w:val="16"/>
                <w:lang w:val="ru-RU"/>
              </w:rPr>
              <w:t xml:space="preserve"> (Швейцария)</w:t>
            </w:r>
          </w:p>
        </w:tc>
        <w:tc>
          <w:tcPr>
            <w:tcW w:w="1979" w:type="dxa"/>
          </w:tcPr>
          <w:p w:rsidR="00762AB0" w:rsidRDefault="00762AB0" w:rsidP="00B86CCF">
            <w:pPr>
              <w:ind w:left="561" w:right="-20"/>
              <w:rPr>
                <w:rFonts w:ascii="Arial" w:eastAsia="Arial" w:hAnsi="Arial" w:cs="Arial"/>
                <w:sz w:val="12"/>
                <w:szCs w:val="12"/>
                <w:lang w:val="ru-RU"/>
              </w:rPr>
            </w:pPr>
          </w:p>
        </w:tc>
        <w:tc>
          <w:tcPr>
            <w:tcW w:w="2917" w:type="dxa"/>
            <w:hideMark/>
          </w:tcPr>
          <w:p w:rsidR="00762AB0" w:rsidRDefault="00762AB0" w:rsidP="00B86CCF">
            <w:pPr>
              <w:ind w:right="-20"/>
              <w:rPr>
                <w:rFonts w:ascii="Arial" w:eastAsia="Arial" w:hAnsi="Arial" w:cs="Arial"/>
                <w:sz w:val="16"/>
                <w:szCs w:val="16"/>
                <w:lang w:val="ru-RU"/>
              </w:rPr>
            </w:pPr>
            <w:r>
              <w:rPr>
                <w:rFonts w:ascii="Arial" w:eastAsia="Arial" w:hAnsi="Arial" w:cs="Arial"/>
                <w:sz w:val="16"/>
                <w:szCs w:val="16"/>
                <w:lang w:val="ru-RU"/>
              </w:rPr>
              <w:t xml:space="preserve">Факс ++41 </w:t>
            </w:r>
            <w:r w:rsidRPr="00505D0C">
              <w:rPr>
                <w:rFonts w:ascii="Arial" w:eastAsia="Arial" w:hAnsi="Arial" w:cs="Arial"/>
                <w:sz w:val="16"/>
                <w:szCs w:val="16"/>
                <w:lang w:val="ru-RU"/>
              </w:rPr>
              <w:t xml:space="preserve">(0) </w:t>
            </w:r>
            <w:r>
              <w:rPr>
                <w:rFonts w:ascii="Arial" w:eastAsia="Arial" w:hAnsi="Arial" w:cs="Arial"/>
                <w:sz w:val="16"/>
                <w:szCs w:val="16"/>
                <w:lang w:val="ru-RU"/>
              </w:rPr>
              <w:t>43 305 09 98</w:t>
            </w:r>
          </w:p>
          <w:p w:rsidR="00762AB0" w:rsidRDefault="00762AB0" w:rsidP="00B86CCF">
            <w:pPr>
              <w:ind w:right="-20"/>
              <w:rPr>
                <w:rFonts w:ascii="Arial" w:eastAsia="Arial" w:hAnsi="Arial" w:cs="Arial"/>
                <w:sz w:val="16"/>
                <w:szCs w:val="16"/>
                <w:lang w:val="ru-RU"/>
              </w:rPr>
            </w:pPr>
            <w:proofErr w:type="spellStart"/>
            <w:r>
              <w:rPr>
                <w:rFonts w:ascii="Arial" w:eastAsia="Arial" w:hAnsi="Arial" w:cs="Arial"/>
                <w:sz w:val="16"/>
                <w:szCs w:val="16"/>
                <w:lang w:val="ru-RU"/>
              </w:rPr>
              <w:t>Эл</w:t>
            </w:r>
            <w:proofErr w:type="gramStart"/>
            <w:r>
              <w:rPr>
                <w:rFonts w:ascii="Arial" w:eastAsia="Arial" w:hAnsi="Arial" w:cs="Arial"/>
                <w:sz w:val="16"/>
                <w:szCs w:val="16"/>
                <w:lang w:val="ru-RU"/>
              </w:rPr>
              <w:t>.п</w:t>
            </w:r>
            <w:proofErr w:type="gramEnd"/>
            <w:r>
              <w:rPr>
                <w:rFonts w:ascii="Arial" w:eastAsia="Arial" w:hAnsi="Arial" w:cs="Arial"/>
                <w:sz w:val="16"/>
                <w:szCs w:val="16"/>
                <w:lang w:val="ru-RU"/>
              </w:rPr>
              <w:t>очта</w:t>
            </w:r>
            <w:proofErr w:type="spellEnd"/>
            <w:r>
              <w:rPr>
                <w:rFonts w:ascii="Arial" w:eastAsia="Arial" w:hAnsi="Arial" w:cs="Arial"/>
                <w:sz w:val="16"/>
                <w:szCs w:val="16"/>
                <w:lang w:val="ru-RU"/>
              </w:rPr>
              <w:t xml:space="preserve">: </w:t>
            </w:r>
            <w:hyperlink r:id="rId10" w:history="1">
              <w:r>
                <w:rPr>
                  <w:rStyle w:val="a3"/>
                  <w:rFonts w:cs="Arial"/>
                  <w:sz w:val="16"/>
                  <w:szCs w:val="16"/>
                  <w:lang w:val="en-US"/>
                </w:rPr>
                <w:t>j</w:t>
              </w:r>
              <w:r w:rsidRPr="00505D0C">
                <w:rPr>
                  <w:rStyle w:val="a3"/>
                  <w:rFonts w:cs="Arial"/>
                  <w:sz w:val="16"/>
                  <w:szCs w:val="16"/>
                  <w:lang w:val="ru-RU"/>
                </w:rPr>
                <w:t>.</w:t>
              </w:r>
              <w:r>
                <w:rPr>
                  <w:rStyle w:val="a3"/>
                  <w:rFonts w:cs="Arial"/>
                  <w:sz w:val="16"/>
                  <w:szCs w:val="16"/>
                  <w:lang w:val="en-US"/>
                </w:rPr>
                <w:t>s</w:t>
              </w:r>
              <w:r>
                <w:rPr>
                  <w:rStyle w:val="a3"/>
                  <w:rFonts w:cs="Arial"/>
                  <w:sz w:val="16"/>
                  <w:szCs w:val="16"/>
                  <w:lang w:val="ru-RU"/>
                </w:rPr>
                <w:t>choppig@</w:t>
              </w:r>
              <w:r>
                <w:rPr>
                  <w:rStyle w:val="a3"/>
                  <w:rFonts w:cs="Arial"/>
                  <w:sz w:val="16"/>
                  <w:szCs w:val="16"/>
                  <w:lang w:val="en-US"/>
                </w:rPr>
                <w:t>actreu</w:t>
              </w:r>
              <w:r>
                <w:rPr>
                  <w:rStyle w:val="a3"/>
                  <w:rFonts w:cs="Arial"/>
                  <w:sz w:val="16"/>
                  <w:szCs w:val="16"/>
                  <w:lang w:val="ru-RU"/>
                </w:rPr>
                <w:t>.</w:t>
              </w:r>
              <w:proofErr w:type="spellStart"/>
              <w:r>
                <w:rPr>
                  <w:rStyle w:val="a3"/>
                  <w:rFonts w:cs="Arial"/>
                  <w:sz w:val="16"/>
                  <w:szCs w:val="16"/>
                  <w:lang w:val="en-US"/>
                </w:rPr>
                <w:t>ch</w:t>
              </w:r>
              <w:proofErr w:type="spellEnd"/>
            </w:hyperlink>
          </w:p>
          <w:p w:rsidR="00762AB0" w:rsidRDefault="00762AB0" w:rsidP="00B86CCF">
            <w:pPr>
              <w:ind w:right="-20"/>
              <w:rPr>
                <w:rFonts w:ascii="Arial" w:eastAsia="Arial" w:hAnsi="Arial" w:cs="Arial"/>
                <w:sz w:val="16"/>
                <w:szCs w:val="16"/>
                <w:lang w:val="ru-RU"/>
              </w:rPr>
            </w:pPr>
            <w:r>
              <w:rPr>
                <w:rFonts w:ascii="Arial" w:eastAsia="Arial" w:hAnsi="Arial" w:cs="Arial"/>
                <w:sz w:val="16"/>
                <w:szCs w:val="16"/>
                <w:lang w:val="ru-RU"/>
              </w:rPr>
              <w:t xml:space="preserve">Интернет: </w:t>
            </w:r>
            <w:hyperlink r:id="rId11" w:history="1">
              <w:r>
                <w:rPr>
                  <w:rStyle w:val="a3"/>
                  <w:rFonts w:cs="Arial"/>
                  <w:sz w:val="16"/>
                  <w:szCs w:val="16"/>
                  <w:lang w:val="ru-RU"/>
                </w:rPr>
                <w:t>www.qualanod.net</w:t>
              </w:r>
            </w:hyperlink>
          </w:p>
        </w:tc>
      </w:tr>
    </w:tbl>
    <w:p w:rsidR="00762AB0" w:rsidRDefault="00762AB0" w:rsidP="005F58EB">
      <w:pPr>
        <w:spacing w:before="240" w:line="276" w:lineRule="auto"/>
        <w:ind w:right="154"/>
        <w:jc w:val="both"/>
        <w:rPr>
          <w:rFonts w:ascii="Times New Roman" w:eastAsia="Arial" w:hAnsi="Times New Roman" w:cs="Times New Roman"/>
          <w:b/>
          <w:bCs/>
          <w:sz w:val="24"/>
          <w:szCs w:val="24"/>
        </w:rPr>
      </w:pPr>
    </w:p>
    <w:p w:rsidR="00762AB0" w:rsidRDefault="00762AB0" w:rsidP="005F58EB">
      <w:pPr>
        <w:widowControl/>
        <w:spacing w:before="240" w:line="276" w:lineRule="auto"/>
        <w:rPr>
          <w:rFonts w:ascii="Times New Roman" w:eastAsia="Arial" w:hAnsi="Times New Roman" w:cs="Times New Roman"/>
          <w:sz w:val="24"/>
          <w:szCs w:val="24"/>
        </w:rPr>
        <w:sectPr w:rsidR="00762AB0" w:rsidSect="00307852">
          <w:headerReference w:type="default" r:id="rId12"/>
          <w:footerReference w:type="default" r:id="rId13"/>
          <w:headerReference w:type="first" r:id="rId14"/>
          <w:footerReference w:type="first" r:id="rId15"/>
          <w:pgSz w:w="11907" w:h="16840"/>
          <w:pgMar w:top="1134" w:right="850" w:bottom="1134" w:left="1701" w:header="0" w:footer="1430" w:gutter="0"/>
          <w:pgNumType w:start="2" w:chapStyle="1" w:chapSep="period"/>
          <w:cols w:space="720"/>
          <w:titlePg/>
          <w:docGrid w:linePitch="299"/>
        </w:sectPr>
      </w:pPr>
    </w:p>
    <w:tbl>
      <w:tblPr>
        <w:tblStyle w:val="af0"/>
        <w:tblW w:w="5000" w:type="pct"/>
        <w:tblLook w:val="04A0" w:firstRow="1" w:lastRow="0" w:firstColumn="1" w:lastColumn="0" w:noHBand="0" w:noVBand="1"/>
      </w:tblPr>
      <w:tblGrid>
        <w:gridCol w:w="8330"/>
        <w:gridCol w:w="1242"/>
      </w:tblGrid>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b/>
                <w:color w:val="0070C0"/>
                <w:sz w:val="28"/>
                <w:szCs w:val="28"/>
                <w:lang w:val="ru-RU"/>
              </w:rPr>
            </w:pPr>
            <w:bookmarkStart w:id="0" w:name="_Toc468897328"/>
            <w:r w:rsidRPr="00667296">
              <w:rPr>
                <w:rFonts w:ascii="Times New Roman" w:hAnsi="Times New Roman" w:cs="Times New Roman"/>
                <w:b/>
                <w:color w:val="0070C0"/>
                <w:sz w:val="28"/>
                <w:szCs w:val="28"/>
              </w:rPr>
              <w:lastRenderedPageBreak/>
              <w:t>1.</w:t>
            </w:r>
            <w:r w:rsidRPr="00667296">
              <w:rPr>
                <w:rFonts w:ascii="Times New Roman" w:hAnsi="Times New Roman" w:cs="Times New Roman"/>
                <w:b/>
                <w:color w:val="0070C0"/>
                <w:sz w:val="28"/>
                <w:szCs w:val="28"/>
                <w:lang w:val="ru-RU"/>
              </w:rPr>
              <w:t>Введение</w:t>
            </w:r>
          </w:p>
          <w:p w:rsidR="00B86CCF" w:rsidRPr="00667296" w:rsidRDefault="00B86CCF" w:rsidP="004D783B">
            <w:pPr>
              <w:widowControl/>
              <w:autoSpaceDE w:val="0"/>
              <w:autoSpaceDN w:val="0"/>
              <w:adjustRightInd w:val="0"/>
              <w:spacing w:line="276" w:lineRule="auto"/>
              <w:jc w:val="both"/>
              <w:rPr>
                <w:rFonts w:ascii="Times New Roman" w:hAnsi="Times New Roman" w:cs="Times New Roman"/>
                <w:b/>
                <w:color w:val="0070C0"/>
                <w:sz w:val="28"/>
                <w:szCs w:val="28"/>
                <w:lang w:val="ru-RU"/>
              </w:rPr>
            </w:pP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C36D8" w:rsidP="004D783B">
            <w:pPr>
              <w:widowControl/>
              <w:autoSpaceDE w:val="0"/>
              <w:autoSpaceDN w:val="0"/>
              <w:adjustRightInd w:val="0"/>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highlight w:val="green"/>
              </w:rPr>
            </w:pPr>
            <w:r w:rsidRPr="00667296">
              <w:rPr>
                <w:rFonts w:ascii="Times New Roman" w:hAnsi="Times New Roman" w:cs="Times New Roman"/>
                <w:b/>
                <w:color w:val="0070C0"/>
                <w:sz w:val="28"/>
                <w:szCs w:val="28"/>
              </w:rPr>
              <w:t xml:space="preserve">2.Область </w:t>
            </w:r>
            <w:r w:rsidRPr="00667296">
              <w:rPr>
                <w:rFonts w:ascii="Times New Roman" w:hAnsi="Times New Roman" w:cs="Times New Roman"/>
                <w:b/>
                <w:color w:val="0070C0"/>
                <w:sz w:val="28"/>
                <w:szCs w:val="28"/>
                <w:lang w:val="ru-RU"/>
              </w:rPr>
              <w:t>применения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C36D8"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highlight w:val="green"/>
              </w:rPr>
            </w:pPr>
            <w:r w:rsidRPr="00667296">
              <w:rPr>
                <w:rFonts w:ascii="Times New Roman" w:hAnsi="Times New Roman" w:cs="Times New Roman"/>
                <w:b/>
                <w:color w:val="0070C0"/>
                <w:sz w:val="28"/>
                <w:szCs w:val="28"/>
              </w:rPr>
              <w:t>3.Язык</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C36D8"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pacing w:val="-2"/>
                <w:sz w:val="28"/>
                <w:szCs w:val="28"/>
              </w:rPr>
            </w:pPr>
            <w:r w:rsidRPr="00667296">
              <w:rPr>
                <w:rFonts w:ascii="Times New Roman" w:hAnsi="Times New Roman" w:cs="Times New Roman"/>
                <w:b/>
                <w:color w:val="0070C0"/>
                <w:sz w:val="28"/>
                <w:szCs w:val="28"/>
              </w:rPr>
              <w:t xml:space="preserve">4.Справочные </w:t>
            </w:r>
            <w:r w:rsidRPr="00667296">
              <w:rPr>
                <w:rFonts w:ascii="Times New Roman" w:hAnsi="Times New Roman" w:cs="Times New Roman"/>
                <w:b/>
                <w:color w:val="0070C0"/>
                <w:sz w:val="28"/>
                <w:szCs w:val="28"/>
                <w:lang w:val="ru-RU"/>
              </w:rPr>
              <w:t>документы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C36D8"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rPr>
            </w:pPr>
            <w:r w:rsidRPr="00667296">
              <w:rPr>
                <w:rFonts w:ascii="Times New Roman" w:hAnsi="Times New Roman" w:cs="Times New Roman"/>
                <w:b/>
                <w:color w:val="0070C0"/>
                <w:sz w:val="28"/>
                <w:szCs w:val="28"/>
              </w:rPr>
              <w:t>5.Термины и</w:t>
            </w:r>
            <w:r w:rsidRPr="00667296">
              <w:rPr>
                <w:rFonts w:ascii="Times New Roman" w:hAnsi="Times New Roman" w:cs="Times New Roman"/>
                <w:b/>
                <w:color w:val="0070C0"/>
                <w:sz w:val="28"/>
                <w:szCs w:val="28"/>
                <w:lang w:val="ru-RU"/>
              </w:rPr>
              <w:t xml:space="preserve"> определения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C36D8"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51C0E" w:rsidRPr="00667296" w:rsidRDefault="00951C0E" w:rsidP="00835847">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5.1.</w:t>
            </w:r>
            <w:r w:rsidR="00835847" w:rsidRPr="00667296">
              <w:rPr>
                <w:rFonts w:ascii="Times New Roman" w:hAnsi="Times New Roman" w:cs="Times New Roman"/>
                <w:b/>
                <w:color w:val="0070C0"/>
                <w:sz w:val="26"/>
                <w:szCs w:val="26"/>
                <w:lang w:val="ru-RU"/>
              </w:rPr>
              <w:t>А</w:t>
            </w:r>
            <w:r w:rsidRPr="00667296">
              <w:rPr>
                <w:rFonts w:ascii="Times New Roman" w:hAnsi="Times New Roman" w:cs="Times New Roman"/>
                <w:b/>
                <w:color w:val="0070C0"/>
                <w:sz w:val="26"/>
                <w:szCs w:val="26"/>
                <w:lang w:val="ru-RU"/>
              </w:rPr>
              <w:t>рхитектурное анодирование</w:t>
            </w:r>
          </w:p>
        </w:tc>
        <w:tc>
          <w:tcPr>
            <w:tcW w:w="649" w:type="pct"/>
            <w:tcBorders>
              <w:top w:val="single" w:sz="4" w:space="0" w:color="auto"/>
              <w:left w:val="single" w:sz="4" w:space="0" w:color="auto"/>
              <w:bottom w:val="single" w:sz="4" w:space="0" w:color="auto"/>
              <w:right w:val="single" w:sz="4" w:space="0" w:color="auto"/>
            </w:tcBorders>
          </w:tcPr>
          <w:p w:rsidR="00951C0E" w:rsidRPr="00667296" w:rsidRDefault="005076D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51C0E" w:rsidRPr="00667296" w:rsidRDefault="00951C0E" w:rsidP="00835847">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5.2.</w:t>
            </w:r>
            <w:r w:rsidR="00835847" w:rsidRPr="00667296">
              <w:rPr>
                <w:rFonts w:ascii="Times New Roman" w:hAnsi="Times New Roman" w:cs="Times New Roman"/>
                <w:b/>
                <w:color w:val="0070C0"/>
                <w:sz w:val="26"/>
                <w:szCs w:val="26"/>
                <w:lang w:val="ru-RU"/>
              </w:rPr>
              <w:t>Д</w:t>
            </w:r>
            <w:r w:rsidRPr="00667296">
              <w:rPr>
                <w:rFonts w:ascii="Times New Roman" w:hAnsi="Times New Roman" w:cs="Times New Roman"/>
                <w:b/>
                <w:color w:val="0070C0"/>
                <w:sz w:val="26"/>
                <w:szCs w:val="26"/>
                <w:lang w:val="ru-RU"/>
              </w:rPr>
              <w:t xml:space="preserve">екоративное анодирование </w:t>
            </w:r>
          </w:p>
        </w:tc>
        <w:tc>
          <w:tcPr>
            <w:tcW w:w="649" w:type="pct"/>
            <w:tcBorders>
              <w:top w:val="single" w:sz="4" w:space="0" w:color="auto"/>
              <w:left w:val="single" w:sz="4" w:space="0" w:color="auto"/>
              <w:bottom w:val="single" w:sz="4" w:space="0" w:color="auto"/>
              <w:right w:val="single" w:sz="4" w:space="0" w:color="auto"/>
            </w:tcBorders>
          </w:tcPr>
          <w:p w:rsidR="00951C0E" w:rsidRPr="00667296" w:rsidRDefault="005076D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51C0E" w:rsidRPr="00505D0C" w:rsidRDefault="00951C0E" w:rsidP="00835847">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pacing w:val="-1"/>
                <w:sz w:val="26"/>
                <w:szCs w:val="26"/>
                <w:lang w:val="ru-RU"/>
              </w:rPr>
              <w:t>5</w:t>
            </w:r>
            <w:r w:rsidRPr="00667296">
              <w:rPr>
                <w:rFonts w:ascii="Times New Roman" w:hAnsi="Times New Roman" w:cs="Times New Roman"/>
                <w:b/>
                <w:color w:val="0070C0"/>
                <w:sz w:val="26"/>
                <w:szCs w:val="26"/>
                <w:lang w:val="ru-RU"/>
              </w:rPr>
              <w:t>.3.</w:t>
            </w:r>
            <w:r w:rsidR="00835847" w:rsidRPr="00667296">
              <w:rPr>
                <w:rFonts w:ascii="Times New Roman" w:hAnsi="Times New Roman" w:cs="Times New Roman"/>
                <w:b/>
                <w:color w:val="0070C0"/>
                <w:sz w:val="26"/>
                <w:szCs w:val="26"/>
                <w:lang w:val="ru-RU"/>
              </w:rPr>
              <w:t>Д</w:t>
            </w:r>
            <w:r w:rsidRPr="00667296">
              <w:rPr>
                <w:rFonts w:ascii="Times New Roman" w:hAnsi="Times New Roman" w:cs="Times New Roman"/>
                <w:b/>
                <w:color w:val="0070C0"/>
                <w:sz w:val="26"/>
                <w:szCs w:val="26"/>
                <w:lang w:val="ru-RU"/>
              </w:rPr>
              <w:t>ержатель генеральной лицензии</w:t>
            </w:r>
            <w:r w:rsidR="00835847" w:rsidRPr="00667296">
              <w:rPr>
                <w:rFonts w:ascii="Times New Roman" w:hAnsi="Times New Roman" w:cs="Times New Roman"/>
                <w:b/>
                <w:color w:val="0070C0"/>
                <w:sz w:val="26"/>
                <w:szCs w:val="26"/>
                <w:lang w:val="ru-RU"/>
              </w:rPr>
              <w:t>, генеральный лицензиат ГЛ</w:t>
            </w:r>
          </w:p>
        </w:tc>
        <w:tc>
          <w:tcPr>
            <w:tcW w:w="649" w:type="pct"/>
            <w:tcBorders>
              <w:top w:val="single" w:sz="4" w:space="0" w:color="auto"/>
              <w:left w:val="single" w:sz="4" w:space="0" w:color="auto"/>
              <w:bottom w:val="single" w:sz="4" w:space="0" w:color="auto"/>
              <w:right w:val="single" w:sz="4" w:space="0" w:color="auto"/>
            </w:tcBorders>
          </w:tcPr>
          <w:p w:rsidR="00951C0E" w:rsidRPr="00667296" w:rsidRDefault="00445FEA"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835847">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5.4.Твердое анодирование</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835847">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5.5.Индустриальное анодирование</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4D783B">
            <w:pPr>
              <w:spacing w:line="276" w:lineRule="auto"/>
              <w:jc w:val="both"/>
              <w:rPr>
                <w:rFonts w:ascii="Times New Roman" w:eastAsia="Arial" w:hAnsi="Times New Roman" w:cs="Times New Roman"/>
                <w:b/>
                <w:color w:val="0070C0"/>
                <w:sz w:val="26"/>
                <w:szCs w:val="26"/>
              </w:rPr>
            </w:pPr>
            <w:r w:rsidRPr="00667296">
              <w:rPr>
                <w:rFonts w:ascii="Times New Roman" w:hAnsi="Times New Roman" w:cs="Times New Roman"/>
                <w:b/>
                <w:color w:val="0070C0"/>
                <w:spacing w:val="-1"/>
                <w:sz w:val="26"/>
                <w:szCs w:val="26"/>
                <w:lang w:val="ru-RU"/>
              </w:rPr>
              <w:t>5</w:t>
            </w:r>
            <w:r w:rsidRPr="00667296">
              <w:rPr>
                <w:rFonts w:ascii="Times New Roman" w:hAnsi="Times New Roman" w:cs="Times New Roman"/>
                <w:b/>
                <w:color w:val="0070C0"/>
                <w:sz w:val="26"/>
                <w:szCs w:val="26"/>
                <w:lang w:val="ru-RU"/>
              </w:rPr>
              <w:t>.6.</w:t>
            </w:r>
            <w:r w:rsidRPr="00667296">
              <w:rPr>
                <w:rFonts w:ascii="Times New Roman" w:eastAsia="Arial" w:hAnsi="Times New Roman" w:cs="Times New Roman"/>
                <w:b/>
                <w:color w:val="0070C0"/>
                <w:sz w:val="26"/>
                <w:szCs w:val="26"/>
                <w:lang w:val="ru-RU"/>
              </w:rPr>
              <w:t>Сертифицируемая продукция</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835847">
            <w:pPr>
              <w:spacing w:line="276" w:lineRule="auto"/>
              <w:jc w:val="both"/>
              <w:rPr>
                <w:rFonts w:ascii="Times New Roman" w:hAnsi="Times New Roman" w:cs="Times New Roman"/>
                <w:b/>
                <w:color w:val="0070C0"/>
                <w:sz w:val="26"/>
                <w:szCs w:val="26"/>
                <w:lang w:val="en-US"/>
              </w:rPr>
            </w:pPr>
            <w:r w:rsidRPr="00667296">
              <w:rPr>
                <w:rFonts w:ascii="Times New Roman" w:hAnsi="Times New Roman" w:cs="Times New Roman"/>
                <w:b/>
                <w:color w:val="0070C0"/>
                <w:sz w:val="26"/>
                <w:szCs w:val="26"/>
                <w:lang w:val="en-US"/>
              </w:rPr>
              <w:t>5.7.</w:t>
            </w:r>
            <w:r w:rsidRPr="00667296">
              <w:rPr>
                <w:rFonts w:ascii="Times New Roman" w:hAnsi="Times New Roman" w:cs="Times New Roman"/>
                <w:b/>
                <w:color w:val="0070C0"/>
                <w:sz w:val="26"/>
                <w:szCs w:val="26"/>
                <w:lang w:val="ru-RU"/>
              </w:rPr>
              <w:t>Партия</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835847">
            <w:pPr>
              <w:spacing w:line="276" w:lineRule="auto"/>
              <w:jc w:val="both"/>
              <w:rPr>
                <w:rFonts w:ascii="Times New Roman" w:eastAsia="Arial" w:hAnsi="Times New Roman" w:cs="Times New Roman"/>
                <w:b/>
                <w:color w:val="0070C0"/>
                <w:sz w:val="26"/>
                <w:szCs w:val="26"/>
              </w:rPr>
            </w:pPr>
            <w:r w:rsidRPr="00667296">
              <w:rPr>
                <w:rFonts w:ascii="Times New Roman" w:hAnsi="Times New Roman" w:cs="Times New Roman"/>
                <w:b/>
                <w:color w:val="0070C0"/>
                <w:sz w:val="26"/>
                <w:szCs w:val="26"/>
                <w:lang w:val="en-US"/>
              </w:rPr>
              <w:t>5.8</w:t>
            </w:r>
            <w:r w:rsidRPr="00667296">
              <w:rPr>
                <w:rFonts w:ascii="Times New Roman" w:hAnsi="Times New Roman" w:cs="Times New Roman"/>
                <w:b/>
                <w:color w:val="0070C0"/>
                <w:sz w:val="26"/>
                <w:szCs w:val="26"/>
                <w:lang w:val="ru-RU"/>
              </w:rPr>
              <w:t>.П</w:t>
            </w:r>
            <w:r w:rsidRPr="00667296">
              <w:rPr>
                <w:rFonts w:ascii="Times New Roman" w:eastAsia="Arial" w:hAnsi="Times New Roman" w:cs="Times New Roman"/>
                <w:b/>
                <w:color w:val="0070C0"/>
                <w:sz w:val="26"/>
                <w:szCs w:val="26"/>
                <w:lang w:val="ru-RU"/>
              </w:rPr>
              <w:t>риёмка партии</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w:t>
            </w:r>
            <w:r w:rsidRPr="00667296">
              <w:rPr>
                <w:rFonts w:ascii="Times New Roman" w:hAnsi="Times New Roman" w:cs="Times New Roman"/>
                <w:b/>
                <w:color w:val="0070C0"/>
                <w:sz w:val="26"/>
                <w:szCs w:val="26"/>
                <w:lang w:val="en-US"/>
              </w:rPr>
              <w:t>9</w:t>
            </w:r>
            <w:r w:rsidRPr="00667296">
              <w:rPr>
                <w:rFonts w:ascii="Times New Roman" w:hAnsi="Times New Roman" w:cs="Times New Roman"/>
                <w:b/>
                <w:color w:val="0070C0"/>
                <w:sz w:val="26"/>
                <w:szCs w:val="26"/>
                <w:lang w:val="ru-RU"/>
              </w:rPr>
              <w:t>.</w:t>
            </w:r>
            <w:r w:rsidRPr="00667296">
              <w:rPr>
                <w:rFonts w:ascii="Times New Roman" w:hAnsi="Times New Roman" w:cs="Times New Roman"/>
                <w:b/>
                <w:color w:val="0070C0"/>
                <w:sz w:val="26"/>
                <w:szCs w:val="26"/>
              </w:rPr>
              <w:t>QUALANOD</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445FEA" w:rsidRPr="00667296" w:rsidRDefault="00445FEA" w:rsidP="00B80C30">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w:t>
            </w:r>
            <w:r w:rsidRPr="00667296">
              <w:rPr>
                <w:rFonts w:ascii="Times New Roman" w:hAnsi="Times New Roman" w:cs="Times New Roman"/>
                <w:b/>
                <w:color w:val="0070C0"/>
                <w:sz w:val="26"/>
                <w:szCs w:val="26"/>
                <w:lang w:val="en-US"/>
              </w:rPr>
              <w:t>10</w:t>
            </w:r>
            <w:r w:rsidRPr="00667296">
              <w:rPr>
                <w:rFonts w:ascii="Times New Roman" w:hAnsi="Times New Roman" w:cs="Times New Roman"/>
                <w:b/>
                <w:color w:val="0070C0"/>
                <w:sz w:val="26"/>
                <w:szCs w:val="26"/>
                <w:lang w:val="ru-RU"/>
              </w:rPr>
              <w:t xml:space="preserve">.Знак качества </w:t>
            </w:r>
          </w:p>
        </w:tc>
        <w:tc>
          <w:tcPr>
            <w:tcW w:w="649" w:type="pct"/>
            <w:tcBorders>
              <w:top w:val="single" w:sz="4" w:space="0" w:color="auto"/>
              <w:left w:val="single" w:sz="4" w:space="0" w:color="auto"/>
              <w:bottom w:val="single" w:sz="4" w:space="0" w:color="auto"/>
              <w:right w:val="single" w:sz="4" w:space="0" w:color="auto"/>
            </w:tcBorders>
          </w:tcPr>
          <w:p w:rsidR="00445FEA" w:rsidRPr="00667296" w:rsidRDefault="00445FEA">
            <w:pPr>
              <w:rPr>
                <w:color w:val="0070C0"/>
              </w:rPr>
            </w:pPr>
            <w:r w:rsidRPr="00667296">
              <w:rPr>
                <w:rFonts w:ascii="Times New Roman" w:hAnsi="Times New Roman" w:cs="Times New Roman"/>
                <w:b/>
                <w:color w:val="0070C0"/>
                <w:sz w:val="26"/>
                <w:szCs w:val="26"/>
                <w:lang w:val="ru-RU"/>
              </w:rPr>
              <w:t>17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51C0E" w:rsidRPr="00667296" w:rsidRDefault="00951C0E" w:rsidP="00B80C30">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w:t>
            </w:r>
            <w:r w:rsidRPr="00667296">
              <w:rPr>
                <w:rFonts w:ascii="Times New Roman" w:hAnsi="Times New Roman" w:cs="Times New Roman"/>
                <w:b/>
                <w:color w:val="0070C0"/>
                <w:sz w:val="26"/>
                <w:szCs w:val="26"/>
                <w:lang w:val="en-US"/>
              </w:rPr>
              <w:t>11</w:t>
            </w:r>
            <w:r w:rsidRPr="00667296">
              <w:rPr>
                <w:rFonts w:ascii="Times New Roman" w:hAnsi="Times New Roman" w:cs="Times New Roman"/>
                <w:b/>
                <w:color w:val="0070C0"/>
                <w:sz w:val="26"/>
                <w:szCs w:val="26"/>
                <w:lang w:val="ru-RU"/>
              </w:rPr>
              <w:t>.</w:t>
            </w:r>
            <w:r w:rsidR="00B80C30" w:rsidRPr="00667296">
              <w:rPr>
                <w:rFonts w:ascii="Times New Roman" w:hAnsi="Times New Roman" w:cs="Times New Roman"/>
                <w:b/>
                <w:color w:val="0070C0"/>
                <w:sz w:val="26"/>
                <w:szCs w:val="26"/>
                <w:lang w:val="ru-RU"/>
              </w:rPr>
              <w:t>Н</w:t>
            </w:r>
            <w:r w:rsidRPr="00667296">
              <w:rPr>
                <w:rFonts w:ascii="Times New Roman" w:hAnsi="Times New Roman" w:cs="Times New Roman"/>
                <w:b/>
                <w:color w:val="0070C0"/>
                <w:sz w:val="26"/>
                <w:szCs w:val="26"/>
                <w:lang w:val="ru-RU"/>
              </w:rPr>
              <w:t>ормативы</w:t>
            </w:r>
          </w:p>
        </w:tc>
        <w:tc>
          <w:tcPr>
            <w:tcW w:w="649" w:type="pct"/>
            <w:tcBorders>
              <w:top w:val="single" w:sz="4" w:space="0" w:color="auto"/>
              <w:left w:val="single" w:sz="4" w:space="0" w:color="auto"/>
              <w:bottom w:val="single" w:sz="4" w:space="0" w:color="auto"/>
              <w:right w:val="single" w:sz="4" w:space="0" w:color="auto"/>
            </w:tcBorders>
          </w:tcPr>
          <w:p w:rsidR="00951C0E" w:rsidRPr="00667296" w:rsidRDefault="00445FEA"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EDD" w:rsidRPr="00667296" w:rsidRDefault="000F7EDD" w:rsidP="00B80C30">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5.1</w:t>
            </w:r>
            <w:r w:rsidRPr="00667296">
              <w:rPr>
                <w:rFonts w:ascii="Times New Roman" w:hAnsi="Times New Roman" w:cs="Times New Roman"/>
                <w:b/>
                <w:color w:val="0070C0"/>
                <w:sz w:val="26"/>
                <w:szCs w:val="26"/>
                <w:lang w:val="en-US"/>
              </w:rPr>
              <w:t>2</w:t>
            </w:r>
            <w:r w:rsidRPr="00667296">
              <w:rPr>
                <w:rFonts w:ascii="Times New Roman" w:hAnsi="Times New Roman" w:cs="Times New Roman"/>
                <w:b/>
                <w:color w:val="0070C0"/>
                <w:sz w:val="26"/>
                <w:szCs w:val="26"/>
                <w:lang w:val="ru-RU"/>
              </w:rPr>
              <w:t>.Спецификации</w:t>
            </w:r>
          </w:p>
        </w:tc>
        <w:tc>
          <w:tcPr>
            <w:tcW w:w="649" w:type="pct"/>
            <w:tcBorders>
              <w:top w:val="single" w:sz="4" w:space="0" w:color="auto"/>
              <w:left w:val="single" w:sz="4" w:space="0" w:color="auto"/>
              <w:bottom w:val="single" w:sz="4" w:space="0" w:color="auto"/>
              <w:right w:val="single" w:sz="4" w:space="0" w:color="auto"/>
            </w:tcBorders>
          </w:tcPr>
          <w:p w:rsidR="000F7EDD" w:rsidRPr="00667296" w:rsidRDefault="000F7EDD">
            <w:pPr>
              <w:rPr>
                <w:color w:val="0070C0"/>
              </w:rPr>
            </w:pPr>
            <w:r w:rsidRPr="00667296">
              <w:rPr>
                <w:rFonts w:ascii="Times New Roman" w:hAnsi="Times New Roman" w:cs="Times New Roman"/>
                <w:b/>
                <w:color w:val="0070C0"/>
                <w:sz w:val="26"/>
                <w:szCs w:val="26"/>
                <w:lang w:val="ru-RU"/>
              </w:rPr>
              <w:t>18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EDD" w:rsidRPr="00667296" w:rsidRDefault="000F7EDD" w:rsidP="00B80C30">
            <w:pPr>
              <w:pStyle w:val="3"/>
              <w:spacing w:line="276" w:lineRule="auto"/>
              <w:ind w:left="0" w:firstLine="0"/>
              <w:jc w:val="both"/>
              <w:outlineLvl w:val="2"/>
              <w:rPr>
                <w:rFonts w:ascii="Times New Roman" w:hAnsi="Times New Roman" w:cs="Times New Roman"/>
                <w:bCs w:val="0"/>
                <w:color w:val="0070C0"/>
                <w:sz w:val="26"/>
                <w:szCs w:val="26"/>
              </w:rPr>
            </w:pPr>
            <w:r w:rsidRPr="00667296">
              <w:rPr>
                <w:rFonts w:ascii="Times New Roman" w:hAnsi="Times New Roman" w:cs="Times New Roman"/>
                <w:color w:val="0070C0"/>
                <w:spacing w:val="-1"/>
                <w:sz w:val="26"/>
                <w:szCs w:val="26"/>
                <w:lang w:val="ru-RU"/>
              </w:rPr>
              <w:t>5</w:t>
            </w:r>
            <w:r w:rsidRPr="00667296">
              <w:rPr>
                <w:rFonts w:ascii="Times New Roman" w:hAnsi="Times New Roman" w:cs="Times New Roman"/>
                <w:color w:val="0070C0"/>
                <w:spacing w:val="1"/>
                <w:sz w:val="26"/>
                <w:szCs w:val="26"/>
                <w:lang w:val="ru-RU"/>
              </w:rPr>
              <w:t>.</w:t>
            </w:r>
            <w:r w:rsidRPr="00667296">
              <w:rPr>
                <w:rFonts w:ascii="Times New Roman" w:hAnsi="Times New Roman" w:cs="Times New Roman"/>
                <w:color w:val="0070C0"/>
                <w:spacing w:val="-1"/>
                <w:sz w:val="26"/>
                <w:szCs w:val="26"/>
                <w:lang w:val="ru-RU"/>
              </w:rPr>
              <w:t>1</w:t>
            </w:r>
            <w:r w:rsidRPr="00667296">
              <w:rPr>
                <w:rFonts w:ascii="Times New Roman" w:hAnsi="Times New Roman" w:cs="Times New Roman"/>
                <w:color w:val="0070C0"/>
                <w:spacing w:val="-1"/>
                <w:sz w:val="26"/>
                <w:szCs w:val="26"/>
                <w:lang w:val="en-US"/>
              </w:rPr>
              <w:t>3</w:t>
            </w:r>
            <w:r w:rsidRPr="00667296">
              <w:rPr>
                <w:rFonts w:ascii="Times New Roman" w:hAnsi="Times New Roman" w:cs="Times New Roman"/>
                <w:color w:val="0070C0"/>
                <w:spacing w:val="-1"/>
                <w:sz w:val="26"/>
                <w:szCs w:val="26"/>
                <w:lang w:val="ru-RU"/>
              </w:rPr>
              <w:t xml:space="preserve">.Сублицензия, </w:t>
            </w:r>
            <w:r w:rsidRPr="00667296">
              <w:rPr>
                <w:rFonts w:ascii="Times New Roman" w:hAnsi="Times New Roman" w:cs="Times New Roman"/>
                <w:color w:val="0070C0"/>
                <w:spacing w:val="-2"/>
                <w:sz w:val="26"/>
                <w:szCs w:val="26"/>
                <w:lang w:val="ru-RU"/>
              </w:rPr>
              <w:t>Сертификат</w:t>
            </w:r>
          </w:p>
        </w:tc>
        <w:tc>
          <w:tcPr>
            <w:tcW w:w="649" w:type="pct"/>
            <w:tcBorders>
              <w:top w:val="single" w:sz="4" w:space="0" w:color="auto"/>
              <w:left w:val="single" w:sz="4" w:space="0" w:color="auto"/>
              <w:bottom w:val="single" w:sz="4" w:space="0" w:color="auto"/>
              <w:right w:val="single" w:sz="4" w:space="0" w:color="auto"/>
            </w:tcBorders>
          </w:tcPr>
          <w:p w:rsidR="000F7EDD" w:rsidRPr="00667296" w:rsidRDefault="000F7EDD">
            <w:pPr>
              <w:rPr>
                <w:color w:val="0070C0"/>
              </w:rPr>
            </w:pPr>
            <w:r w:rsidRPr="00667296">
              <w:rPr>
                <w:rFonts w:ascii="Times New Roman" w:hAnsi="Times New Roman" w:cs="Times New Roman"/>
                <w:b/>
                <w:color w:val="0070C0"/>
                <w:sz w:val="26"/>
                <w:szCs w:val="26"/>
                <w:lang w:val="ru-RU"/>
              </w:rPr>
              <w:t>18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EDD" w:rsidRPr="00505D0C" w:rsidRDefault="000F7EDD" w:rsidP="00B80C30">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5.1</w:t>
            </w:r>
            <w:r w:rsidRPr="00505D0C">
              <w:rPr>
                <w:rFonts w:ascii="Times New Roman" w:hAnsi="Times New Roman" w:cs="Times New Roman"/>
                <w:b/>
                <w:color w:val="0070C0"/>
                <w:sz w:val="26"/>
                <w:szCs w:val="26"/>
                <w:lang w:val="ru-RU"/>
              </w:rPr>
              <w:t>4</w:t>
            </w:r>
            <w:r w:rsidRPr="00667296">
              <w:rPr>
                <w:rFonts w:ascii="Times New Roman" w:hAnsi="Times New Roman" w:cs="Times New Roman"/>
                <w:b/>
                <w:color w:val="0070C0"/>
                <w:sz w:val="26"/>
                <w:szCs w:val="26"/>
                <w:lang w:val="ru-RU"/>
              </w:rPr>
              <w:t>.Владелец сублицензии, владелец сертификата, сертифицированная компания</w:t>
            </w:r>
          </w:p>
        </w:tc>
        <w:tc>
          <w:tcPr>
            <w:tcW w:w="649" w:type="pct"/>
            <w:tcBorders>
              <w:top w:val="single" w:sz="4" w:space="0" w:color="auto"/>
              <w:left w:val="single" w:sz="4" w:space="0" w:color="auto"/>
              <w:bottom w:val="single" w:sz="4" w:space="0" w:color="auto"/>
              <w:right w:val="single" w:sz="4" w:space="0" w:color="auto"/>
            </w:tcBorders>
          </w:tcPr>
          <w:p w:rsidR="000F7EDD" w:rsidRPr="00667296" w:rsidRDefault="000F7EDD">
            <w:pPr>
              <w:rPr>
                <w:color w:val="0070C0"/>
              </w:rPr>
            </w:pPr>
            <w:r w:rsidRPr="00667296">
              <w:rPr>
                <w:rFonts w:ascii="Times New Roman" w:hAnsi="Times New Roman" w:cs="Times New Roman"/>
                <w:b/>
                <w:color w:val="0070C0"/>
                <w:sz w:val="26"/>
                <w:szCs w:val="26"/>
                <w:lang w:val="ru-RU"/>
              </w:rPr>
              <w:t>18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EDD" w:rsidRPr="00667296" w:rsidRDefault="000F7EDD" w:rsidP="00835847">
            <w:pPr>
              <w:pStyle w:val="3"/>
              <w:spacing w:line="276" w:lineRule="auto"/>
              <w:ind w:left="0" w:firstLine="0"/>
              <w:jc w:val="both"/>
              <w:outlineLvl w:val="2"/>
              <w:rPr>
                <w:rFonts w:ascii="Times New Roman" w:hAnsi="Times New Roman" w:cs="Times New Roman"/>
                <w:bCs w:val="0"/>
                <w:color w:val="0070C0"/>
                <w:sz w:val="26"/>
                <w:szCs w:val="26"/>
              </w:rPr>
            </w:pPr>
            <w:r w:rsidRPr="00667296">
              <w:rPr>
                <w:rFonts w:ascii="Times New Roman" w:hAnsi="Times New Roman" w:cs="Times New Roman"/>
                <w:color w:val="0070C0"/>
                <w:spacing w:val="-1"/>
                <w:sz w:val="26"/>
                <w:szCs w:val="26"/>
                <w:lang w:val="ru-RU"/>
              </w:rPr>
              <w:t>5</w:t>
            </w:r>
            <w:r w:rsidRPr="00667296">
              <w:rPr>
                <w:rFonts w:ascii="Times New Roman" w:hAnsi="Times New Roman" w:cs="Times New Roman"/>
                <w:color w:val="0070C0"/>
                <w:sz w:val="26"/>
                <w:szCs w:val="26"/>
                <w:lang w:val="ru-RU"/>
              </w:rPr>
              <w:t>.1</w:t>
            </w:r>
            <w:r w:rsidRPr="00667296">
              <w:rPr>
                <w:rFonts w:ascii="Times New Roman" w:hAnsi="Times New Roman" w:cs="Times New Roman"/>
                <w:color w:val="0070C0"/>
                <w:sz w:val="26"/>
                <w:szCs w:val="26"/>
                <w:lang w:val="en-US"/>
              </w:rPr>
              <w:t>5.</w:t>
            </w:r>
            <w:r w:rsidRPr="00667296">
              <w:rPr>
                <w:rFonts w:ascii="Times New Roman" w:hAnsi="Times New Roman" w:cs="Times New Roman"/>
                <w:color w:val="0070C0"/>
                <w:sz w:val="26"/>
                <w:szCs w:val="26"/>
                <w:lang w:val="ru-RU"/>
              </w:rPr>
              <w:t>Проверяющая организация, испытательная лаборатория</w:t>
            </w:r>
          </w:p>
        </w:tc>
        <w:tc>
          <w:tcPr>
            <w:tcW w:w="649" w:type="pct"/>
            <w:tcBorders>
              <w:top w:val="single" w:sz="4" w:space="0" w:color="auto"/>
              <w:left w:val="single" w:sz="4" w:space="0" w:color="auto"/>
              <w:bottom w:val="single" w:sz="4" w:space="0" w:color="auto"/>
              <w:right w:val="single" w:sz="4" w:space="0" w:color="auto"/>
            </w:tcBorders>
          </w:tcPr>
          <w:p w:rsidR="000F7EDD" w:rsidRPr="00667296" w:rsidRDefault="000F7EDD">
            <w:pPr>
              <w:rPr>
                <w:color w:val="0070C0"/>
              </w:rPr>
            </w:pPr>
            <w:r w:rsidRPr="00667296">
              <w:rPr>
                <w:rFonts w:ascii="Times New Roman" w:hAnsi="Times New Roman" w:cs="Times New Roman"/>
                <w:b/>
                <w:color w:val="0070C0"/>
                <w:sz w:val="26"/>
                <w:szCs w:val="26"/>
                <w:lang w:val="ru-RU"/>
              </w:rPr>
              <w:t>18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pStyle w:val="1"/>
              <w:tabs>
                <w:tab w:val="left" w:pos="532"/>
              </w:tabs>
              <w:spacing w:line="276" w:lineRule="auto"/>
              <w:ind w:left="0" w:firstLine="0"/>
              <w:jc w:val="both"/>
              <w:outlineLvl w:val="0"/>
              <w:rPr>
                <w:rFonts w:ascii="Times New Roman" w:hAnsi="Times New Roman" w:cs="Times New Roman"/>
                <w:color w:val="0070C0"/>
                <w:spacing w:val="-2"/>
                <w:lang w:val="ru-RU"/>
              </w:rPr>
            </w:pPr>
          </w:p>
          <w:p w:rsidR="000F7B42" w:rsidRPr="00667296" w:rsidRDefault="000F7B42" w:rsidP="004D783B">
            <w:pPr>
              <w:pStyle w:val="1"/>
              <w:tabs>
                <w:tab w:val="left" w:pos="532"/>
              </w:tabs>
              <w:spacing w:line="276" w:lineRule="auto"/>
              <w:ind w:left="0" w:firstLine="0"/>
              <w:jc w:val="both"/>
              <w:outlineLvl w:val="0"/>
              <w:rPr>
                <w:rFonts w:ascii="Times New Roman" w:hAnsi="Times New Roman" w:cs="Times New Roman"/>
                <w:color w:val="0070C0"/>
                <w:spacing w:val="1"/>
                <w:lang w:val="ru-RU"/>
              </w:rPr>
            </w:pPr>
            <w:r w:rsidRPr="00667296">
              <w:rPr>
                <w:rFonts w:ascii="Times New Roman" w:hAnsi="Times New Roman" w:cs="Times New Roman"/>
                <w:color w:val="0070C0"/>
                <w:spacing w:val="-2"/>
                <w:lang w:val="ru-RU"/>
              </w:rPr>
              <w:t>6.Лицензирование анодирующих предприятий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pStyle w:val="1"/>
              <w:tabs>
                <w:tab w:val="left" w:pos="532"/>
              </w:tabs>
              <w:spacing w:line="276" w:lineRule="auto"/>
              <w:ind w:left="0" w:firstLine="0"/>
              <w:jc w:val="both"/>
              <w:outlineLvl w:val="0"/>
              <w:rPr>
                <w:rFonts w:ascii="Times New Roman" w:hAnsi="Times New Roman" w:cs="Times New Roman"/>
                <w:color w:val="0070C0"/>
                <w:spacing w:val="-2"/>
                <w:lang w:val="ru-RU"/>
              </w:rPr>
            </w:pPr>
            <w:r w:rsidRPr="00667296">
              <w:rPr>
                <w:rFonts w:ascii="Times New Roman" w:hAnsi="Times New Roman" w:cs="Times New Roman"/>
                <w:color w:val="0070C0"/>
                <w:spacing w:val="-2"/>
                <w:lang w:val="ru-RU"/>
              </w:rPr>
              <w:t>19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6"/>
                <w:szCs w:val="26"/>
                <w:lang w:val="ru-RU"/>
              </w:rPr>
            </w:pPr>
            <w:r w:rsidRPr="00667296">
              <w:rPr>
                <w:rFonts w:ascii="Times New Roman" w:eastAsia="Arial" w:hAnsi="Times New Roman" w:cs="Times New Roman"/>
                <w:b/>
                <w:bCs/>
                <w:color w:val="0070C0"/>
                <w:sz w:val="26"/>
                <w:szCs w:val="26"/>
                <w:lang w:val="ru-RU"/>
              </w:rPr>
              <w:t>6.1.Общие сведения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19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6.1.1.Сертифицируемая продукция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6.1.2.Инспекции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6.1.3.</w:t>
            </w:r>
            <w:r w:rsidRPr="00667296">
              <w:rPr>
                <w:rFonts w:ascii="Times New Roman" w:hAnsi="Times New Roman" w:cs="Times New Roman"/>
                <w:color w:val="0070C0"/>
                <w:sz w:val="24"/>
                <w:szCs w:val="24"/>
                <w:lang w:val="ru-RU"/>
              </w:rPr>
              <w:t>Апелляционные жалобы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
                <w:bCs/>
                <w:color w:val="0070C0"/>
                <w:sz w:val="26"/>
                <w:szCs w:val="26"/>
              </w:rPr>
            </w:pPr>
            <w:r w:rsidRPr="00667296">
              <w:rPr>
                <w:rFonts w:ascii="Times New Roman" w:eastAsia="Arial" w:hAnsi="Times New Roman" w:cs="Times New Roman"/>
                <w:b/>
                <w:bCs/>
                <w:color w:val="0070C0"/>
                <w:sz w:val="26"/>
                <w:szCs w:val="26"/>
              </w:rPr>
              <w:t>6.2.</w:t>
            </w:r>
            <w:r w:rsidRPr="00667296">
              <w:rPr>
                <w:rFonts w:ascii="Times New Roman" w:eastAsia="Arial" w:hAnsi="Times New Roman" w:cs="Times New Roman"/>
                <w:b/>
                <w:bCs/>
                <w:color w:val="0070C0"/>
                <w:sz w:val="26"/>
                <w:szCs w:val="26"/>
                <w:lang w:val="ru-RU"/>
              </w:rPr>
              <w:t>Предоставление сертификата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20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6.2.1.</w:t>
            </w:r>
            <w:proofErr w:type="spellStart"/>
            <w:r w:rsidRPr="00667296">
              <w:rPr>
                <w:rFonts w:ascii="Times New Roman" w:eastAsia="Arial" w:hAnsi="Times New Roman" w:cs="Times New Roman"/>
                <w:bCs/>
                <w:color w:val="0070C0"/>
                <w:sz w:val="24"/>
                <w:szCs w:val="24"/>
                <w:lang w:val="en-US"/>
              </w:rPr>
              <w:t>Подача</w:t>
            </w:r>
            <w:proofErr w:type="spellEnd"/>
            <w:r w:rsidRPr="00667296">
              <w:rPr>
                <w:rFonts w:ascii="Times New Roman" w:eastAsia="Arial" w:hAnsi="Times New Roman" w:cs="Times New Roman"/>
                <w:bCs/>
                <w:color w:val="0070C0"/>
                <w:sz w:val="24"/>
                <w:szCs w:val="24"/>
                <w:lang w:val="en-US"/>
              </w:rPr>
              <w:t xml:space="preserve"> </w:t>
            </w:r>
            <w:proofErr w:type="spellStart"/>
            <w:r w:rsidRPr="00667296">
              <w:rPr>
                <w:rFonts w:ascii="Times New Roman" w:eastAsia="Arial" w:hAnsi="Times New Roman" w:cs="Times New Roman"/>
                <w:bCs/>
                <w:color w:val="0070C0"/>
                <w:sz w:val="24"/>
                <w:szCs w:val="24"/>
                <w:lang w:val="en-US"/>
              </w:rPr>
              <w:t>заявления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6.2.2.Инспекции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6.2.3.Оценка результатов инспекций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lastRenderedPageBreak/>
              <w:t>6.2.4.Сертификация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
                <w:bCs/>
                <w:color w:val="0070C0"/>
                <w:sz w:val="26"/>
                <w:szCs w:val="26"/>
              </w:rPr>
            </w:pPr>
            <w:r w:rsidRPr="00667296">
              <w:rPr>
                <w:rFonts w:ascii="Times New Roman" w:eastAsia="Arial" w:hAnsi="Times New Roman" w:cs="Times New Roman"/>
                <w:b/>
                <w:bCs/>
                <w:color w:val="0070C0"/>
                <w:sz w:val="26"/>
                <w:szCs w:val="26"/>
              </w:rPr>
              <w:t>6.3</w:t>
            </w:r>
            <w:r w:rsidRPr="00667296">
              <w:rPr>
                <w:rFonts w:ascii="Times New Roman" w:eastAsia="Arial" w:hAnsi="Times New Roman" w:cs="Times New Roman"/>
                <w:b/>
                <w:bCs/>
                <w:color w:val="0070C0"/>
                <w:sz w:val="26"/>
                <w:szCs w:val="26"/>
                <w:lang w:val="ru-RU"/>
              </w:rPr>
              <w:t>.Продление срока действия сертификата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EDD" w:rsidP="004D783B">
            <w:pPr>
              <w:spacing w:line="276" w:lineRule="auto"/>
              <w:ind w:right="154"/>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24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eastAsia="Arial" w:hAnsi="Times New Roman" w:cs="Times New Roman"/>
                <w:bCs/>
                <w:color w:val="0070C0"/>
                <w:sz w:val="24"/>
                <w:szCs w:val="24"/>
                <w:lang w:val="ru-RU"/>
              </w:rPr>
              <w:t>6.3.1.</w:t>
            </w:r>
            <w:r w:rsidRPr="00667296">
              <w:rPr>
                <w:rFonts w:ascii="Times New Roman" w:hAnsi="Times New Roman" w:cs="Times New Roman"/>
                <w:color w:val="0070C0"/>
                <w:spacing w:val="-6"/>
                <w:sz w:val="24"/>
                <w:szCs w:val="24"/>
                <w:lang w:val="ru-RU"/>
              </w:rPr>
              <w:t>Подача заявления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E7179"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en-US"/>
              </w:rPr>
            </w:pPr>
            <w:r w:rsidRPr="00667296">
              <w:rPr>
                <w:rFonts w:ascii="Times New Roman" w:eastAsia="Arial" w:hAnsi="Times New Roman" w:cs="Times New Roman"/>
                <w:bCs/>
                <w:color w:val="0070C0"/>
                <w:sz w:val="24"/>
                <w:szCs w:val="24"/>
                <w:lang w:val="ru-RU"/>
              </w:rPr>
              <w:t>6.3.2.</w:t>
            </w:r>
            <w:r w:rsidRPr="00667296">
              <w:rPr>
                <w:rFonts w:ascii="Times New Roman" w:hAnsi="Times New Roman" w:cs="Times New Roman"/>
                <w:color w:val="0070C0"/>
                <w:sz w:val="24"/>
                <w:szCs w:val="24"/>
                <w:lang w:val="ru-RU"/>
              </w:rPr>
              <w:t>Плановые 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E7179"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eastAsia="Arial" w:hAnsi="Times New Roman" w:cs="Times New Roman"/>
                <w:bCs/>
                <w:color w:val="0070C0"/>
                <w:sz w:val="24"/>
                <w:szCs w:val="24"/>
                <w:lang w:val="ru-RU"/>
              </w:rPr>
              <w:t>6.3.3.Оценка результатов инспекций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E7179"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6.3.4.Сертификация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ind w:right="154"/>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26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
                <w:bCs/>
                <w:color w:val="0070C0"/>
                <w:sz w:val="26"/>
                <w:szCs w:val="26"/>
              </w:rPr>
            </w:pPr>
            <w:r w:rsidRPr="00667296">
              <w:rPr>
                <w:rFonts w:ascii="Times New Roman" w:eastAsia="Arial" w:hAnsi="Times New Roman" w:cs="Times New Roman"/>
                <w:b/>
                <w:bCs/>
                <w:color w:val="0070C0"/>
                <w:sz w:val="26"/>
                <w:szCs w:val="26"/>
              </w:rPr>
              <w:t>6.4</w:t>
            </w:r>
            <w:r w:rsidRPr="00667296">
              <w:rPr>
                <w:rFonts w:ascii="Times New Roman" w:eastAsia="Arial" w:hAnsi="Times New Roman" w:cs="Times New Roman"/>
                <w:b/>
                <w:bCs/>
                <w:color w:val="0070C0"/>
                <w:sz w:val="26"/>
                <w:szCs w:val="26"/>
                <w:lang w:val="ru-RU"/>
              </w:rPr>
              <w:t>.Аннулирование сертификата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ind w:right="154"/>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26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ind w:right="154"/>
              <w:jc w:val="both"/>
              <w:rPr>
                <w:rFonts w:ascii="Times New Roman" w:eastAsia="Arial" w:hAnsi="Times New Roman" w:cs="Times New Roman"/>
                <w:b/>
                <w:bCs/>
                <w:color w:val="0070C0"/>
                <w:sz w:val="26"/>
                <w:szCs w:val="26"/>
                <w:lang w:val="ru-RU"/>
              </w:rPr>
            </w:pPr>
            <w:r w:rsidRPr="00505D0C">
              <w:rPr>
                <w:rFonts w:ascii="Times New Roman" w:eastAsia="Arial" w:hAnsi="Times New Roman" w:cs="Times New Roman"/>
                <w:b/>
                <w:bCs/>
                <w:color w:val="0070C0"/>
                <w:sz w:val="26"/>
                <w:szCs w:val="26"/>
                <w:lang w:val="ru-RU"/>
              </w:rPr>
              <w:t>6.5</w:t>
            </w:r>
            <w:r w:rsidRPr="00667296">
              <w:rPr>
                <w:rFonts w:ascii="Times New Roman" w:eastAsia="Arial" w:hAnsi="Times New Roman" w:cs="Times New Roman"/>
                <w:b/>
                <w:bCs/>
                <w:color w:val="0070C0"/>
                <w:sz w:val="26"/>
                <w:szCs w:val="26"/>
                <w:lang w:val="ru-RU"/>
              </w:rPr>
              <w:t>.Изменение, связанное с сертификатом на сертифицируемую продукцию</w:t>
            </w:r>
            <w:r w:rsidRPr="00667296">
              <w:rPr>
                <w:rFonts w:ascii="Times New Roman" w:eastAsia="Arial" w:hAnsi="Times New Roman" w:cs="Times New Roman"/>
                <w:bCs/>
                <w:color w:val="0070C0"/>
                <w:sz w:val="26"/>
                <w:szCs w:val="26"/>
                <w:lang w:val="ru-RU"/>
              </w:rPr>
              <w:t xml:space="preserve">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ind w:right="154"/>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26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281B1C" w:rsidRPr="00667296" w:rsidRDefault="00281B1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rPr>
            </w:pPr>
            <w:r w:rsidRPr="00667296">
              <w:rPr>
                <w:rFonts w:ascii="Times New Roman" w:hAnsi="Times New Roman" w:cs="Times New Roman"/>
                <w:b/>
                <w:color w:val="0070C0"/>
                <w:sz w:val="28"/>
                <w:szCs w:val="28"/>
              </w:rPr>
              <w:t>7.</w:t>
            </w:r>
            <w:r w:rsidRPr="00667296">
              <w:rPr>
                <w:rFonts w:ascii="Times New Roman" w:hAnsi="Times New Roman" w:cs="Times New Roman"/>
                <w:b/>
                <w:color w:val="0070C0"/>
                <w:sz w:val="28"/>
                <w:szCs w:val="28"/>
                <w:lang w:val="ru-RU"/>
              </w:rPr>
              <w:t>Правила</w:t>
            </w:r>
            <w:r w:rsidRPr="00667296">
              <w:rPr>
                <w:rFonts w:ascii="Times New Roman" w:hAnsi="Times New Roman" w:cs="Times New Roman"/>
                <w:b/>
                <w:color w:val="0070C0"/>
                <w:sz w:val="28"/>
                <w:szCs w:val="28"/>
              </w:rPr>
              <w:t xml:space="preserve"> </w:t>
            </w:r>
            <w:r w:rsidRPr="00667296">
              <w:rPr>
                <w:rFonts w:ascii="Times New Roman" w:hAnsi="Times New Roman" w:cs="Times New Roman"/>
                <w:b/>
                <w:color w:val="0070C0"/>
                <w:sz w:val="28"/>
                <w:szCs w:val="28"/>
                <w:lang w:val="ru-RU"/>
              </w:rPr>
              <w:t>использования</w:t>
            </w:r>
            <w:r w:rsidRPr="00667296">
              <w:rPr>
                <w:rFonts w:ascii="Times New Roman" w:hAnsi="Times New Roman" w:cs="Times New Roman"/>
                <w:b/>
                <w:color w:val="0070C0"/>
                <w:sz w:val="28"/>
                <w:szCs w:val="28"/>
              </w:rPr>
              <w:t xml:space="preserve"> </w:t>
            </w:r>
            <w:r w:rsidRPr="00667296">
              <w:rPr>
                <w:rFonts w:ascii="Times New Roman" w:hAnsi="Times New Roman" w:cs="Times New Roman"/>
                <w:b/>
                <w:color w:val="0070C0"/>
                <w:sz w:val="28"/>
                <w:szCs w:val="28"/>
                <w:lang w:val="ru-RU"/>
              </w:rPr>
              <w:t>знака</w:t>
            </w:r>
            <w:r w:rsidRPr="00667296">
              <w:rPr>
                <w:rFonts w:ascii="Times New Roman" w:hAnsi="Times New Roman" w:cs="Times New Roman"/>
                <w:b/>
                <w:color w:val="0070C0"/>
                <w:sz w:val="28"/>
                <w:szCs w:val="28"/>
              </w:rPr>
              <w:t xml:space="preserve"> </w:t>
            </w:r>
            <w:r w:rsidRPr="00667296">
              <w:rPr>
                <w:rFonts w:ascii="Times New Roman" w:hAnsi="Times New Roman" w:cs="Times New Roman"/>
                <w:b/>
                <w:color w:val="0070C0"/>
                <w:sz w:val="28"/>
                <w:szCs w:val="28"/>
                <w:lang w:val="ru-RU"/>
              </w:rPr>
              <w:t>качества</w:t>
            </w:r>
            <w:r w:rsidRPr="00667296">
              <w:rPr>
                <w:rFonts w:ascii="Times New Roman" w:hAnsi="Times New Roman" w:cs="Times New Roman"/>
                <w:b/>
                <w:color w:val="0070C0"/>
                <w:sz w:val="28"/>
                <w:szCs w:val="28"/>
              </w:rPr>
              <w:t xml:space="preserve">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27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pacing w:val="1"/>
                <w:sz w:val="26"/>
                <w:szCs w:val="26"/>
                <w:lang w:val="ru-RU"/>
              </w:rPr>
            </w:pPr>
            <w:r w:rsidRPr="00667296">
              <w:rPr>
                <w:rFonts w:ascii="Times New Roman" w:hAnsi="Times New Roman" w:cs="Times New Roman"/>
                <w:b/>
                <w:color w:val="0070C0"/>
                <w:sz w:val="26"/>
                <w:szCs w:val="26"/>
                <w:lang w:val="ru-RU"/>
              </w:rPr>
              <w:t>7.1.Право собственности на знак 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27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7.2.</w:t>
            </w:r>
            <w:r w:rsidRPr="00667296">
              <w:rPr>
                <w:rFonts w:ascii="Times New Roman" w:eastAsia="Arial" w:hAnsi="Times New Roman" w:cs="Times New Roman"/>
                <w:b/>
                <w:bCs/>
                <w:color w:val="0070C0"/>
                <w:sz w:val="26"/>
                <w:szCs w:val="26"/>
                <w:lang w:val="ru-RU"/>
              </w:rPr>
              <w:t>Реестр сертифицированных компаний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27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7.3.Правовая квалификация заявителя на получение сертификата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27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7.4.Изделия, на которые распространяется действие сертификата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C1F9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27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7.5.Использование знака качества сертифицированной компанией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28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7.6.Уведомления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b/>
                <w:color w:val="0070C0"/>
                <w:sz w:val="26"/>
                <w:szCs w:val="26"/>
                <w:lang w:val="ru-RU"/>
              </w:rPr>
            </w:pP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color w:val="0070C0"/>
                <w:spacing w:val="-3"/>
                <w:sz w:val="28"/>
                <w:szCs w:val="28"/>
                <w:lang w:val="ru-RU"/>
              </w:rPr>
            </w:pPr>
            <w:r w:rsidRPr="00667296">
              <w:rPr>
                <w:rFonts w:ascii="Times New Roman" w:hAnsi="Times New Roman" w:cs="Times New Roman"/>
                <w:b/>
                <w:color w:val="0070C0"/>
                <w:sz w:val="28"/>
                <w:szCs w:val="28"/>
                <w:lang w:val="ru-RU"/>
              </w:rPr>
              <w:t>8.Инспекции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30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rPr>
              <w:t>8.1.</w:t>
            </w:r>
            <w:proofErr w:type="spellStart"/>
            <w:r w:rsidRPr="00667296">
              <w:rPr>
                <w:rFonts w:ascii="Times New Roman" w:eastAsia="Arial" w:hAnsi="Times New Roman" w:cs="Times New Roman"/>
                <w:b/>
                <w:bCs/>
                <w:color w:val="0070C0"/>
                <w:sz w:val="26"/>
                <w:szCs w:val="26"/>
                <w:lang w:val="en-US"/>
              </w:rPr>
              <w:t>Общие</w:t>
            </w:r>
            <w:proofErr w:type="spellEnd"/>
            <w:r w:rsidRPr="00667296">
              <w:rPr>
                <w:rFonts w:ascii="Times New Roman" w:eastAsia="Arial" w:hAnsi="Times New Roman" w:cs="Times New Roman"/>
                <w:b/>
                <w:bCs/>
                <w:color w:val="0070C0"/>
                <w:sz w:val="26"/>
                <w:szCs w:val="26"/>
                <w:lang w:val="en-US"/>
              </w:rPr>
              <w:t xml:space="preserve"> </w:t>
            </w:r>
            <w:proofErr w:type="spellStart"/>
            <w:r w:rsidRPr="00667296">
              <w:rPr>
                <w:rFonts w:ascii="Times New Roman" w:eastAsia="Arial" w:hAnsi="Times New Roman" w:cs="Times New Roman"/>
                <w:b/>
                <w:bCs/>
                <w:color w:val="0070C0"/>
                <w:sz w:val="26"/>
                <w:szCs w:val="26"/>
                <w:lang w:val="en-US"/>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rPr>
              <w:t>8.2.</w:t>
            </w:r>
            <w:r w:rsidRPr="00667296">
              <w:rPr>
                <w:rFonts w:ascii="Times New Roman" w:hAnsi="Times New Roman" w:cs="Times New Roman"/>
                <w:b/>
                <w:color w:val="0070C0"/>
                <w:sz w:val="26"/>
                <w:szCs w:val="26"/>
                <w:lang w:val="ru-RU"/>
              </w:rPr>
              <w:t>Цели инспекций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highlight w:val="yellow"/>
              </w:rPr>
            </w:pPr>
            <w:r w:rsidRPr="00667296">
              <w:rPr>
                <w:rFonts w:ascii="Times New Roman" w:hAnsi="Times New Roman" w:cs="Times New Roman"/>
                <w:b/>
                <w:color w:val="0070C0"/>
                <w:sz w:val="26"/>
                <w:szCs w:val="26"/>
                <w:lang w:val="en-US"/>
              </w:rPr>
              <w:t>8.3.</w:t>
            </w:r>
            <w:r w:rsidRPr="00667296">
              <w:rPr>
                <w:rFonts w:ascii="Times New Roman" w:hAnsi="Times New Roman" w:cs="Times New Roman"/>
                <w:b/>
                <w:color w:val="0070C0"/>
                <w:sz w:val="26"/>
                <w:szCs w:val="26"/>
                <w:lang w:val="ru-RU"/>
              </w:rPr>
              <w:t>Инспекция</w:t>
            </w:r>
            <w:r w:rsidRPr="00667296">
              <w:rPr>
                <w:rFonts w:ascii="Times New Roman" w:hAnsi="Times New Roman" w:cs="Times New Roman"/>
                <w:b/>
                <w:color w:val="0070C0"/>
                <w:sz w:val="26"/>
                <w:szCs w:val="26"/>
              </w:rPr>
              <w:t xml:space="preserve"> </w:t>
            </w:r>
            <w:r w:rsidRPr="00667296">
              <w:rPr>
                <w:rFonts w:ascii="Times New Roman" w:hAnsi="Times New Roman" w:cs="Times New Roman"/>
                <w:b/>
                <w:color w:val="0070C0"/>
                <w:sz w:val="26"/>
                <w:szCs w:val="26"/>
                <w:lang w:val="ru-RU"/>
              </w:rPr>
              <w:t>продукции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8.3.1.</w:t>
            </w:r>
            <w:r w:rsidRPr="00667296">
              <w:rPr>
                <w:rFonts w:ascii="Times New Roman" w:hAnsi="Times New Roman" w:cs="Times New Roman"/>
                <w:color w:val="0070C0"/>
                <w:sz w:val="24"/>
                <w:szCs w:val="24"/>
                <w:lang w:val="ru-RU"/>
              </w:rPr>
              <w:t>О</w:t>
            </w:r>
            <w:proofErr w:type="spellStart"/>
            <w:r w:rsidRPr="00667296">
              <w:rPr>
                <w:rFonts w:ascii="Times New Roman" w:hAnsi="Times New Roman" w:cs="Times New Roman"/>
                <w:color w:val="0070C0"/>
                <w:sz w:val="24"/>
                <w:szCs w:val="24"/>
              </w:rPr>
              <w:t>бщие</w:t>
            </w:r>
            <w:proofErr w:type="spellEnd"/>
            <w:r w:rsidRPr="00667296">
              <w:rPr>
                <w:rFonts w:ascii="Times New Roman" w:hAnsi="Times New Roman" w:cs="Times New Roman"/>
                <w:color w:val="0070C0"/>
                <w:sz w:val="24"/>
                <w:szCs w:val="24"/>
              </w:rPr>
              <w:t xml:space="preserve"> </w:t>
            </w:r>
            <w:proofErr w:type="spellStart"/>
            <w:r w:rsidRPr="00667296">
              <w:rPr>
                <w:rFonts w:ascii="Times New Roman" w:hAnsi="Times New Roman" w:cs="Times New Roman"/>
                <w:color w:val="0070C0"/>
                <w:sz w:val="24"/>
                <w:szCs w:val="24"/>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rPr>
              <w:t>8.3.2.</w:t>
            </w:r>
            <w:r w:rsidRPr="00667296">
              <w:rPr>
                <w:rFonts w:ascii="Times New Roman" w:hAnsi="Times New Roman" w:cs="Times New Roman"/>
                <w:color w:val="0070C0"/>
                <w:sz w:val="24"/>
                <w:szCs w:val="24"/>
                <w:lang w:val="ru-RU"/>
              </w:rPr>
              <w:t>Использование знака 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8.3.3.</w:t>
            </w:r>
            <w:r w:rsidRPr="00667296">
              <w:rPr>
                <w:rFonts w:ascii="Times New Roman" w:hAnsi="Times New Roman" w:cs="Times New Roman"/>
                <w:color w:val="0070C0"/>
                <w:sz w:val="24"/>
                <w:szCs w:val="24"/>
                <w:lang w:val="ru-RU"/>
              </w:rPr>
              <w:t>Договоры с заказчиками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8.3.4.Лаборатория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 xml:space="preserve">8.3.5.Отбор </w:t>
            </w:r>
            <w:proofErr w:type="spellStart"/>
            <w:r w:rsidRPr="00667296">
              <w:rPr>
                <w:rFonts w:ascii="Times New Roman" w:hAnsi="Times New Roman" w:cs="Times New Roman"/>
                <w:color w:val="0070C0"/>
                <w:sz w:val="24"/>
                <w:szCs w:val="24"/>
              </w:rPr>
              <w:t>образцов</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17D77"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 xml:space="preserve">8.3.6.Измерение </w:t>
            </w:r>
            <w:proofErr w:type="spellStart"/>
            <w:r w:rsidRPr="00667296">
              <w:rPr>
                <w:rFonts w:ascii="Times New Roman" w:hAnsi="Times New Roman" w:cs="Times New Roman"/>
                <w:color w:val="0070C0"/>
                <w:sz w:val="24"/>
                <w:szCs w:val="24"/>
              </w:rPr>
              <w:t>толщины</w:t>
            </w:r>
            <w:proofErr w:type="spellEnd"/>
            <w:r w:rsidRPr="00667296">
              <w:rPr>
                <w:rFonts w:ascii="Times New Roman" w:hAnsi="Times New Roman" w:cs="Times New Roman"/>
                <w:color w:val="0070C0"/>
                <w:sz w:val="24"/>
                <w:szCs w:val="24"/>
              </w:rPr>
              <w:t xml:space="preserve"> </w:t>
            </w:r>
            <w:proofErr w:type="spellStart"/>
            <w:r w:rsidRPr="00667296">
              <w:rPr>
                <w:rFonts w:ascii="Times New Roman" w:hAnsi="Times New Roman" w:cs="Times New Roman"/>
                <w:color w:val="0070C0"/>
                <w:sz w:val="24"/>
                <w:szCs w:val="24"/>
              </w:rPr>
              <w:t>пленки</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34C4"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8.3.7.</w:t>
            </w:r>
            <w:r w:rsidRPr="00667296">
              <w:rPr>
                <w:rFonts w:ascii="Times New Roman" w:hAnsi="Times New Roman" w:cs="Times New Roman"/>
                <w:color w:val="0070C0"/>
                <w:sz w:val="24"/>
                <w:szCs w:val="24"/>
                <w:lang w:val="ru-RU"/>
              </w:rPr>
              <w:t>Тест на потерю массы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34C4"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505D0C"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505D0C">
              <w:rPr>
                <w:rFonts w:ascii="Times New Roman" w:hAnsi="Times New Roman" w:cs="Times New Roman"/>
                <w:color w:val="0070C0"/>
                <w:sz w:val="24"/>
                <w:szCs w:val="24"/>
                <w:lang w:val="ru-RU"/>
              </w:rPr>
              <w:t>8.3.8. Испытание каплей красителя и тест на  проводимость</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34C4"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505D0C"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505D0C">
              <w:rPr>
                <w:rFonts w:ascii="Times New Roman" w:hAnsi="Times New Roman" w:cs="Times New Roman"/>
                <w:color w:val="0070C0"/>
                <w:sz w:val="24"/>
                <w:szCs w:val="24"/>
                <w:lang w:val="ru-RU"/>
              </w:rPr>
              <w:t>8.3.9.</w:t>
            </w:r>
            <w:r w:rsidRPr="00667296">
              <w:rPr>
                <w:rFonts w:ascii="Times New Roman" w:hAnsi="Times New Roman" w:cs="Times New Roman"/>
                <w:color w:val="0070C0"/>
                <w:sz w:val="24"/>
                <w:szCs w:val="24"/>
                <w:lang w:val="ru-RU"/>
              </w:rPr>
              <w:t xml:space="preserve"> Испытание на абразивную стойкость поверхности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34C4"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505D0C" w:rsidRDefault="000F7B42" w:rsidP="004D783B">
            <w:pPr>
              <w:spacing w:line="276" w:lineRule="auto"/>
              <w:jc w:val="both"/>
              <w:rPr>
                <w:rFonts w:ascii="Times New Roman" w:hAnsi="Times New Roman" w:cs="Times New Roman"/>
                <w:color w:val="0070C0"/>
                <w:sz w:val="24"/>
                <w:szCs w:val="24"/>
                <w:lang w:val="ru-RU"/>
              </w:rPr>
            </w:pPr>
            <w:r w:rsidRPr="00505D0C">
              <w:rPr>
                <w:rFonts w:ascii="Times New Roman" w:hAnsi="Times New Roman" w:cs="Times New Roman"/>
                <w:color w:val="0070C0"/>
                <w:sz w:val="24"/>
                <w:szCs w:val="24"/>
                <w:lang w:val="ru-RU"/>
              </w:rPr>
              <w:t>8.3.10.Внутренний контроль качества на предприятии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34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 xml:space="preserve">8.3.11.Контроль </w:t>
            </w:r>
            <w:proofErr w:type="spellStart"/>
            <w:r w:rsidRPr="00667296">
              <w:rPr>
                <w:rFonts w:ascii="Times New Roman" w:hAnsi="Times New Roman" w:cs="Times New Roman"/>
                <w:color w:val="0070C0"/>
                <w:sz w:val="24"/>
                <w:szCs w:val="24"/>
              </w:rPr>
              <w:t>учета</w:t>
            </w:r>
            <w:proofErr w:type="spellEnd"/>
            <w:r w:rsidRPr="00667296">
              <w:rPr>
                <w:rFonts w:ascii="Times New Roman" w:hAnsi="Times New Roman" w:cs="Times New Roman"/>
                <w:color w:val="0070C0"/>
                <w:sz w:val="24"/>
                <w:szCs w:val="24"/>
              </w:rPr>
              <w:t xml:space="preserve"> </w:t>
            </w:r>
            <w:r w:rsidRPr="00667296">
              <w:rPr>
                <w:rFonts w:ascii="Times New Roman" w:hAnsi="Times New Roman" w:cs="Times New Roman"/>
                <w:color w:val="0070C0"/>
                <w:sz w:val="24"/>
                <w:szCs w:val="24"/>
                <w:lang w:val="ru-RU"/>
              </w:rPr>
              <w:t>п</w:t>
            </w:r>
            <w:r w:rsidRPr="00667296">
              <w:rPr>
                <w:rFonts w:ascii="Times New Roman" w:eastAsia="Arial" w:hAnsi="Times New Roman" w:cs="Times New Roman"/>
                <w:bCs/>
                <w:color w:val="0070C0"/>
                <w:sz w:val="24"/>
                <w:szCs w:val="24"/>
                <w:lang w:val="ru-RU"/>
              </w:rPr>
              <w:t>ретензий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C6FE2" w:rsidP="004D783B">
            <w:pPr>
              <w:widowControl/>
              <w:autoSpaceDE w:val="0"/>
              <w:autoSpaceDN w:val="0"/>
              <w:adjustRightInd w:val="0"/>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widowControl/>
              <w:autoSpaceDE w:val="0"/>
              <w:autoSpaceDN w:val="0"/>
              <w:adjustRightInd w:val="0"/>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8.4.Инспекция производственных процессов</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C6FE2" w:rsidP="004D783B">
            <w:pPr>
              <w:widowControl/>
              <w:autoSpaceDE w:val="0"/>
              <w:autoSpaceDN w:val="0"/>
              <w:adjustRightInd w:val="0"/>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rPr>
              <w:t>9.Методы</w:t>
            </w:r>
            <w:r w:rsidRPr="00667296">
              <w:rPr>
                <w:rFonts w:ascii="Times New Roman" w:hAnsi="Times New Roman" w:cs="Times New Roman"/>
                <w:b/>
                <w:color w:val="0070C0"/>
                <w:sz w:val="28"/>
                <w:szCs w:val="28"/>
                <w:lang w:val="ru-RU"/>
              </w:rPr>
              <w:t xml:space="preserve"> испытаний продукции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C6FE2"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35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 xml:space="preserve">9.1.Общие сведения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C6FE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9.2.Измерение толщины пленки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C6FE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9.3.Контроль качества уплотнения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864A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lastRenderedPageBreak/>
              <w:t>9.3.1.Испытание на потерю массы с предварительным погружением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864A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9.3.2.Испытание на потерю массы без предварительного погружения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864A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9.3.3.Испытание с применением капли красителя (тест капли)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020B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9.3.4.Тест на проводимость</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020B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9.4.Внешний вид</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342D6"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9.4.1.Видимые дефекты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342D6"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38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 xml:space="preserve">9.4.2.Текстура поверхности и цвет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342D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9.4.3.Светоотражающие свойства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920F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 xml:space="preserve">9.5.Коррозионная стойкость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920F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9.6.Испытание на устойчивость к поверхностному истиранию/абразивный тест</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920F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39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 xml:space="preserve">.1.Ручной метод испытания (не инструментальный)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920F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.1.1.Основные положения</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1920F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39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.1.2.Область применения</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453D6C"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.1.3.Приборы</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453D6C"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.1.4.Образцы для проведения испытания</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453D6C"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.1.5.Метод проведения испытаний</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453D6C"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pStyle w:val="aa"/>
              <w:tabs>
                <w:tab w:val="center" w:pos="4058"/>
              </w:tabs>
              <w:spacing w:line="276" w:lineRule="auto"/>
              <w:ind w:left="0"/>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.2.Испытание на абразивное истирание шлифовальным кругом</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BE5BA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.3.Испытание на абразивное истирание струей абразивных частиц</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BE5BA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.4.Испытание на абразивное истирание падающим песком</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BE5BA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42</w:t>
            </w:r>
          </w:p>
        </w:tc>
      </w:tr>
      <w:tr w:rsidR="00667296" w:rsidRPr="00667296" w:rsidTr="00951C0E">
        <w:trPr>
          <w:trHeight w:val="587"/>
        </w:trPr>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.5.Абразивная машина Тэйбера для измерения абразивостойкости покрытий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E5BA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9.7.Микротвердость</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E5BAB"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 xml:space="preserve">9.8.Устойчивость к растрескиванию при деформации </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E5BAB"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 xml:space="preserve">9.9.Устойчивость к свету и  </w:t>
            </w:r>
            <w:proofErr w:type="gramStart"/>
            <w:r w:rsidRPr="00667296">
              <w:rPr>
                <w:rFonts w:ascii="Times New Roman" w:hAnsi="Times New Roman" w:cs="Times New Roman"/>
                <w:b/>
                <w:color w:val="0070C0"/>
                <w:sz w:val="26"/>
                <w:szCs w:val="26"/>
                <w:lang w:val="ru-RU"/>
              </w:rPr>
              <w:t>УФ-излучению</w:t>
            </w:r>
            <w:proofErr w:type="gram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26B01"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9.9.1.Светостойкость</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26B0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935577" w:rsidRPr="00667296" w:rsidRDefault="0093557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 xml:space="preserve">9.9.2.Устойчивость к </w:t>
            </w:r>
            <w:proofErr w:type="gramStart"/>
            <w:r w:rsidRPr="00667296">
              <w:rPr>
                <w:rFonts w:ascii="Times New Roman" w:hAnsi="Times New Roman" w:cs="Times New Roman"/>
                <w:color w:val="0070C0"/>
                <w:sz w:val="24"/>
                <w:szCs w:val="24"/>
                <w:lang w:val="ru-RU"/>
              </w:rPr>
              <w:t>УФ-излучению</w:t>
            </w:r>
            <w:proofErr w:type="gramEnd"/>
            <w:r w:rsidRPr="00667296">
              <w:rPr>
                <w:rFonts w:ascii="Times New Roman" w:hAnsi="Times New Roman" w:cs="Times New Roman"/>
                <w:color w:val="0070C0"/>
                <w:sz w:val="24"/>
                <w:szCs w:val="24"/>
                <w:lang w:val="ru-RU"/>
              </w:rPr>
              <w:t xml:space="preserve"> и теплу</w:t>
            </w:r>
          </w:p>
        </w:tc>
        <w:tc>
          <w:tcPr>
            <w:tcW w:w="649" w:type="pct"/>
            <w:tcBorders>
              <w:top w:val="single" w:sz="4" w:space="0" w:color="auto"/>
              <w:left w:val="single" w:sz="4" w:space="0" w:color="auto"/>
              <w:bottom w:val="single" w:sz="4" w:space="0" w:color="auto"/>
              <w:right w:val="single" w:sz="4" w:space="0" w:color="auto"/>
            </w:tcBorders>
          </w:tcPr>
          <w:p w:rsidR="00935577" w:rsidRPr="00667296" w:rsidRDefault="00326B0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9.10.Электрическое пробивное напряжение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26B01"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9.11.Сплошность покрытия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26B01"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9.12. Поверхностная плотность</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highlight w:val="yellow"/>
                <w:lang w:val="ru-RU"/>
              </w:rPr>
            </w:pPr>
            <w:r w:rsidRPr="00667296">
              <w:rPr>
                <w:rFonts w:ascii="Times New Roman" w:hAnsi="Times New Roman" w:cs="Times New Roman"/>
                <w:b/>
                <w:color w:val="0070C0"/>
                <w:sz w:val="26"/>
                <w:szCs w:val="26"/>
                <w:lang w:val="ru-RU"/>
              </w:rPr>
              <w:t>9.13.Устойчивость к растрескиванию при нагревании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pacing w:val="1"/>
                <w:sz w:val="26"/>
                <w:szCs w:val="26"/>
                <w:lang w:val="ru-RU"/>
              </w:rPr>
              <w:t>9.14.</w:t>
            </w:r>
            <w:r w:rsidRPr="00667296">
              <w:rPr>
                <w:rFonts w:ascii="Times New Roman" w:eastAsia="Arial" w:hAnsi="Times New Roman" w:cs="Times New Roman"/>
                <w:b/>
                <w:bCs/>
                <w:color w:val="0070C0"/>
                <w:sz w:val="26"/>
                <w:szCs w:val="26"/>
                <w:lang w:val="ru-RU"/>
              </w:rPr>
              <w:t>Сводная информация по испытаниям продукции для различных типов анодирования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pacing w:val="1"/>
                <w:sz w:val="26"/>
                <w:szCs w:val="26"/>
                <w:lang w:val="ru-RU"/>
              </w:rPr>
            </w:pPr>
            <w:r w:rsidRPr="00667296">
              <w:rPr>
                <w:rFonts w:ascii="Times New Roman" w:hAnsi="Times New Roman" w:cs="Times New Roman"/>
                <w:b/>
                <w:color w:val="0070C0"/>
                <w:spacing w:val="1"/>
                <w:sz w:val="26"/>
                <w:szCs w:val="26"/>
                <w:lang w:val="ru-RU"/>
              </w:rPr>
              <w:t>44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10.Сертификация новых производственных  процессов и продукции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47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505D0C" w:rsidRDefault="000F7B42"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11.Инструкции по использованию продукции и по  производственным процессам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48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en-US"/>
              </w:rPr>
            </w:pPr>
            <w:r w:rsidRPr="00667296">
              <w:rPr>
                <w:rFonts w:ascii="Times New Roman" w:hAnsi="Times New Roman" w:cs="Times New Roman"/>
                <w:b/>
                <w:color w:val="0070C0"/>
                <w:sz w:val="26"/>
                <w:szCs w:val="26"/>
                <w:lang w:val="en-US"/>
              </w:rPr>
              <w:t>11.1.</w:t>
            </w:r>
            <w:r w:rsidRPr="00667296">
              <w:rPr>
                <w:rFonts w:ascii="Times New Roman" w:hAnsi="Times New Roman" w:cs="Times New Roman"/>
                <w:color w:val="0070C0"/>
                <w:sz w:val="26"/>
                <w:szCs w:val="26"/>
                <w:lang w:val="ru-RU"/>
              </w:rPr>
              <w:t>О</w:t>
            </w:r>
            <w:proofErr w:type="spellStart"/>
            <w:r w:rsidRPr="00667296">
              <w:rPr>
                <w:rFonts w:ascii="Times New Roman" w:hAnsi="Times New Roman" w:cs="Times New Roman"/>
                <w:color w:val="0070C0"/>
                <w:sz w:val="26"/>
                <w:szCs w:val="26"/>
              </w:rPr>
              <w:t>бщие</w:t>
            </w:r>
            <w:proofErr w:type="spellEnd"/>
            <w:r w:rsidRPr="00667296">
              <w:rPr>
                <w:rFonts w:ascii="Times New Roman" w:hAnsi="Times New Roman" w:cs="Times New Roman"/>
                <w:color w:val="0070C0"/>
                <w:sz w:val="26"/>
                <w:szCs w:val="26"/>
              </w:rPr>
              <w:t xml:space="preserve"> </w:t>
            </w:r>
            <w:proofErr w:type="spellStart"/>
            <w:r w:rsidRPr="00667296">
              <w:rPr>
                <w:rFonts w:ascii="Times New Roman" w:hAnsi="Times New Roman" w:cs="Times New Roman"/>
                <w:color w:val="0070C0"/>
                <w:sz w:val="26"/>
                <w:szCs w:val="26"/>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11.2.Алюминий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52F45"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48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5658B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11.2</w:t>
            </w:r>
            <w:r w:rsidR="000F7B42" w:rsidRPr="00667296">
              <w:rPr>
                <w:rFonts w:ascii="Times New Roman" w:hAnsi="Times New Roman" w:cs="Times New Roman"/>
                <w:color w:val="0070C0"/>
                <w:sz w:val="24"/>
                <w:szCs w:val="24"/>
                <w:lang w:val="ru-RU"/>
              </w:rPr>
              <w:t>.1.Архитектурное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48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11.2.2.Промышленное и твердое анодирование</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rPr>
              <w:t>11.</w:t>
            </w:r>
            <w:r w:rsidRPr="00667296">
              <w:rPr>
                <w:rFonts w:ascii="Times New Roman" w:hAnsi="Times New Roman" w:cs="Times New Roman"/>
                <w:color w:val="0070C0"/>
                <w:sz w:val="24"/>
                <w:szCs w:val="24"/>
                <w:lang w:val="ru-RU"/>
              </w:rPr>
              <w:t>2</w:t>
            </w:r>
            <w:r w:rsidRPr="00667296">
              <w:rPr>
                <w:rFonts w:ascii="Times New Roman" w:hAnsi="Times New Roman" w:cs="Times New Roman"/>
                <w:color w:val="0070C0"/>
                <w:sz w:val="24"/>
                <w:szCs w:val="24"/>
              </w:rPr>
              <w:t>.3.</w:t>
            </w:r>
            <w:r w:rsidRPr="00667296">
              <w:rPr>
                <w:rFonts w:ascii="Times New Roman" w:hAnsi="Times New Roman" w:cs="Times New Roman"/>
                <w:color w:val="0070C0"/>
                <w:sz w:val="24"/>
                <w:szCs w:val="24"/>
                <w:lang w:val="ru-RU"/>
              </w:rPr>
              <w:t>Декоративное анодирование</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11.3.Толщина анодно-оксидного покрытия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52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11.3.1.Архитектурное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11.3.2.Промышленное и твердое анодирование</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11.4.Внешний вид</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11.4.1.Дефекты</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2C0797"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pStyle w:val="aa"/>
              <w:spacing w:line="276" w:lineRule="auto"/>
              <w:ind w:left="0" w:right="116"/>
              <w:jc w:val="both"/>
              <w:rPr>
                <w:rFonts w:ascii="Times New Roman" w:hAnsi="Times New Roman" w:cs="Times New Roman"/>
                <w:color w:val="0070C0"/>
                <w:spacing w:val="1"/>
                <w:sz w:val="24"/>
                <w:szCs w:val="24"/>
                <w:lang w:val="ru-RU"/>
              </w:rPr>
            </w:pPr>
            <w:r w:rsidRPr="00667296">
              <w:rPr>
                <w:rFonts w:ascii="Times New Roman" w:hAnsi="Times New Roman" w:cs="Times New Roman"/>
                <w:color w:val="0070C0"/>
                <w:sz w:val="24"/>
                <w:szCs w:val="24"/>
                <w:lang w:val="ru-RU"/>
              </w:rPr>
              <w:t>11.4.2.Текстура поверхности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11.5.Оборудование анодирующих предприятий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2C079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FA47ED">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.1.Ванны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FA47ED">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.2.Охлаждение электролита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FA47ED">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.3.Перемешивание электролита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FA47ED">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.4.Подогрев</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FA47ED">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.5.Электроснабжение</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BB6F19" w:rsidRPr="00667296" w:rsidRDefault="00BB6F19" w:rsidP="00FA47ED">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00FA47ED"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ru-RU"/>
              </w:rPr>
              <w:t>.6.Зажимные приспособления</w:t>
            </w:r>
          </w:p>
        </w:tc>
        <w:tc>
          <w:tcPr>
            <w:tcW w:w="649" w:type="pct"/>
            <w:tcBorders>
              <w:top w:val="single" w:sz="4" w:space="0" w:color="auto"/>
              <w:left w:val="single" w:sz="4" w:space="0" w:color="auto"/>
              <w:bottom w:val="single" w:sz="4" w:space="0" w:color="auto"/>
              <w:right w:val="single" w:sz="4" w:space="0" w:color="auto"/>
            </w:tcBorders>
          </w:tcPr>
          <w:p w:rsidR="00BB6F19"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w:t>
            </w:r>
            <w:r w:rsidRPr="00667296">
              <w:rPr>
                <w:rFonts w:ascii="Times New Roman" w:hAnsi="Times New Roman" w:cs="Times New Roman"/>
                <w:b/>
                <w:color w:val="0070C0"/>
                <w:sz w:val="26"/>
                <w:szCs w:val="26"/>
                <w:lang w:val="en-US"/>
              </w:rPr>
              <w:t>6</w:t>
            </w:r>
            <w:r w:rsidRPr="00667296">
              <w:rPr>
                <w:rFonts w:ascii="Times New Roman" w:hAnsi="Times New Roman" w:cs="Times New Roman"/>
                <w:b/>
                <w:color w:val="0070C0"/>
                <w:sz w:val="26"/>
                <w:szCs w:val="26"/>
                <w:lang w:val="ru-RU"/>
              </w:rPr>
              <w:t>.Производственные процессы анодирующих предприятий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A6ADA"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56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.1.Промывка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8E3A8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.2.Травление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A6ADA"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8E3A8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.3.Архитектурное и декоративное анодирование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.3.1.Электролиты серной кислоты</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505D0C">
              <w:rPr>
                <w:rFonts w:ascii="Times New Roman" w:hAnsi="Times New Roman" w:cs="Times New Roman"/>
                <w:color w:val="0070C0"/>
                <w:lang w:val="ru-RU"/>
              </w:rPr>
              <w:t>6</w:t>
            </w:r>
            <w:r w:rsidRPr="00667296">
              <w:rPr>
                <w:rFonts w:ascii="Times New Roman" w:hAnsi="Times New Roman" w:cs="Times New Roman"/>
                <w:color w:val="0070C0"/>
                <w:lang w:val="ru-RU"/>
              </w:rPr>
              <w:t>.3.2.Электролиты «серная</w:t>
            </w:r>
            <w:r w:rsidRPr="00505D0C">
              <w:rPr>
                <w:rFonts w:ascii="Times New Roman" w:hAnsi="Times New Roman" w:cs="Times New Roman"/>
                <w:color w:val="0070C0"/>
                <w:lang w:val="ru-RU"/>
              </w:rPr>
              <w:t xml:space="preserve"> </w:t>
            </w:r>
            <w:r w:rsidRPr="00667296">
              <w:rPr>
                <w:rFonts w:ascii="Times New Roman" w:hAnsi="Times New Roman" w:cs="Times New Roman"/>
                <w:color w:val="0070C0"/>
                <w:lang w:val="ru-RU"/>
              </w:rPr>
              <w:t>кислота - щавелевая кислота»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.3.3.Температура ванны серной кислоты</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505D0C">
              <w:rPr>
                <w:rFonts w:ascii="Times New Roman" w:hAnsi="Times New Roman" w:cs="Times New Roman"/>
                <w:color w:val="0070C0"/>
                <w:lang w:val="ru-RU"/>
              </w:rPr>
              <w:t>6</w:t>
            </w:r>
            <w:r w:rsidRPr="00667296">
              <w:rPr>
                <w:rFonts w:ascii="Times New Roman" w:hAnsi="Times New Roman" w:cs="Times New Roman"/>
                <w:color w:val="0070C0"/>
                <w:lang w:val="ru-RU"/>
              </w:rPr>
              <w:t>.3.4.Температура ванны «серная кислота – щавелевая кислота»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667296">
              <w:rPr>
                <w:rFonts w:ascii="Times New Roman" w:hAnsi="Times New Roman" w:cs="Times New Roman"/>
                <w:color w:val="0070C0"/>
                <w:lang w:val="en-US"/>
              </w:rPr>
              <w:t>6</w:t>
            </w:r>
            <w:r w:rsidR="00EB7BB2" w:rsidRPr="00667296">
              <w:rPr>
                <w:rFonts w:ascii="Times New Roman" w:hAnsi="Times New Roman" w:cs="Times New Roman"/>
                <w:color w:val="0070C0"/>
                <w:lang w:val="ru-RU"/>
              </w:rPr>
              <w:t>.3.5.</w:t>
            </w:r>
            <w:r w:rsidRPr="00667296">
              <w:rPr>
                <w:rFonts w:ascii="Times New Roman" w:hAnsi="Times New Roman" w:cs="Times New Roman"/>
                <w:color w:val="0070C0"/>
                <w:lang w:val="ru-RU"/>
              </w:rPr>
              <w:t>Плотность электрического тока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.3.6.Электроды  (катоды)</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505D0C">
              <w:rPr>
                <w:rFonts w:ascii="Times New Roman" w:hAnsi="Times New Roman" w:cs="Times New Roman"/>
                <w:color w:val="0070C0"/>
                <w:lang w:val="ru-RU"/>
              </w:rPr>
              <w:t>6</w:t>
            </w:r>
            <w:r w:rsidRPr="00667296">
              <w:rPr>
                <w:rFonts w:ascii="Times New Roman" w:hAnsi="Times New Roman" w:cs="Times New Roman"/>
                <w:color w:val="0070C0"/>
                <w:lang w:val="ru-RU"/>
              </w:rPr>
              <w:t>.3.7.Перемещение обрабатываемых изделий после анодирования</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.4.Уплотнение при архитектурном анодировании</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59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.4.1.Гидратермическое уплотнение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59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11.</w:t>
            </w:r>
            <w:r w:rsidRPr="00505D0C">
              <w:rPr>
                <w:rFonts w:ascii="Times New Roman" w:hAnsi="Times New Roman" w:cs="Times New Roman"/>
                <w:color w:val="0070C0"/>
                <w:lang w:val="ru-RU"/>
              </w:rPr>
              <w:t>6</w:t>
            </w:r>
            <w:r w:rsidRPr="00667296">
              <w:rPr>
                <w:rFonts w:ascii="Times New Roman" w:hAnsi="Times New Roman" w:cs="Times New Roman"/>
                <w:color w:val="0070C0"/>
                <w:lang w:val="ru-RU"/>
              </w:rPr>
              <w:t>.4.2.Процесс холодного уплотнения, основанный на использовании солей никеля и фтора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3930F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-Условия анодирования</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-Первый этап процесса уплотнения</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-Дополнительные требования</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-Концентрация в ванне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-Температура ванны</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w:t>
            </w:r>
            <w:r w:rsidRPr="00667296">
              <w:rPr>
                <w:rFonts w:ascii="Times New Roman" w:hAnsi="Times New Roman" w:cs="Times New Roman"/>
                <w:color w:val="0070C0"/>
                <w:lang w:val="en-US"/>
              </w:rPr>
              <w:t>p</w:t>
            </w:r>
            <w:r w:rsidRPr="00667296">
              <w:rPr>
                <w:rFonts w:ascii="Times New Roman" w:hAnsi="Times New Roman" w:cs="Times New Roman"/>
                <w:color w:val="0070C0"/>
              </w:rPr>
              <w:t>H</w:t>
            </w:r>
            <w:r w:rsidRPr="00667296">
              <w:rPr>
                <w:rFonts w:ascii="Times New Roman" w:hAnsi="Times New Roman" w:cs="Times New Roman"/>
                <w:color w:val="0070C0"/>
                <w:lang w:val="ru-RU"/>
              </w:rPr>
              <w:t xml:space="preserve"> в ванне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-Промывка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-Второй этап процесса уплотнения</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-Контроль качества</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w:t>
            </w:r>
            <w:r w:rsidRPr="00505D0C">
              <w:rPr>
                <w:rFonts w:ascii="Times New Roman" w:hAnsi="Times New Roman" w:cs="Times New Roman"/>
                <w:b/>
                <w:color w:val="0070C0"/>
                <w:sz w:val="26"/>
                <w:szCs w:val="26"/>
                <w:lang w:val="ru-RU"/>
              </w:rPr>
              <w:t>7</w:t>
            </w:r>
            <w:r w:rsidRPr="00667296">
              <w:rPr>
                <w:rFonts w:ascii="Times New Roman" w:hAnsi="Times New Roman" w:cs="Times New Roman"/>
                <w:b/>
                <w:color w:val="0070C0"/>
                <w:sz w:val="26"/>
                <w:szCs w:val="26"/>
                <w:lang w:val="ru-RU"/>
              </w:rPr>
              <w:t>.Уход за анодированной поверхностью и ее очистка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630B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en-US"/>
              </w:rPr>
              <w:t>11.7.1.Общие сведения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630B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rPr>
              <w:t>11.7.2.</w:t>
            </w:r>
            <w:r w:rsidRPr="00667296">
              <w:rPr>
                <w:rFonts w:ascii="Times New Roman" w:hAnsi="Times New Roman" w:cs="Times New Roman"/>
                <w:color w:val="0070C0"/>
                <w:sz w:val="24"/>
                <w:szCs w:val="24"/>
                <w:lang w:val="ru-RU"/>
              </w:rPr>
              <w:t>Внутренне применение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F630B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66982" w:rsidRPr="00667296" w:rsidRDefault="0056698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11.7.3.</w:t>
            </w:r>
            <w:r w:rsidRPr="00667296">
              <w:rPr>
                <w:rFonts w:ascii="Times New Roman" w:hAnsi="Times New Roman" w:cs="Times New Roman"/>
                <w:color w:val="0070C0"/>
                <w:sz w:val="24"/>
                <w:szCs w:val="24"/>
                <w:lang w:val="ru-RU"/>
              </w:rPr>
              <w:t xml:space="preserve">Внешнее </w:t>
            </w:r>
            <w:r w:rsidRPr="00667296">
              <w:rPr>
                <w:rFonts w:ascii="Times New Roman" w:hAnsi="Times New Roman" w:cs="Times New Roman"/>
                <w:color w:val="0070C0"/>
                <w:sz w:val="24"/>
                <w:szCs w:val="24"/>
              </w:rPr>
              <w:t xml:space="preserve"> </w:t>
            </w:r>
            <w:r w:rsidRPr="00667296">
              <w:rPr>
                <w:rFonts w:ascii="Times New Roman" w:hAnsi="Times New Roman" w:cs="Times New Roman"/>
                <w:color w:val="0070C0"/>
                <w:sz w:val="24"/>
                <w:szCs w:val="24"/>
                <w:lang w:val="ru-RU"/>
              </w:rPr>
              <w:t>применение</w:t>
            </w:r>
          </w:p>
        </w:tc>
        <w:tc>
          <w:tcPr>
            <w:tcW w:w="649" w:type="pct"/>
            <w:tcBorders>
              <w:top w:val="single" w:sz="4" w:space="0" w:color="auto"/>
              <w:left w:val="single" w:sz="4" w:space="0" w:color="auto"/>
              <w:bottom w:val="single" w:sz="4" w:space="0" w:color="auto"/>
              <w:right w:val="single" w:sz="4" w:space="0" w:color="auto"/>
            </w:tcBorders>
          </w:tcPr>
          <w:p w:rsidR="00566982" w:rsidRPr="00667296" w:rsidRDefault="00F630B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rPr>
            </w:pPr>
            <w:r w:rsidRPr="00667296">
              <w:rPr>
                <w:rFonts w:ascii="Times New Roman" w:hAnsi="Times New Roman" w:cs="Times New Roman"/>
                <w:b/>
                <w:color w:val="0070C0"/>
                <w:sz w:val="28"/>
                <w:szCs w:val="28"/>
              </w:rPr>
              <w:t>12.</w:t>
            </w:r>
            <w:r w:rsidRPr="00667296">
              <w:rPr>
                <w:rFonts w:ascii="Times New Roman" w:hAnsi="Times New Roman" w:cs="Times New Roman"/>
                <w:b/>
                <w:color w:val="0070C0"/>
                <w:sz w:val="28"/>
                <w:szCs w:val="28"/>
                <w:lang w:val="ru-RU"/>
              </w:rPr>
              <w:t xml:space="preserve">Приложение А </w:t>
            </w:r>
            <w:r w:rsidRPr="00667296">
              <w:rPr>
                <w:rFonts w:ascii="Times New Roman" w:hAnsi="Times New Roman" w:cs="Times New Roman"/>
                <w:b/>
                <w:color w:val="0070C0"/>
                <w:sz w:val="28"/>
                <w:szCs w:val="28"/>
              </w:rPr>
              <w:t xml:space="preserve">- </w:t>
            </w:r>
            <w:r w:rsidRPr="00667296">
              <w:rPr>
                <w:rFonts w:ascii="Times New Roman" w:hAnsi="Times New Roman" w:cs="Times New Roman"/>
                <w:b/>
                <w:color w:val="0070C0"/>
                <w:sz w:val="28"/>
                <w:szCs w:val="28"/>
                <w:lang w:val="ru-RU"/>
              </w:rPr>
              <w:t>Архитектурное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rPr>
              <w:t>12.1.</w:t>
            </w:r>
            <w:r w:rsidRPr="00667296">
              <w:rPr>
                <w:rFonts w:ascii="Times New Roman" w:hAnsi="Times New Roman" w:cs="Times New Roman"/>
                <w:b/>
                <w:color w:val="0070C0"/>
                <w:sz w:val="26"/>
                <w:szCs w:val="26"/>
                <w:lang w:val="ru-RU"/>
              </w:rPr>
              <w:t>Введение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rPr>
              <w:t>12.2.</w:t>
            </w:r>
            <w:r w:rsidRPr="00667296">
              <w:rPr>
                <w:rFonts w:ascii="Times New Roman" w:hAnsi="Times New Roman" w:cs="Times New Roman"/>
                <w:b/>
                <w:color w:val="0070C0"/>
                <w:sz w:val="26"/>
                <w:szCs w:val="26"/>
                <w:lang w:val="ru-RU"/>
              </w:rPr>
              <w:t>Область</w:t>
            </w:r>
            <w:r w:rsidRPr="00667296">
              <w:rPr>
                <w:rFonts w:ascii="Times New Roman" w:hAnsi="Times New Roman" w:cs="Times New Roman"/>
                <w:b/>
                <w:color w:val="0070C0"/>
                <w:sz w:val="26"/>
                <w:szCs w:val="26"/>
              </w:rPr>
              <w:t xml:space="preserve"> </w:t>
            </w:r>
            <w:r w:rsidRPr="00667296">
              <w:rPr>
                <w:rFonts w:ascii="Times New Roman" w:hAnsi="Times New Roman" w:cs="Times New Roman"/>
                <w:b/>
                <w:color w:val="0070C0"/>
                <w:sz w:val="26"/>
                <w:szCs w:val="26"/>
                <w:lang w:val="ru-RU"/>
              </w:rPr>
              <w:t>применения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rPr>
              <w:t>12.3.</w:t>
            </w:r>
            <w:r w:rsidRPr="00667296">
              <w:rPr>
                <w:rFonts w:ascii="Times New Roman" w:hAnsi="Times New Roman" w:cs="Times New Roman"/>
                <w:b/>
                <w:color w:val="0070C0"/>
                <w:sz w:val="26"/>
                <w:szCs w:val="26"/>
                <w:lang w:val="ru-RU"/>
              </w:rPr>
              <w:t>Знак</w:t>
            </w:r>
            <w:r w:rsidRPr="00667296">
              <w:rPr>
                <w:rFonts w:ascii="Times New Roman" w:hAnsi="Times New Roman" w:cs="Times New Roman"/>
                <w:b/>
                <w:color w:val="0070C0"/>
                <w:sz w:val="26"/>
                <w:szCs w:val="26"/>
              </w:rPr>
              <w:t xml:space="preserve"> </w:t>
            </w:r>
            <w:r w:rsidRPr="00667296">
              <w:rPr>
                <w:rFonts w:ascii="Times New Roman" w:hAnsi="Times New Roman" w:cs="Times New Roman"/>
                <w:b/>
                <w:color w:val="0070C0"/>
                <w:sz w:val="26"/>
                <w:szCs w:val="26"/>
                <w:lang w:val="ru-RU"/>
              </w:rPr>
              <w:t>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12.4.Договоры с заказчиками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12.4.1.Информация, предоставляемая заказчиком</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65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12.4.2.Алюминий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66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EB7BB2"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12.4.3.</w:t>
            </w:r>
            <w:r w:rsidR="008E3A8F" w:rsidRPr="00667296">
              <w:rPr>
                <w:rFonts w:ascii="Times New Roman" w:hAnsi="Times New Roman" w:cs="Times New Roman"/>
                <w:color w:val="0070C0"/>
                <w:sz w:val="24"/>
                <w:szCs w:val="24"/>
                <w:lang w:val="ru-RU"/>
              </w:rPr>
              <w:t>Лицевые поверхности</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66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12.4.4.Градация толщины анодно-оксидной пленки</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66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color w:val="0070C0"/>
                <w:sz w:val="24"/>
                <w:szCs w:val="24"/>
                <w:lang w:val="ru-RU"/>
              </w:rPr>
              <w:t>12.4.5.Подготовка поверхности</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29170E">
            <w:pPr>
              <w:spacing w:line="276" w:lineRule="auto"/>
              <w:jc w:val="both"/>
              <w:rPr>
                <w:rFonts w:ascii="Times New Roman" w:hAnsi="Times New Roman" w:cs="Times New Roman"/>
                <w:b/>
                <w:color w:val="0070C0"/>
                <w:sz w:val="24"/>
                <w:szCs w:val="24"/>
                <w:lang w:val="ru-RU"/>
              </w:rPr>
            </w:pPr>
            <w:r w:rsidRPr="00667296">
              <w:rPr>
                <w:rFonts w:ascii="Times New Roman" w:hAnsi="Times New Roman" w:cs="Times New Roman"/>
                <w:b/>
                <w:color w:val="0070C0"/>
                <w:sz w:val="24"/>
                <w:szCs w:val="24"/>
                <w:lang w:val="ru-RU"/>
              </w:rPr>
              <w:t>6</w:t>
            </w:r>
            <w:r w:rsidR="00B30F2C" w:rsidRPr="00667296">
              <w:rPr>
                <w:rFonts w:ascii="Times New Roman" w:hAnsi="Times New Roman" w:cs="Times New Roman"/>
                <w:b/>
                <w:color w:val="0070C0"/>
                <w:sz w:val="24"/>
                <w:szCs w:val="24"/>
                <w:lang w:val="ru-RU"/>
              </w:rPr>
              <w:t xml:space="preserve">6 </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12.4.6.Цвет</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en-US"/>
              </w:rPr>
            </w:pPr>
            <w:r w:rsidRPr="00667296">
              <w:rPr>
                <w:rFonts w:ascii="Times New Roman" w:hAnsi="Times New Roman" w:cs="Times New Roman"/>
                <w:b/>
                <w:color w:val="0070C0"/>
                <w:sz w:val="26"/>
                <w:szCs w:val="26"/>
                <w:lang w:val="en-US"/>
              </w:rPr>
              <w:t>12.5.</w:t>
            </w:r>
            <w:r w:rsidRPr="00667296">
              <w:rPr>
                <w:rFonts w:ascii="Times New Roman" w:eastAsia="Arial" w:hAnsi="Times New Roman" w:cs="Times New Roman"/>
                <w:bCs/>
                <w:color w:val="0070C0"/>
                <w:sz w:val="26"/>
                <w:szCs w:val="26"/>
                <w:lang w:val="ru-RU"/>
              </w:rPr>
              <w:t>Претензии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w:t>
            </w:r>
            <w:r w:rsidRPr="00667296">
              <w:rPr>
                <w:rFonts w:ascii="Times New Roman" w:hAnsi="Times New Roman" w:cs="Times New Roman"/>
                <w:b/>
                <w:color w:val="0070C0"/>
                <w:sz w:val="26"/>
                <w:szCs w:val="26"/>
                <w:lang w:val="en-US"/>
              </w:rPr>
              <w:t>6</w:t>
            </w:r>
            <w:r w:rsidR="00EB7BB2" w:rsidRPr="00667296">
              <w:rPr>
                <w:rFonts w:ascii="Times New Roman" w:hAnsi="Times New Roman" w:cs="Times New Roman"/>
                <w:b/>
                <w:color w:val="0070C0"/>
                <w:sz w:val="26"/>
                <w:szCs w:val="26"/>
                <w:lang w:val="ru-RU"/>
              </w:rPr>
              <w:t>.</w:t>
            </w:r>
            <w:r w:rsidRPr="00667296">
              <w:rPr>
                <w:rFonts w:ascii="Times New Roman" w:hAnsi="Times New Roman" w:cs="Times New Roman"/>
                <w:b/>
                <w:color w:val="0070C0"/>
                <w:sz w:val="26"/>
                <w:szCs w:val="26"/>
                <w:lang w:val="ru-RU"/>
              </w:rPr>
              <w:t xml:space="preserve">Лаборатория и </w:t>
            </w:r>
            <w:r w:rsidRPr="00667296">
              <w:rPr>
                <w:rFonts w:ascii="Times New Roman" w:eastAsia="Arial" w:hAnsi="Times New Roman" w:cs="Times New Roman"/>
                <w:b/>
                <w:bCs/>
                <w:color w:val="0070C0"/>
                <w:sz w:val="26"/>
                <w:szCs w:val="26"/>
                <w:lang w:val="ru-RU"/>
              </w:rPr>
              <w:t>испытательные приборы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EB7BB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12.6.1.</w:t>
            </w:r>
            <w:r w:rsidR="000F7B42" w:rsidRPr="00667296">
              <w:rPr>
                <w:rFonts w:ascii="Times New Roman" w:hAnsi="Times New Roman" w:cs="Times New Roman"/>
                <w:color w:val="0070C0"/>
                <w:sz w:val="24"/>
                <w:szCs w:val="24"/>
                <w:lang w:val="ru-RU"/>
              </w:rPr>
              <w:t>Лаборатория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EB7BB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12.6.2.</w:t>
            </w:r>
            <w:r w:rsidR="008E3A8F" w:rsidRPr="00667296">
              <w:rPr>
                <w:rFonts w:ascii="Times New Roman" w:hAnsi="Times New Roman" w:cs="Times New Roman"/>
                <w:color w:val="0070C0"/>
                <w:sz w:val="24"/>
                <w:szCs w:val="24"/>
                <w:lang w:val="ru-RU"/>
              </w:rPr>
              <w:t>Приборы</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5516A0" w:rsidP="005516A0">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rPr>
              <w:t xml:space="preserve">12.6.2.1.Общие </w:t>
            </w:r>
            <w:r w:rsidRPr="00667296">
              <w:rPr>
                <w:rFonts w:ascii="Times New Roman" w:hAnsi="Times New Roman" w:cs="Times New Roman"/>
                <w:color w:val="0070C0"/>
                <w:lang w:val="ru-RU"/>
              </w:rPr>
              <w:t>с</w:t>
            </w:r>
            <w:r w:rsidR="008E3A8F" w:rsidRPr="00667296">
              <w:rPr>
                <w:rFonts w:ascii="Times New Roman" w:hAnsi="Times New Roman" w:cs="Times New Roman"/>
                <w:color w:val="0070C0"/>
                <w:lang w:val="ru-RU"/>
              </w:rPr>
              <w:t>вед</w:t>
            </w:r>
            <w:r w:rsidRPr="00667296">
              <w:rPr>
                <w:rFonts w:ascii="Times New Roman" w:hAnsi="Times New Roman" w:cs="Times New Roman"/>
                <w:color w:val="0070C0"/>
                <w:lang w:val="ru-RU"/>
              </w:rPr>
              <w:t>е</w:t>
            </w:r>
            <w:r w:rsidR="008E3A8F" w:rsidRPr="00667296">
              <w:rPr>
                <w:rFonts w:ascii="Times New Roman" w:hAnsi="Times New Roman" w:cs="Times New Roman"/>
                <w:color w:val="0070C0"/>
                <w:lang w:val="ru-RU"/>
              </w:rPr>
              <w:t>ния</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12.6.2.1.Приборы для тестирования продукции</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08031F"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E3A8F" w:rsidRPr="00667296" w:rsidRDefault="008E3A8F"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12.6.2.2.Приборы для анализа ванн</w:t>
            </w:r>
          </w:p>
        </w:tc>
        <w:tc>
          <w:tcPr>
            <w:tcW w:w="649" w:type="pct"/>
            <w:tcBorders>
              <w:top w:val="single" w:sz="4" w:space="0" w:color="auto"/>
              <w:left w:val="single" w:sz="4" w:space="0" w:color="auto"/>
              <w:bottom w:val="single" w:sz="4" w:space="0" w:color="auto"/>
              <w:right w:val="single" w:sz="4" w:space="0" w:color="auto"/>
            </w:tcBorders>
          </w:tcPr>
          <w:p w:rsidR="008E3A8F" w:rsidRPr="00667296" w:rsidRDefault="00B30F2C"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5516A0" w:rsidRPr="00667296" w:rsidRDefault="009A4067"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12.6.2.3.</w:t>
            </w:r>
            <w:r w:rsidR="005516A0" w:rsidRPr="00667296">
              <w:rPr>
                <w:rFonts w:ascii="Times New Roman" w:hAnsi="Times New Roman" w:cs="Times New Roman"/>
                <w:color w:val="0070C0"/>
                <w:lang w:val="ru-RU"/>
              </w:rPr>
              <w:t>Приборы для анализа ванн</w:t>
            </w:r>
          </w:p>
        </w:tc>
        <w:tc>
          <w:tcPr>
            <w:tcW w:w="649" w:type="pct"/>
            <w:tcBorders>
              <w:top w:val="single" w:sz="4" w:space="0" w:color="auto"/>
              <w:left w:val="single" w:sz="4" w:space="0" w:color="auto"/>
              <w:bottom w:val="single" w:sz="4" w:space="0" w:color="auto"/>
              <w:right w:val="single" w:sz="4" w:space="0" w:color="auto"/>
            </w:tcBorders>
          </w:tcPr>
          <w:p w:rsidR="005516A0" w:rsidRPr="00667296" w:rsidRDefault="00A33014"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12.7.Испытания продукции, проводимые сертифицированной компанией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8031F"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68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12.7.1.Необходимые тесты</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12.7.2.Толщина</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12.7.3.Качество уплотнения</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69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12.7.3.1.Испытание на потерю массы</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12.7.3.2.Тест каплей красителя</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69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 xml:space="preserve">12.7.3.3.Тест на проводимость </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70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12.7.4.Видимые дефекты</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12.7.5.Текстура поверхности и цвет</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505D0C" w:rsidRDefault="00D210B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12.7.</w:t>
            </w:r>
            <w:r w:rsidRPr="00505D0C">
              <w:rPr>
                <w:rFonts w:ascii="Times New Roman" w:hAnsi="Times New Roman" w:cs="Times New Roman"/>
                <w:color w:val="0070C0"/>
                <w:sz w:val="24"/>
                <w:szCs w:val="24"/>
                <w:lang w:val="ru-RU"/>
              </w:rPr>
              <w:t>8</w:t>
            </w:r>
            <w:r w:rsidRPr="00667296">
              <w:rPr>
                <w:rFonts w:ascii="Times New Roman" w:hAnsi="Times New Roman" w:cs="Times New Roman"/>
                <w:color w:val="0070C0"/>
                <w:sz w:val="24"/>
                <w:szCs w:val="24"/>
                <w:lang w:val="ru-RU"/>
              </w:rPr>
              <w:t>.Испытание на абразивную стойкость поверхности</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505D0C" w:rsidRDefault="00D210B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12.7.</w:t>
            </w:r>
            <w:r w:rsidRPr="00505D0C">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ru-RU"/>
              </w:rPr>
              <w:t xml:space="preserve">.Устойчивость к растрескиванию при деформации </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w:t>
            </w:r>
            <w:r w:rsidRPr="00667296">
              <w:rPr>
                <w:rFonts w:ascii="Times New Roman" w:hAnsi="Times New Roman" w:cs="Times New Roman"/>
                <w:color w:val="0070C0"/>
                <w:sz w:val="24"/>
                <w:szCs w:val="24"/>
                <w:lang w:val="en-US"/>
              </w:rPr>
              <w:t>12</w:t>
            </w:r>
            <w:r w:rsidRPr="00667296">
              <w:rPr>
                <w:rFonts w:ascii="Times New Roman" w:hAnsi="Times New Roman" w:cs="Times New Roman"/>
                <w:color w:val="0070C0"/>
                <w:sz w:val="24"/>
                <w:szCs w:val="24"/>
                <w:lang w:val="ru-RU"/>
              </w:rPr>
              <w:t>.Светостойкость</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12.7.</w:t>
            </w:r>
            <w:r w:rsidRPr="00667296">
              <w:rPr>
                <w:rFonts w:ascii="Times New Roman" w:hAnsi="Times New Roman" w:cs="Times New Roman"/>
                <w:color w:val="0070C0"/>
                <w:sz w:val="24"/>
                <w:szCs w:val="24"/>
                <w:lang w:val="en-US"/>
              </w:rPr>
              <w:t>14</w:t>
            </w:r>
            <w:r w:rsidRPr="00667296">
              <w:rPr>
                <w:rFonts w:ascii="Times New Roman" w:hAnsi="Times New Roman" w:cs="Times New Roman"/>
                <w:color w:val="0070C0"/>
                <w:sz w:val="24"/>
                <w:szCs w:val="24"/>
                <w:lang w:val="ru-RU"/>
              </w:rPr>
              <w:t>.Сплошность покрытия</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D210B8" w:rsidRPr="00667296" w:rsidRDefault="00D210B8" w:rsidP="004D783B">
            <w:pPr>
              <w:spacing w:line="276" w:lineRule="auto"/>
              <w:rPr>
                <w:color w:val="0070C0"/>
              </w:rPr>
            </w:pPr>
            <w:r w:rsidRPr="00667296">
              <w:rPr>
                <w:rFonts w:ascii="Times New Roman" w:hAnsi="Times New Roman" w:cs="Times New Roman"/>
                <w:color w:val="0070C0"/>
                <w:sz w:val="24"/>
                <w:szCs w:val="24"/>
                <w:lang w:val="ru-RU"/>
              </w:rPr>
              <w:t>12.7.1</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.Периодические имитационные тесты</w:t>
            </w:r>
          </w:p>
        </w:tc>
        <w:tc>
          <w:tcPr>
            <w:tcW w:w="649" w:type="pct"/>
            <w:tcBorders>
              <w:top w:val="single" w:sz="4" w:space="0" w:color="auto"/>
              <w:left w:val="single" w:sz="4" w:space="0" w:color="auto"/>
              <w:bottom w:val="single" w:sz="4" w:space="0" w:color="auto"/>
              <w:right w:val="single" w:sz="4" w:space="0" w:color="auto"/>
            </w:tcBorders>
          </w:tcPr>
          <w:p w:rsidR="00D210B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12.8.Требования к производственным процессам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F4B23"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12.8.1.Анодирование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12.8.2.Окрашивание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12.8.3.Процесс  уплотнения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AF4B2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12.8.4.Уплотнение в горячей воде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D2DD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12.8.5.Холодное уплотнение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63DC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12.8.5.1.Первый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63DC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73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12.8.5.2.Второй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63DC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73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rPr>
                <w:color w:val="0070C0"/>
              </w:rPr>
            </w:pPr>
            <w:r w:rsidRPr="00667296">
              <w:rPr>
                <w:rFonts w:ascii="Times New Roman" w:hAnsi="Times New Roman" w:cs="Times New Roman"/>
                <w:color w:val="0070C0"/>
                <w:sz w:val="24"/>
                <w:szCs w:val="24"/>
                <w:lang w:val="ru-RU"/>
              </w:rPr>
              <w:t>12.8.6.Другие системы уплотнения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63DC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12.9.Методы контроля процессов</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3041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12.9.1.Травление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3041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12.9.2.Осветление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3041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12.9.3.Анодирование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3041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12.9.4.Уплотнение</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3041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rPr>
                <w:color w:val="0070C0"/>
              </w:rPr>
            </w:pPr>
            <w:r w:rsidRPr="00667296">
              <w:rPr>
                <w:rFonts w:ascii="Times New Roman" w:hAnsi="Times New Roman" w:cs="Times New Roman"/>
                <w:color w:val="0070C0"/>
                <w:sz w:val="24"/>
                <w:szCs w:val="24"/>
                <w:lang w:val="ru-RU"/>
              </w:rPr>
              <w:t>12.9.5.Хранение продукции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B3041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75</w:t>
            </w:r>
          </w:p>
        </w:tc>
      </w:tr>
      <w:tr w:rsidR="00667296" w:rsidRPr="00667296" w:rsidTr="00951C0E">
        <w:trPr>
          <w:trHeight w:val="299"/>
        </w:trPr>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12.10.</w:t>
            </w:r>
            <w:r w:rsidRPr="00667296">
              <w:rPr>
                <w:rFonts w:ascii="Times New Roman" w:eastAsia="Arial" w:hAnsi="Times New Roman" w:cs="Times New Roman"/>
                <w:bCs/>
                <w:color w:val="0070C0"/>
                <w:sz w:val="26"/>
                <w:szCs w:val="26"/>
                <w:lang w:val="ru-RU"/>
              </w:rPr>
              <w:t>Журналы контроля производства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3041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0F314E">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12.10.1.Системы контроля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0F314E"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12.10.2.Единообразие измерений</w:t>
            </w:r>
          </w:p>
        </w:tc>
        <w:tc>
          <w:tcPr>
            <w:tcW w:w="649" w:type="pct"/>
            <w:tcBorders>
              <w:top w:val="single" w:sz="4" w:space="0" w:color="auto"/>
              <w:left w:val="single" w:sz="4" w:space="0" w:color="auto"/>
              <w:bottom w:val="single" w:sz="4" w:space="0" w:color="auto"/>
              <w:right w:val="single" w:sz="4" w:space="0" w:color="auto"/>
            </w:tcBorders>
          </w:tcPr>
          <w:p w:rsidR="000F314E"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12.11.</w:t>
            </w:r>
            <w:r w:rsidRPr="00667296">
              <w:rPr>
                <w:rFonts w:ascii="Times New Roman" w:eastAsia="Arial" w:hAnsi="Times New Roman" w:cs="Times New Roman"/>
                <w:b/>
                <w:bCs/>
                <w:color w:val="0070C0"/>
                <w:sz w:val="26"/>
                <w:szCs w:val="26"/>
                <w:lang w:val="ru-RU"/>
              </w:rPr>
              <w:t>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12.11.1.О</w:t>
            </w:r>
            <w:proofErr w:type="spellStart"/>
            <w:r w:rsidRPr="00667296">
              <w:rPr>
                <w:rFonts w:ascii="Times New Roman" w:hAnsi="Times New Roman" w:cs="Times New Roman"/>
                <w:color w:val="0070C0"/>
                <w:sz w:val="24"/>
                <w:szCs w:val="24"/>
              </w:rPr>
              <w:t>бщие</w:t>
            </w:r>
            <w:proofErr w:type="spellEnd"/>
            <w:r w:rsidRPr="00667296">
              <w:rPr>
                <w:rFonts w:ascii="Times New Roman" w:hAnsi="Times New Roman" w:cs="Times New Roman"/>
                <w:color w:val="0070C0"/>
                <w:sz w:val="24"/>
                <w:szCs w:val="24"/>
              </w:rPr>
              <w:t xml:space="preserve"> </w:t>
            </w:r>
            <w:proofErr w:type="spellStart"/>
            <w:r w:rsidRPr="00667296">
              <w:rPr>
                <w:rFonts w:ascii="Times New Roman" w:hAnsi="Times New Roman" w:cs="Times New Roman"/>
                <w:color w:val="0070C0"/>
                <w:sz w:val="24"/>
                <w:szCs w:val="24"/>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505D0C" w:rsidRDefault="00E0197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12.11.2.Маркировка деталей, прошедших внутренний контроль качества</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12.11.3.Инспекция качества продукции.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rPr>
                <w:color w:val="0070C0"/>
              </w:rPr>
            </w:pPr>
            <w:r w:rsidRPr="00667296">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rPr>
              <w:t>2</w:t>
            </w:r>
            <w:r w:rsidRPr="00667296">
              <w:rPr>
                <w:rFonts w:ascii="Times New Roman" w:hAnsi="Times New Roman" w:cs="Times New Roman"/>
                <w:color w:val="0070C0"/>
                <w:sz w:val="24"/>
                <w:szCs w:val="24"/>
                <w:lang w:val="ru-RU"/>
              </w:rPr>
              <w:t>.11.4.</w:t>
            </w:r>
            <w:r w:rsidRPr="00667296">
              <w:rPr>
                <w:rFonts w:ascii="Times New Roman" w:hAnsi="Times New Roman" w:cs="Times New Roman"/>
                <w:b/>
                <w:color w:val="0070C0"/>
                <w:sz w:val="24"/>
                <w:szCs w:val="24"/>
                <w:lang w:val="ru-RU"/>
              </w:rPr>
              <w:t xml:space="preserve"> </w:t>
            </w:r>
            <w:r w:rsidRPr="00667296">
              <w:rPr>
                <w:rFonts w:ascii="Times New Roman" w:hAnsi="Times New Roman" w:cs="Times New Roman"/>
                <w:color w:val="0070C0"/>
                <w:sz w:val="24"/>
                <w:szCs w:val="24"/>
                <w:lang w:val="ru-RU"/>
              </w:rPr>
              <w:t>Производственные процессы</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0F314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78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6"/>
                <w:szCs w:val="26"/>
                <w:lang w:val="ru-RU"/>
              </w:rPr>
            </w:pPr>
            <w:r w:rsidRPr="00667296">
              <w:rPr>
                <w:rFonts w:ascii="Times New Roman" w:hAnsi="Times New Roman" w:cs="Times New Roman"/>
                <w:b/>
                <w:color w:val="0070C0"/>
                <w:sz w:val="26"/>
                <w:szCs w:val="26"/>
                <w:lang w:val="ru-RU"/>
              </w:rPr>
              <w:t>12.12.</w:t>
            </w:r>
            <w:r w:rsidRPr="00667296">
              <w:rPr>
                <w:rFonts w:ascii="Times New Roman" w:hAnsi="Times New Roman" w:cs="Times New Roman"/>
                <w:b/>
                <w:color w:val="0070C0"/>
                <w:sz w:val="26"/>
                <w:szCs w:val="26"/>
              </w:rPr>
              <w:t>EN</w:t>
            </w:r>
            <w:r w:rsidRPr="00667296">
              <w:rPr>
                <w:rFonts w:ascii="Times New Roman" w:hAnsi="Times New Roman" w:cs="Times New Roman"/>
                <w:b/>
                <w:color w:val="0070C0"/>
                <w:sz w:val="26"/>
                <w:szCs w:val="26"/>
                <w:lang w:val="ru-RU"/>
              </w:rPr>
              <w:t xml:space="preserve"> 1090-1:2009+</w:t>
            </w:r>
            <w:r w:rsidRPr="00667296">
              <w:rPr>
                <w:rFonts w:ascii="Times New Roman" w:hAnsi="Times New Roman" w:cs="Times New Roman"/>
                <w:b/>
                <w:color w:val="0070C0"/>
                <w:sz w:val="26"/>
                <w:szCs w:val="26"/>
              </w:rPr>
              <w:t>A</w:t>
            </w:r>
            <w:r w:rsidRPr="00667296">
              <w:rPr>
                <w:rFonts w:ascii="Times New Roman" w:hAnsi="Times New Roman" w:cs="Times New Roman"/>
                <w:b/>
                <w:color w:val="0070C0"/>
                <w:sz w:val="26"/>
                <w:szCs w:val="26"/>
                <w:lang w:val="ru-RU"/>
              </w:rPr>
              <w:t>1:2011</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13.Приложение В – Промышленное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79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13.1.Введение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6"/>
                <w:szCs w:val="26"/>
                <w:lang w:val="ru-RU"/>
              </w:rPr>
            </w:pPr>
            <w:r w:rsidRPr="00667296">
              <w:rPr>
                <w:rFonts w:ascii="Times New Roman" w:hAnsi="Times New Roman" w:cs="Times New Roman"/>
                <w:b/>
                <w:color w:val="0070C0"/>
                <w:sz w:val="26"/>
                <w:szCs w:val="26"/>
                <w:lang w:val="ru-RU"/>
              </w:rPr>
              <w:t>13.2.Область применения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6"/>
                <w:szCs w:val="26"/>
                <w:lang w:val="ru-RU"/>
              </w:rPr>
            </w:pPr>
            <w:r w:rsidRPr="00667296">
              <w:rPr>
                <w:rFonts w:ascii="Times New Roman" w:hAnsi="Times New Roman" w:cs="Times New Roman"/>
                <w:b/>
                <w:color w:val="0070C0"/>
                <w:sz w:val="26"/>
                <w:szCs w:val="26"/>
                <w:lang w:val="ru-RU"/>
              </w:rPr>
              <w:t>13.3.Знак 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314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79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13.4.Договоры с  заказчиками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91CA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 xml:space="preserve">13.4.1.Информация, предоставляемая заказчиком  </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13.4.2.Алюминий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3.Лицевые поверхности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505D0C" w:rsidRDefault="00E0197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13.4.4.Классы толщины анодно-оксидной пленки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13.4.5.Подготовка поверхности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rPr>
                <w:color w:val="0070C0"/>
              </w:rPr>
            </w:pPr>
            <w:r w:rsidRPr="00667296">
              <w:rPr>
                <w:rFonts w:ascii="Times New Roman" w:hAnsi="Times New Roman" w:cs="Times New Roman"/>
                <w:color w:val="0070C0"/>
                <w:sz w:val="24"/>
                <w:szCs w:val="24"/>
                <w:lang w:val="ru-RU"/>
              </w:rPr>
              <w:t>13.4.6.Максимально допустимые отклонения размера</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13.5.Претензии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91CA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6"/>
                <w:szCs w:val="26"/>
                <w:lang w:val="ru-RU"/>
              </w:rPr>
            </w:pPr>
            <w:r w:rsidRPr="00667296">
              <w:rPr>
                <w:rFonts w:ascii="Times New Roman" w:hAnsi="Times New Roman" w:cs="Times New Roman"/>
                <w:b/>
                <w:color w:val="0070C0"/>
                <w:sz w:val="26"/>
                <w:szCs w:val="26"/>
                <w:lang w:val="ru-RU"/>
              </w:rPr>
              <w:t xml:space="preserve">13.6.Лаборатория и </w:t>
            </w:r>
            <w:r w:rsidRPr="00667296">
              <w:rPr>
                <w:rFonts w:ascii="Times New Roman" w:eastAsia="Arial" w:hAnsi="Times New Roman" w:cs="Times New Roman"/>
                <w:b/>
                <w:bCs/>
                <w:color w:val="0070C0"/>
                <w:sz w:val="26"/>
                <w:szCs w:val="26"/>
                <w:lang w:val="ru-RU"/>
              </w:rPr>
              <w:t>испытательные приборы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91CA7"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13.6.1.Лаборатория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791CA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13.6.2.Приборы</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3F6EF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13.6.2.1.Общие сведения</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3F6EF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13.6.2.2.Приборы для тестирования продукции</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3F6EF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E01978" w:rsidRPr="00667296" w:rsidRDefault="00E01978" w:rsidP="004D783B">
            <w:pPr>
              <w:spacing w:line="276" w:lineRule="auto"/>
              <w:rPr>
                <w:color w:val="0070C0"/>
              </w:rPr>
            </w:pPr>
            <w:r w:rsidRPr="00667296">
              <w:rPr>
                <w:rFonts w:ascii="Times New Roman" w:hAnsi="Times New Roman" w:cs="Times New Roman"/>
                <w:color w:val="0070C0"/>
                <w:sz w:val="24"/>
                <w:szCs w:val="24"/>
                <w:lang w:val="ru-RU"/>
              </w:rPr>
              <w:t>13.6.2.3.Приборы для анализа ванн</w:t>
            </w:r>
          </w:p>
        </w:tc>
        <w:tc>
          <w:tcPr>
            <w:tcW w:w="649" w:type="pct"/>
            <w:tcBorders>
              <w:top w:val="single" w:sz="4" w:space="0" w:color="auto"/>
              <w:left w:val="single" w:sz="4" w:space="0" w:color="auto"/>
              <w:bottom w:val="single" w:sz="4" w:space="0" w:color="auto"/>
              <w:right w:val="single" w:sz="4" w:space="0" w:color="auto"/>
            </w:tcBorders>
          </w:tcPr>
          <w:p w:rsidR="00E01978" w:rsidRPr="00667296" w:rsidRDefault="003F6EF1"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13.7.Испытания продукции, проводимые сертифицированной компанией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5286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13.7.1.Необходимые тесты</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5286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13.7.2.Толщина и допустимые отклонения</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5286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13.7.3.Качество уплотнения</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5286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13.7.3.1.Испытание на потерю массы</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5286E"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83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13.7.3.2.Тест каплей красителя</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5286E"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84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13.7.4.Видимые дефекты</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76164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13.7.5.Текстура поверхности и цвет</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76164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.Коррозионная стойкость</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76164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.Износостойкость</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B3EB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w:t>
            </w:r>
            <w:r w:rsidRPr="00667296">
              <w:rPr>
                <w:rFonts w:ascii="Times New Roman" w:hAnsi="Times New Roman" w:cs="Times New Roman"/>
                <w:color w:val="0070C0"/>
                <w:sz w:val="24"/>
                <w:szCs w:val="24"/>
                <w:lang w:val="en-US"/>
              </w:rPr>
              <w:t>10</w:t>
            </w:r>
            <w:r w:rsidRPr="00667296">
              <w:rPr>
                <w:rFonts w:ascii="Times New Roman" w:hAnsi="Times New Roman" w:cs="Times New Roman"/>
                <w:color w:val="0070C0"/>
                <w:sz w:val="24"/>
                <w:szCs w:val="24"/>
                <w:lang w:val="ru-RU"/>
              </w:rPr>
              <w:t>.Микротвердость</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B3EB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505D0C" w:rsidRDefault="00782BF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13.7.</w:t>
            </w:r>
            <w:r w:rsidRPr="00505D0C">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ru-RU"/>
              </w:rPr>
              <w:t xml:space="preserve">.Устойчивость к растрескиванию при деформации </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B3EB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13.7.1</w:t>
            </w:r>
            <w:r w:rsidRPr="00667296">
              <w:rPr>
                <w:rFonts w:ascii="Times New Roman" w:hAnsi="Times New Roman" w:cs="Times New Roman"/>
                <w:color w:val="0070C0"/>
                <w:sz w:val="24"/>
                <w:szCs w:val="24"/>
                <w:lang w:val="en-US"/>
              </w:rPr>
              <w:t>3</w:t>
            </w:r>
            <w:r w:rsidRPr="00667296">
              <w:rPr>
                <w:rFonts w:ascii="Times New Roman" w:hAnsi="Times New Roman" w:cs="Times New Roman"/>
                <w:color w:val="0070C0"/>
                <w:sz w:val="24"/>
                <w:szCs w:val="24"/>
                <w:lang w:val="ru-RU"/>
              </w:rPr>
              <w:t>.Электрическое пробивное напряжение</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B3EB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13.7.1</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.Сплошность покрытия</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AB3EB7"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13.7.1</w:t>
            </w:r>
            <w:r w:rsidRPr="00667296">
              <w:rPr>
                <w:rFonts w:ascii="Times New Roman" w:hAnsi="Times New Roman" w:cs="Times New Roman"/>
                <w:color w:val="0070C0"/>
                <w:sz w:val="24"/>
                <w:szCs w:val="24"/>
                <w:lang w:val="en-US"/>
              </w:rPr>
              <w:t>5</w:t>
            </w:r>
            <w:r w:rsidRPr="00667296">
              <w:rPr>
                <w:rFonts w:ascii="Times New Roman" w:hAnsi="Times New Roman" w:cs="Times New Roman"/>
                <w:color w:val="0070C0"/>
                <w:sz w:val="24"/>
                <w:szCs w:val="24"/>
                <w:lang w:val="ru-RU"/>
              </w:rPr>
              <w:t>.Поверхностная плотность</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13.7.1</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.Шероховатость поверхности</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782BF2" w:rsidRPr="00667296" w:rsidRDefault="00782BF2" w:rsidP="004D783B">
            <w:pPr>
              <w:spacing w:line="276" w:lineRule="auto"/>
              <w:rPr>
                <w:color w:val="0070C0"/>
              </w:rPr>
            </w:pPr>
            <w:r w:rsidRPr="00667296">
              <w:rPr>
                <w:rFonts w:ascii="Times New Roman" w:hAnsi="Times New Roman" w:cs="Times New Roman"/>
                <w:color w:val="0070C0"/>
                <w:sz w:val="24"/>
                <w:szCs w:val="24"/>
                <w:lang w:val="ru-RU"/>
              </w:rPr>
              <w:t>13.7.1</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.Периодические имитационные тесты</w:t>
            </w:r>
          </w:p>
        </w:tc>
        <w:tc>
          <w:tcPr>
            <w:tcW w:w="649" w:type="pct"/>
            <w:tcBorders>
              <w:top w:val="single" w:sz="4" w:space="0" w:color="auto"/>
              <w:left w:val="single" w:sz="4" w:space="0" w:color="auto"/>
              <w:bottom w:val="single" w:sz="4" w:space="0" w:color="auto"/>
              <w:right w:val="single" w:sz="4" w:space="0" w:color="auto"/>
            </w:tcBorders>
          </w:tcPr>
          <w:p w:rsidR="00782BF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w:t>
            </w:r>
            <w:r w:rsidRPr="00667296">
              <w:rPr>
                <w:rFonts w:ascii="Times New Roman" w:hAnsi="Times New Roman" w:cs="Times New Roman"/>
                <w:b/>
                <w:color w:val="0070C0"/>
                <w:sz w:val="26"/>
                <w:szCs w:val="26"/>
                <w:lang w:val="en-US"/>
              </w:rPr>
              <w:t>8</w:t>
            </w:r>
            <w:r w:rsidRPr="00667296">
              <w:rPr>
                <w:rFonts w:ascii="Times New Roman" w:hAnsi="Times New Roman" w:cs="Times New Roman"/>
                <w:b/>
                <w:color w:val="0070C0"/>
                <w:sz w:val="26"/>
                <w:szCs w:val="26"/>
                <w:lang w:val="ru-RU"/>
              </w:rPr>
              <w:t>.Требования к производственным процессам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512F5"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.1.Анодирование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.2.Окраска</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.3.Процесс  уплотнения</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.4.Уплотнение в горячей воде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.5.Холодное уплотнение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5512F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rPr>
              <w:t>13.8.5.1.</w:t>
            </w:r>
            <w:r w:rsidRPr="00667296">
              <w:rPr>
                <w:rFonts w:ascii="Times New Roman" w:hAnsi="Times New Roman" w:cs="Times New Roman"/>
                <w:color w:val="0070C0"/>
                <w:lang w:val="ru-RU"/>
              </w:rPr>
              <w:t>О</w:t>
            </w:r>
            <w:proofErr w:type="spellStart"/>
            <w:r w:rsidRPr="00667296">
              <w:rPr>
                <w:rFonts w:ascii="Times New Roman" w:hAnsi="Times New Roman" w:cs="Times New Roman"/>
                <w:color w:val="0070C0"/>
              </w:rPr>
              <w:t>бщие</w:t>
            </w:r>
            <w:proofErr w:type="spellEnd"/>
            <w:r w:rsidRPr="00667296">
              <w:rPr>
                <w:rFonts w:ascii="Times New Roman" w:hAnsi="Times New Roman" w:cs="Times New Roman"/>
                <w:color w:val="0070C0"/>
              </w:rPr>
              <w:t xml:space="preserve"> </w:t>
            </w:r>
            <w:proofErr w:type="spellStart"/>
            <w:r w:rsidRPr="00667296">
              <w:rPr>
                <w:rFonts w:ascii="Times New Roman" w:hAnsi="Times New Roman" w:cs="Times New Roman"/>
                <w:color w:val="0070C0"/>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7C3BCB"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13.</w:t>
            </w:r>
            <w:r w:rsidRPr="00667296">
              <w:rPr>
                <w:rFonts w:ascii="Times New Roman" w:hAnsi="Times New Roman" w:cs="Times New Roman"/>
                <w:color w:val="0070C0"/>
                <w:lang w:val="en-US"/>
              </w:rPr>
              <w:t>8</w:t>
            </w:r>
            <w:r w:rsidRPr="00667296">
              <w:rPr>
                <w:rFonts w:ascii="Times New Roman" w:hAnsi="Times New Roman" w:cs="Times New Roman"/>
                <w:color w:val="0070C0"/>
                <w:lang w:val="ru-RU"/>
              </w:rPr>
              <w:t>.5.1.Первый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7C3BCB"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13.</w:t>
            </w:r>
            <w:r w:rsidRPr="00667296">
              <w:rPr>
                <w:rFonts w:ascii="Times New Roman" w:hAnsi="Times New Roman" w:cs="Times New Roman"/>
                <w:color w:val="0070C0"/>
                <w:lang w:val="en-US"/>
              </w:rPr>
              <w:t>8</w:t>
            </w:r>
            <w:r w:rsidRPr="00667296">
              <w:rPr>
                <w:rFonts w:ascii="Times New Roman" w:hAnsi="Times New Roman" w:cs="Times New Roman"/>
                <w:color w:val="0070C0"/>
                <w:lang w:val="ru-RU"/>
              </w:rPr>
              <w:t>.5.2.Второй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7C3BCB"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rPr>
                <w:color w:val="0070C0"/>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.6.Другие системы уплотнения</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7C3BC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w:t>
            </w:r>
            <w:r w:rsidRPr="00667296">
              <w:rPr>
                <w:rFonts w:ascii="Times New Roman" w:hAnsi="Times New Roman" w:cs="Times New Roman"/>
                <w:b/>
                <w:color w:val="0070C0"/>
                <w:sz w:val="26"/>
                <w:szCs w:val="26"/>
                <w:lang w:val="en-US"/>
              </w:rPr>
              <w:t>9</w:t>
            </w:r>
            <w:r w:rsidRPr="00667296">
              <w:rPr>
                <w:rFonts w:ascii="Times New Roman" w:hAnsi="Times New Roman" w:cs="Times New Roman"/>
                <w:b/>
                <w:color w:val="0070C0"/>
                <w:sz w:val="26"/>
                <w:szCs w:val="26"/>
                <w:lang w:val="ru-RU"/>
              </w:rPr>
              <w:t>.Методы контроля процессов</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7C3BCB"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.1.Травление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7C3BC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.2.Осветление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.3.Анодирование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89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.4.Уплотнение</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294972" w:rsidRPr="00667296" w:rsidRDefault="00294972" w:rsidP="004D783B">
            <w:pPr>
              <w:spacing w:line="276" w:lineRule="auto"/>
              <w:rPr>
                <w:color w:val="0070C0"/>
              </w:rPr>
            </w:pPr>
            <w:r w:rsidRPr="00667296">
              <w:rPr>
                <w:rFonts w:ascii="Times New Roman" w:hAnsi="Times New Roman" w:cs="Times New Roman"/>
                <w:color w:val="0070C0"/>
                <w:sz w:val="24"/>
                <w:szCs w:val="24"/>
                <w:lang w:val="ru-RU"/>
              </w:rPr>
              <w:t>13.</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.5.Хранение продукции</w:t>
            </w:r>
          </w:p>
        </w:tc>
        <w:tc>
          <w:tcPr>
            <w:tcW w:w="649" w:type="pct"/>
            <w:tcBorders>
              <w:top w:val="single" w:sz="4" w:space="0" w:color="auto"/>
              <w:left w:val="single" w:sz="4" w:space="0" w:color="auto"/>
              <w:bottom w:val="single" w:sz="4" w:space="0" w:color="auto"/>
              <w:right w:val="single" w:sz="4" w:space="0" w:color="auto"/>
            </w:tcBorders>
          </w:tcPr>
          <w:p w:rsidR="00294972"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A73D7C"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13.10.</w:t>
            </w:r>
            <w:r w:rsidR="000F7B42" w:rsidRPr="00667296">
              <w:rPr>
                <w:rFonts w:ascii="Times New Roman" w:eastAsia="Arial" w:hAnsi="Times New Roman" w:cs="Times New Roman"/>
                <w:b/>
                <w:bCs/>
                <w:color w:val="0070C0"/>
                <w:sz w:val="26"/>
                <w:szCs w:val="26"/>
                <w:lang w:val="ru-RU"/>
              </w:rPr>
              <w:t>Журналы контроля производства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42FD8"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13.10.1.Системы контроля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13.10.2.Единообразие измерений</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13.11.</w:t>
            </w:r>
            <w:r w:rsidRPr="00667296">
              <w:rPr>
                <w:rFonts w:ascii="Times New Roman" w:eastAsia="Arial" w:hAnsi="Times New Roman" w:cs="Times New Roman"/>
                <w:b/>
                <w:bCs/>
                <w:color w:val="0070C0"/>
                <w:sz w:val="26"/>
                <w:szCs w:val="26"/>
                <w:lang w:val="ru-RU"/>
              </w:rPr>
              <w:t>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B42FD8"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13.11.1.</w:t>
            </w:r>
            <w:r w:rsidRPr="00667296">
              <w:rPr>
                <w:rFonts w:ascii="Times New Roman" w:hAnsi="Times New Roman" w:cs="Times New Roman"/>
                <w:color w:val="0070C0"/>
                <w:sz w:val="24"/>
                <w:szCs w:val="24"/>
                <w:lang w:val="ru-RU"/>
              </w:rPr>
              <w:t>О</w:t>
            </w:r>
            <w:proofErr w:type="spellStart"/>
            <w:r w:rsidRPr="00667296">
              <w:rPr>
                <w:rFonts w:ascii="Times New Roman" w:hAnsi="Times New Roman" w:cs="Times New Roman"/>
                <w:color w:val="0070C0"/>
                <w:sz w:val="24"/>
                <w:szCs w:val="24"/>
              </w:rPr>
              <w:t>бщие</w:t>
            </w:r>
            <w:proofErr w:type="spellEnd"/>
            <w:r w:rsidRPr="00667296">
              <w:rPr>
                <w:rFonts w:ascii="Times New Roman" w:hAnsi="Times New Roman" w:cs="Times New Roman"/>
                <w:color w:val="0070C0"/>
                <w:sz w:val="24"/>
                <w:szCs w:val="24"/>
              </w:rPr>
              <w:t xml:space="preserve"> </w:t>
            </w:r>
            <w:proofErr w:type="spellStart"/>
            <w:r w:rsidRPr="00667296">
              <w:rPr>
                <w:rFonts w:ascii="Times New Roman" w:hAnsi="Times New Roman" w:cs="Times New Roman"/>
                <w:color w:val="0070C0"/>
                <w:sz w:val="24"/>
                <w:szCs w:val="24"/>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B42FD8"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505D0C" w:rsidRDefault="00FF26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13.11.</w:t>
            </w:r>
            <w:r w:rsidRPr="00505D0C">
              <w:rPr>
                <w:rFonts w:ascii="Times New Roman" w:hAnsi="Times New Roman" w:cs="Times New Roman"/>
                <w:color w:val="0070C0"/>
                <w:sz w:val="24"/>
                <w:szCs w:val="24"/>
                <w:lang w:val="ru-RU"/>
              </w:rPr>
              <w:t>2</w:t>
            </w:r>
            <w:r w:rsidRPr="00667296">
              <w:rPr>
                <w:rFonts w:ascii="Times New Roman" w:hAnsi="Times New Roman" w:cs="Times New Roman"/>
                <w:color w:val="0070C0"/>
                <w:sz w:val="24"/>
                <w:szCs w:val="24"/>
                <w:lang w:val="ru-RU"/>
              </w:rPr>
              <w:t>.Маркировка деталей, прошедших внутренний контроль качества</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1D204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13.11.</w:t>
            </w:r>
            <w:r w:rsidRPr="00667296">
              <w:rPr>
                <w:rFonts w:ascii="Times New Roman" w:hAnsi="Times New Roman" w:cs="Times New Roman"/>
                <w:color w:val="0070C0"/>
                <w:sz w:val="24"/>
                <w:szCs w:val="24"/>
                <w:lang w:val="en-US"/>
              </w:rPr>
              <w:t>3</w:t>
            </w:r>
            <w:r w:rsidRPr="00667296">
              <w:rPr>
                <w:rFonts w:ascii="Times New Roman" w:hAnsi="Times New Roman" w:cs="Times New Roman"/>
                <w:color w:val="0070C0"/>
                <w:sz w:val="24"/>
                <w:szCs w:val="24"/>
                <w:lang w:val="ru-RU"/>
              </w:rPr>
              <w:t xml:space="preserve">.Инспекция качества продукции </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1D204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rPr>
                <w:color w:val="0070C0"/>
              </w:rPr>
            </w:pPr>
            <w:r w:rsidRPr="00667296">
              <w:rPr>
                <w:rFonts w:ascii="Times New Roman" w:hAnsi="Times New Roman" w:cs="Times New Roman"/>
                <w:color w:val="0070C0"/>
                <w:sz w:val="24"/>
                <w:szCs w:val="24"/>
                <w:lang w:val="ru-RU"/>
              </w:rPr>
              <w:t>13.11.</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w:t>
            </w:r>
            <w:r w:rsidRPr="00667296">
              <w:rPr>
                <w:rFonts w:ascii="Times New Roman" w:hAnsi="Times New Roman" w:cs="Times New Roman"/>
                <w:b/>
                <w:color w:val="0070C0"/>
                <w:sz w:val="24"/>
                <w:szCs w:val="24"/>
                <w:lang w:val="ru-RU"/>
              </w:rPr>
              <w:t xml:space="preserve"> </w:t>
            </w:r>
            <w:r w:rsidRPr="00667296">
              <w:rPr>
                <w:rFonts w:ascii="Times New Roman" w:hAnsi="Times New Roman" w:cs="Times New Roman"/>
                <w:color w:val="0070C0"/>
                <w:sz w:val="24"/>
                <w:szCs w:val="24"/>
                <w:lang w:val="ru-RU"/>
              </w:rPr>
              <w:t xml:space="preserve">Производственные процессы </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1D204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spacing w:line="276" w:lineRule="auto"/>
              <w:jc w:val="both"/>
              <w:rPr>
                <w:rFonts w:ascii="Times New Roman" w:hAnsi="Times New Roman" w:cs="Times New Roman"/>
                <w:b/>
                <w:color w:val="0070C0"/>
                <w:sz w:val="28"/>
                <w:szCs w:val="28"/>
                <w:lang w:val="ru-RU"/>
              </w:rPr>
            </w:pPr>
          </w:p>
          <w:p w:rsidR="000F7B42" w:rsidRPr="00667296" w:rsidRDefault="000F7B42" w:rsidP="001D2046">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rPr>
              <w:t>14.</w:t>
            </w:r>
            <w:r w:rsidRPr="00667296">
              <w:rPr>
                <w:rFonts w:ascii="Times New Roman" w:hAnsi="Times New Roman" w:cs="Times New Roman"/>
                <w:b/>
                <w:color w:val="0070C0"/>
                <w:sz w:val="28"/>
                <w:szCs w:val="28"/>
                <w:lang w:val="ru-RU"/>
              </w:rPr>
              <w:t>Приложение</w:t>
            </w:r>
            <w:r w:rsidRPr="00667296">
              <w:rPr>
                <w:rFonts w:ascii="Times New Roman" w:hAnsi="Times New Roman" w:cs="Times New Roman"/>
                <w:b/>
                <w:color w:val="0070C0"/>
                <w:sz w:val="28"/>
                <w:szCs w:val="28"/>
              </w:rPr>
              <w:t xml:space="preserve"> C -</w:t>
            </w:r>
            <w:r w:rsidRPr="00667296">
              <w:rPr>
                <w:rFonts w:ascii="Times New Roman" w:hAnsi="Times New Roman" w:cs="Times New Roman"/>
                <w:b/>
                <w:color w:val="0070C0"/>
                <w:sz w:val="28"/>
                <w:szCs w:val="28"/>
                <w:lang w:val="ru-RU"/>
              </w:rPr>
              <w:t xml:space="preserve"> Декоративное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0F7B42" w:rsidP="004D783B">
            <w:pPr>
              <w:spacing w:line="276" w:lineRule="auto"/>
              <w:jc w:val="both"/>
              <w:rPr>
                <w:rFonts w:ascii="Times New Roman" w:hAnsi="Times New Roman" w:cs="Times New Roman"/>
                <w:b/>
                <w:color w:val="0070C0"/>
                <w:sz w:val="28"/>
                <w:szCs w:val="28"/>
                <w:lang w:val="ru-RU"/>
              </w:rPr>
            </w:pPr>
          </w:p>
          <w:p w:rsidR="001D2046" w:rsidRPr="00667296" w:rsidRDefault="001D2046" w:rsidP="004D783B">
            <w:pPr>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14.1.Введение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D595C"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14.2.Область применения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D595C"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14.3.Знак 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D595C"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14.4.Договоры с  заказчиками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1D595C"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14.4.1.Информация, предоставляемая заказчиком</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1D595C"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14.4.2.Алюминий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C72D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 xml:space="preserve">14.4.3.Лицевые поверхности </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C72D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505D0C" w:rsidRDefault="00FF26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14.4.4.Классы толщины анодно-оксидной пленки</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C72D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14.4.5.Подготовка поверхности</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C72D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rPr>
                <w:color w:val="0070C0"/>
              </w:rPr>
            </w:pPr>
            <w:r w:rsidRPr="00667296">
              <w:rPr>
                <w:rFonts w:ascii="Times New Roman" w:hAnsi="Times New Roman" w:cs="Times New Roman"/>
                <w:color w:val="0070C0"/>
                <w:sz w:val="24"/>
                <w:szCs w:val="24"/>
                <w:lang w:val="ru-RU"/>
              </w:rPr>
              <w:t>14.4.6.Цвет</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C72DC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rPr>
              <w:t>14.5.Претензии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609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w:t>
            </w:r>
            <w:r w:rsidRPr="00667296">
              <w:rPr>
                <w:rFonts w:ascii="Times New Roman" w:hAnsi="Times New Roman" w:cs="Times New Roman"/>
                <w:b/>
                <w:color w:val="0070C0"/>
                <w:sz w:val="26"/>
                <w:szCs w:val="26"/>
                <w:lang w:val="en-US"/>
              </w:rPr>
              <w:t>6</w:t>
            </w:r>
            <w:r w:rsidRPr="00667296">
              <w:rPr>
                <w:rFonts w:ascii="Times New Roman" w:hAnsi="Times New Roman" w:cs="Times New Roman"/>
                <w:b/>
                <w:color w:val="0070C0"/>
                <w:sz w:val="26"/>
                <w:szCs w:val="26"/>
                <w:lang w:val="ru-RU"/>
              </w:rPr>
              <w:t xml:space="preserve">.Лаборатория и </w:t>
            </w:r>
            <w:r w:rsidRPr="00667296">
              <w:rPr>
                <w:rFonts w:ascii="Times New Roman" w:eastAsia="Arial" w:hAnsi="Times New Roman" w:cs="Times New Roman"/>
                <w:b/>
                <w:bCs/>
                <w:color w:val="0070C0"/>
                <w:sz w:val="26"/>
                <w:szCs w:val="26"/>
                <w:lang w:val="ru-RU"/>
              </w:rPr>
              <w:t>испытательные приборы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0609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.1.Лаборатория</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50609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.2.Приборы</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50609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rPr>
              <w:t>14.6.2.1.</w:t>
            </w:r>
            <w:r w:rsidRPr="00667296">
              <w:rPr>
                <w:rFonts w:ascii="Times New Roman" w:hAnsi="Times New Roman" w:cs="Times New Roman"/>
                <w:color w:val="0070C0"/>
                <w:lang w:val="ru-RU"/>
              </w:rPr>
              <w:t>О</w:t>
            </w:r>
            <w:proofErr w:type="spellStart"/>
            <w:r w:rsidRPr="00667296">
              <w:rPr>
                <w:rFonts w:ascii="Times New Roman" w:hAnsi="Times New Roman" w:cs="Times New Roman"/>
                <w:color w:val="0070C0"/>
              </w:rPr>
              <w:t>бщие</w:t>
            </w:r>
            <w:proofErr w:type="spellEnd"/>
            <w:r w:rsidRPr="00667296">
              <w:rPr>
                <w:rFonts w:ascii="Times New Roman" w:hAnsi="Times New Roman" w:cs="Times New Roman"/>
                <w:color w:val="0070C0"/>
              </w:rPr>
              <w:t xml:space="preserve"> </w:t>
            </w:r>
            <w:proofErr w:type="spellStart"/>
            <w:r w:rsidRPr="00667296">
              <w:rPr>
                <w:rFonts w:ascii="Times New Roman" w:hAnsi="Times New Roman" w:cs="Times New Roman"/>
                <w:color w:val="0070C0"/>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50609E"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.2.</w:t>
            </w:r>
            <w:r w:rsidRPr="00667296">
              <w:rPr>
                <w:rFonts w:ascii="Times New Roman" w:hAnsi="Times New Roman" w:cs="Times New Roman"/>
                <w:color w:val="0070C0"/>
                <w:lang w:val="en-US"/>
              </w:rPr>
              <w:t>2</w:t>
            </w:r>
            <w:r w:rsidRPr="00667296">
              <w:rPr>
                <w:rFonts w:ascii="Times New Roman" w:hAnsi="Times New Roman" w:cs="Times New Roman"/>
                <w:color w:val="0070C0"/>
                <w:lang w:val="ru-RU"/>
              </w:rPr>
              <w:t>.Приборы для тестирования продукции</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50609E"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F26A0" w:rsidRPr="00667296" w:rsidRDefault="00FF26A0" w:rsidP="004D783B">
            <w:pPr>
              <w:spacing w:line="276" w:lineRule="auto"/>
              <w:rPr>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.2.</w:t>
            </w:r>
            <w:r w:rsidRPr="00667296">
              <w:rPr>
                <w:rFonts w:ascii="Times New Roman" w:hAnsi="Times New Roman" w:cs="Times New Roman"/>
                <w:color w:val="0070C0"/>
                <w:lang w:val="en-US"/>
              </w:rPr>
              <w:t>3</w:t>
            </w:r>
            <w:r w:rsidRPr="00667296">
              <w:rPr>
                <w:rFonts w:ascii="Times New Roman" w:hAnsi="Times New Roman" w:cs="Times New Roman"/>
                <w:color w:val="0070C0"/>
                <w:lang w:val="ru-RU"/>
              </w:rPr>
              <w:t>.Приборы для анализа ванн</w:t>
            </w:r>
          </w:p>
        </w:tc>
        <w:tc>
          <w:tcPr>
            <w:tcW w:w="649" w:type="pct"/>
            <w:tcBorders>
              <w:top w:val="single" w:sz="4" w:space="0" w:color="auto"/>
              <w:left w:val="single" w:sz="4" w:space="0" w:color="auto"/>
              <w:bottom w:val="single" w:sz="4" w:space="0" w:color="auto"/>
              <w:right w:val="single" w:sz="4" w:space="0" w:color="auto"/>
            </w:tcBorders>
          </w:tcPr>
          <w:p w:rsidR="00FF26A0" w:rsidRPr="00667296" w:rsidRDefault="006F4DA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7</w:t>
            </w:r>
            <w:r w:rsidRPr="00667296">
              <w:rPr>
                <w:rFonts w:ascii="Times New Roman" w:hAnsi="Times New Roman" w:cs="Times New Roman"/>
                <w:b/>
                <w:color w:val="0070C0"/>
                <w:sz w:val="26"/>
                <w:szCs w:val="26"/>
                <w:lang w:val="ru-RU"/>
              </w:rPr>
              <w:t>.Испытания продукции, проводимые сертифицированной компанией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F4DA0"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.1.Необходимые тесты</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6F4D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.2.Толщина</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6F4D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.3.Качество уплотнения</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6F4DA0"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7</w:t>
            </w:r>
            <w:r w:rsidRPr="00667296">
              <w:rPr>
                <w:rFonts w:ascii="Times New Roman" w:hAnsi="Times New Roman" w:cs="Times New Roman"/>
                <w:color w:val="0070C0"/>
                <w:lang w:val="ru-RU"/>
              </w:rPr>
              <w:t>.3.1.Испытание на потерю массы</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6F4DA0"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7</w:t>
            </w:r>
            <w:r w:rsidRPr="00667296">
              <w:rPr>
                <w:rFonts w:ascii="Times New Roman" w:hAnsi="Times New Roman" w:cs="Times New Roman"/>
                <w:color w:val="0070C0"/>
                <w:lang w:val="ru-RU"/>
              </w:rPr>
              <w:t>.3.2.Тест каплей красителя</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7</w:t>
            </w:r>
            <w:r w:rsidRPr="00667296">
              <w:rPr>
                <w:rFonts w:ascii="Times New Roman" w:hAnsi="Times New Roman" w:cs="Times New Roman"/>
                <w:color w:val="0070C0"/>
                <w:lang w:val="ru-RU"/>
              </w:rPr>
              <w:t xml:space="preserve">.3.3.Тест на проводимость </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97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.4.Видимые дефекты</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.5.Текстура поверхности и цвет</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 xml:space="preserve">.6.Светоотражающие свойства </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.Износостойкость</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505D0C" w:rsidRDefault="008D2A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14.</w:t>
            </w:r>
            <w:r w:rsidRPr="00505D0C">
              <w:rPr>
                <w:rFonts w:ascii="Times New Roman" w:hAnsi="Times New Roman" w:cs="Times New Roman"/>
                <w:color w:val="0070C0"/>
                <w:sz w:val="24"/>
                <w:szCs w:val="24"/>
                <w:lang w:val="ru-RU"/>
              </w:rPr>
              <w:t>7</w:t>
            </w:r>
            <w:r w:rsidRPr="00667296">
              <w:rPr>
                <w:rFonts w:ascii="Times New Roman" w:hAnsi="Times New Roman" w:cs="Times New Roman"/>
                <w:color w:val="0070C0"/>
                <w:sz w:val="24"/>
                <w:szCs w:val="24"/>
                <w:lang w:val="ru-RU"/>
              </w:rPr>
              <w:t>.</w:t>
            </w:r>
            <w:r w:rsidRPr="00505D0C">
              <w:rPr>
                <w:rFonts w:ascii="Times New Roman" w:hAnsi="Times New Roman" w:cs="Times New Roman"/>
                <w:color w:val="0070C0"/>
                <w:sz w:val="24"/>
                <w:szCs w:val="24"/>
                <w:lang w:val="ru-RU"/>
              </w:rPr>
              <w:t>11</w:t>
            </w:r>
            <w:r w:rsidRPr="00667296">
              <w:rPr>
                <w:rFonts w:ascii="Times New Roman" w:hAnsi="Times New Roman" w:cs="Times New Roman"/>
                <w:color w:val="0070C0"/>
                <w:sz w:val="24"/>
                <w:szCs w:val="24"/>
                <w:lang w:val="ru-RU"/>
              </w:rPr>
              <w:t xml:space="preserve">.Устойчивость к растрескиванию при деформации </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505D0C" w:rsidRDefault="008D2A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14.</w:t>
            </w:r>
            <w:r w:rsidRPr="00505D0C">
              <w:rPr>
                <w:rFonts w:ascii="Times New Roman" w:hAnsi="Times New Roman" w:cs="Times New Roman"/>
                <w:color w:val="0070C0"/>
                <w:sz w:val="24"/>
                <w:szCs w:val="24"/>
                <w:lang w:val="ru-RU"/>
              </w:rPr>
              <w:t>7</w:t>
            </w:r>
            <w:r w:rsidRPr="00667296">
              <w:rPr>
                <w:rFonts w:ascii="Times New Roman" w:hAnsi="Times New Roman" w:cs="Times New Roman"/>
                <w:color w:val="0070C0"/>
                <w:sz w:val="24"/>
                <w:szCs w:val="24"/>
                <w:lang w:val="ru-RU"/>
              </w:rPr>
              <w:t>.</w:t>
            </w:r>
            <w:r w:rsidRPr="00505D0C">
              <w:rPr>
                <w:rFonts w:ascii="Times New Roman" w:hAnsi="Times New Roman" w:cs="Times New Roman"/>
                <w:color w:val="0070C0"/>
                <w:sz w:val="24"/>
                <w:szCs w:val="24"/>
                <w:lang w:val="ru-RU"/>
              </w:rPr>
              <w:t>12</w:t>
            </w:r>
            <w:r w:rsidRPr="00667296">
              <w:rPr>
                <w:rFonts w:ascii="Times New Roman" w:hAnsi="Times New Roman" w:cs="Times New Roman"/>
                <w:color w:val="0070C0"/>
                <w:sz w:val="24"/>
                <w:szCs w:val="24"/>
                <w:lang w:val="ru-RU"/>
              </w:rPr>
              <w:t>.Светостойкость и сопротивление ультрафиолетовому излучению</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7875EB"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tabs>
                <w:tab w:val="left" w:pos="3767"/>
              </w:tabs>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00A73D7C"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.Сплошность покрытия</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99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505D0C" w:rsidRDefault="008D2A1F"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14.</w:t>
            </w:r>
            <w:r w:rsidRPr="00505D0C">
              <w:rPr>
                <w:rFonts w:ascii="Times New Roman" w:hAnsi="Times New Roman" w:cs="Times New Roman"/>
                <w:color w:val="0070C0"/>
                <w:sz w:val="24"/>
                <w:szCs w:val="24"/>
                <w:lang w:val="ru-RU"/>
              </w:rPr>
              <w:t>7</w:t>
            </w:r>
            <w:r w:rsidRPr="00667296">
              <w:rPr>
                <w:rFonts w:ascii="Times New Roman" w:hAnsi="Times New Roman" w:cs="Times New Roman"/>
                <w:color w:val="0070C0"/>
                <w:sz w:val="24"/>
                <w:szCs w:val="24"/>
                <w:lang w:val="ru-RU"/>
              </w:rPr>
              <w:t>.1</w:t>
            </w:r>
            <w:r w:rsidRPr="00505D0C">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lang w:val="ru-RU"/>
              </w:rPr>
              <w:t>.Устойчивость к растрескиванию при тепловом воздействии</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8D2A1F" w:rsidRPr="00667296" w:rsidRDefault="008D2A1F" w:rsidP="004D783B">
            <w:pPr>
              <w:spacing w:line="276" w:lineRule="auto"/>
              <w:rPr>
                <w:color w:val="0070C0"/>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.Периодические имитационные тесты</w:t>
            </w:r>
          </w:p>
        </w:tc>
        <w:tc>
          <w:tcPr>
            <w:tcW w:w="649" w:type="pct"/>
            <w:tcBorders>
              <w:top w:val="single" w:sz="4" w:space="0" w:color="auto"/>
              <w:left w:val="single" w:sz="4" w:space="0" w:color="auto"/>
              <w:bottom w:val="single" w:sz="4" w:space="0" w:color="auto"/>
              <w:right w:val="single" w:sz="4" w:space="0" w:color="auto"/>
            </w:tcBorders>
          </w:tcPr>
          <w:p w:rsidR="008D2A1F"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w:t>
            </w:r>
            <w:r w:rsidRPr="00667296">
              <w:rPr>
                <w:rFonts w:ascii="Times New Roman" w:hAnsi="Times New Roman" w:cs="Times New Roman"/>
                <w:b/>
                <w:color w:val="0070C0"/>
                <w:sz w:val="26"/>
                <w:szCs w:val="26"/>
                <w:lang w:val="en-US"/>
              </w:rPr>
              <w:t>8</w:t>
            </w:r>
            <w:r w:rsidRPr="00667296">
              <w:rPr>
                <w:rFonts w:ascii="Times New Roman" w:hAnsi="Times New Roman" w:cs="Times New Roman"/>
                <w:b/>
                <w:color w:val="0070C0"/>
                <w:sz w:val="26"/>
                <w:szCs w:val="26"/>
                <w:lang w:val="ru-RU"/>
              </w:rPr>
              <w:t>.Требования к производственным процессам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CB02E6"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.1.Анодирование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.2.Окраска</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.3.Процесс  уплотнения</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.4.Уплотнение в горячей воде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.5.Холодное уплотнение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rPr>
              <w:t>14.8.5.1.</w:t>
            </w:r>
            <w:r w:rsidRPr="00667296">
              <w:rPr>
                <w:rFonts w:ascii="Times New Roman" w:hAnsi="Times New Roman" w:cs="Times New Roman"/>
                <w:color w:val="0070C0"/>
                <w:lang w:val="ru-RU"/>
              </w:rPr>
              <w:t>О</w:t>
            </w:r>
            <w:proofErr w:type="spellStart"/>
            <w:r w:rsidRPr="00667296">
              <w:rPr>
                <w:rFonts w:ascii="Times New Roman" w:hAnsi="Times New Roman" w:cs="Times New Roman"/>
                <w:color w:val="0070C0"/>
              </w:rPr>
              <w:t>бщие</w:t>
            </w:r>
            <w:proofErr w:type="spellEnd"/>
            <w:r w:rsidRPr="00667296">
              <w:rPr>
                <w:rFonts w:ascii="Times New Roman" w:hAnsi="Times New Roman" w:cs="Times New Roman"/>
                <w:color w:val="0070C0"/>
              </w:rPr>
              <w:t xml:space="preserve"> </w:t>
            </w:r>
            <w:proofErr w:type="spellStart"/>
            <w:r w:rsidRPr="00667296">
              <w:rPr>
                <w:rFonts w:ascii="Times New Roman" w:hAnsi="Times New Roman" w:cs="Times New Roman"/>
                <w:color w:val="0070C0"/>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CB02E6"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100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8</w:t>
            </w:r>
            <w:r w:rsidRPr="00667296">
              <w:rPr>
                <w:rFonts w:ascii="Times New Roman" w:hAnsi="Times New Roman" w:cs="Times New Roman"/>
                <w:color w:val="0070C0"/>
                <w:lang w:val="ru-RU"/>
              </w:rPr>
              <w:t>.5.</w:t>
            </w:r>
            <w:r w:rsidRPr="00667296">
              <w:rPr>
                <w:rFonts w:ascii="Times New Roman" w:hAnsi="Times New Roman" w:cs="Times New Roman"/>
                <w:color w:val="0070C0"/>
                <w:lang w:val="en-US"/>
              </w:rPr>
              <w:t>2</w:t>
            </w:r>
            <w:r w:rsidRPr="00667296">
              <w:rPr>
                <w:rFonts w:ascii="Times New Roman" w:hAnsi="Times New Roman" w:cs="Times New Roman"/>
                <w:color w:val="0070C0"/>
                <w:lang w:val="ru-RU"/>
              </w:rPr>
              <w:t>.Первый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6B473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101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14.</w:t>
            </w:r>
            <w:r w:rsidRPr="00667296">
              <w:rPr>
                <w:rFonts w:ascii="Times New Roman" w:hAnsi="Times New Roman" w:cs="Times New Roman"/>
                <w:color w:val="0070C0"/>
                <w:lang w:val="en-US"/>
              </w:rPr>
              <w:t>8</w:t>
            </w:r>
            <w:r w:rsidRPr="00667296">
              <w:rPr>
                <w:rFonts w:ascii="Times New Roman" w:hAnsi="Times New Roman" w:cs="Times New Roman"/>
                <w:color w:val="0070C0"/>
                <w:lang w:val="ru-RU"/>
              </w:rPr>
              <w:t>.5.</w:t>
            </w:r>
            <w:r w:rsidRPr="00667296">
              <w:rPr>
                <w:rFonts w:ascii="Times New Roman" w:hAnsi="Times New Roman" w:cs="Times New Roman"/>
                <w:color w:val="0070C0"/>
                <w:lang w:val="en-US"/>
              </w:rPr>
              <w:t>3</w:t>
            </w:r>
            <w:r w:rsidRPr="00667296">
              <w:rPr>
                <w:rFonts w:ascii="Times New Roman" w:hAnsi="Times New Roman" w:cs="Times New Roman"/>
                <w:color w:val="0070C0"/>
                <w:lang w:val="ru-RU"/>
              </w:rPr>
              <w:t>.Второй шаг холодного уплотнения</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6B473D"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101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rPr>
                <w:color w:val="0070C0"/>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.6.Другие системы уплотнения</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6B473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14.</w:t>
            </w:r>
            <w:r w:rsidRPr="00667296">
              <w:rPr>
                <w:rFonts w:ascii="Times New Roman" w:hAnsi="Times New Roman" w:cs="Times New Roman"/>
                <w:b/>
                <w:color w:val="0070C0"/>
                <w:sz w:val="26"/>
                <w:szCs w:val="26"/>
                <w:lang w:val="en-US"/>
              </w:rPr>
              <w:t>9</w:t>
            </w:r>
            <w:r w:rsidRPr="00667296">
              <w:rPr>
                <w:rFonts w:ascii="Times New Roman" w:hAnsi="Times New Roman" w:cs="Times New Roman"/>
                <w:b/>
                <w:color w:val="0070C0"/>
                <w:sz w:val="26"/>
                <w:szCs w:val="26"/>
                <w:lang w:val="ru-RU"/>
              </w:rPr>
              <w:t>.Методы контроля процессов</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6B473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.1.Травление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6B473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.2.Осветление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6B473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.3.Анодирование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3D257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.4.Уплотнение</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3D2576"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6F51D3" w:rsidRPr="00667296" w:rsidRDefault="006F51D3" w:rsidP="004D783B">
            <w:pPr>
              <w:spacing w:line="276" w:lineRule="auto"/>
              <w:rPr>
                <w:color w:val="0070C0"/>
              </w:rPr>
            </w:pPr>
            <w:r w:rsidRPr="00667296">
              <w:rPr>
                <w:rFonts w:ascii="Times New Roman" w:hAnsi="Times New Roman" w:cs="Times New Roman"/>
                <w:color w:val="0070C0"/>
                <w:sz w:val="24"/>
                <w:szCs w:val="24"/>
                <w:lang w:val="ru-RU"/>
              </w:rPr>
              <w:t>14.</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.5.Хранение продукции</w:t>
            </w:r>
          </w:p>
        </w:tc>
        <w:tc>
          <w:tcPr>
            <w:tcW w:w="649" w:type="pct"/>
            <w:tcBorders>
              <w:top w:val="single" w:sz="4" w:space="0" w:color="auto"/>
              <w:left w:val="single" w:sz="4" w:space="0" w:color="auto"/>
              <w:bottom w:val="single" w:sz="4" w:space="0" w:color="auto"/>
              <w:right w:val="single" w:sz="4" w:space="0" w:color="auto"/>
            </w:tcBorders>
          </w:tcPr>
          <w:p w:rsidR="006F51D3" w:rsidRPr="00667296" w:rsidRDefault="005B20A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14.</w:t>
            </w:r>
            <w:r w:rsidRPr="00667296">
              <w:rPr>
                <w:rFonts w:ascii="Times New Roman" w:eastAsia="Arial" w:hAnsi="Times New Roman" w:cs="Times New Roman"/>
                <w:b/>
                <w:bCs/>
                <w:color w:val="0070C0"/>
                <w:sz w:val="26"/>
                <w:szCs w:val="26"/>
                <w:lang w:val="en-US"/>
              </w:rPr>
              <w:t>10</w:t>
            </w:r>
            <w:r w:rsidRPr="00667296">
              <w:rPr>
                <w:rFonts w:ascii="Times New Roman" w:eastAsia="Arial" w:hAnsi="Times New Roman" w:cs="Times New Roman"/>
                <w:b/>
                <w:bCs/>
                <w:color w:val="0070C0"/>
                <w:sz w:val="26"/>
                <w:szCs w:val="26"/>
                <w:lang w:val="ru-RU"/>
              </w:rPr>
              <w:t>.Журналы контроля производства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B20AD" w:rsidP="004D783B">
            <w:pPr>
              <w:spacing w:line="276" w:lineRule="auto"/>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103</w:t>
            </w:r>
          </w:p>
        </w:tc>
      </w:tr>
      <w:tr w:rsidR="00667296" w:rsidRPr="00667296" w:rsidTr="00951C0E">
        <w:trPr>
          <w:trHeight w:val="212"/>
        </w:trPr>
        <w:tc>
          <w:tcPr>
            <w:tcW w:w="4351" w:type="pct"/>
            <w:tcBorders>
              <w:top w:val="single" w:sz="4" w:space="0" w:color="auto"/>
              <w:left w:val="single" w:sz="4" w:space="0" w:color="auto"/>
              <w:bottom w:val="single" w:sz="4" w:space="0" w:color="auto"/>
              <w:right w:val="single" w:sz="4" w:space="0" w:color="auto"/>
            </w:tcBorders>
            <w:hideMark/>
          </w:tcPr>
          <w:p w:rsidR="00A81E05" w:rsidRPr="00667296" w:rsidRDefault="00A81E05" w:rsidP="004D783B">
            <w:pPr>
              <w:spacing w:line="276" w:lineRule="auto"/>
              <w:jc w:val="both"/>
              <w:rPr>
                <w:rFonts w:ascii="Times New Roman" w:eastAsia="Arial" w:hAnsi="Times New Roman" w:cs="Times New Roman"/>
                <w:bCs/>
                <w:color w:val="0070C0"/>
                <w:sz w:val="24"/>
                <w:szCs w:val="24"/>
              </w:rPr>
            </w:pPr>
            <w:r w:rsidRPr="00667296">
              <w:rPr>
                <w:rFonts w:ascii="Times New Roman" w:eastAsia="Arial" w:hAnsi="Times New Roman" w:cs="Times New Roman"/>
                <w:bCs/>
                <w:color w:val="0070C0"/>
                <w:sz w:val="24"/>
                <w:szCs w:val="24"/>
                <w:lang w:val="ru-RU"/>
              </w:rPr>
              <w:t>14.</w:t>
            </w:r>
            <w:r w:rsidRPr="00667296">
              <w:rPr>
                <w:rFonts w:ascii="Times New Roman" w:eastAsia="Arial" w:hAnsi="Times New Roman" w:cs="Times New Roman"/>
                <w:bCs/>
                <w:color w:val="0070C0"/>
                <w:sz w:val="24"/>
                <w:szCs w:val="24"/>
                <w:lang w:val="en-US"/>
              </w:rPr>
              <w:t>10</w:t>
            </w:r>
            <w:r w:rsidRPr="00667296">
              <w:rPr>
                <w:rFonts w:ascii="Times New Roman" w:eastAsia="Arial" w:hAnsi="Times New Roman" w:cs="Times New Roman"/>
                <w:bCs/>
                <w:color w:val="0070C0"/>
                <w:sz w:val="24"/>
                <w:szCs w:val="24"/>
                <w:lang w:val="ru-RU"/>
              </w:rPr>
              <w:t>.1.Системы контроля</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5B20AD"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103</w:t>
            </w:r>
          </w:p>
        </w:tc>
      </w:tr>
      <w:tr w:rsidR="00667296" w:rsidRPr="00667296" w:rsidTr="00951C0E">
        <w:trPr>
          <w:trHeight w:val="73"/>
        </w:trPr>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rPr>
                <w:color w:val="0070C0"/>
              </w:rPr>
            </w:pPr>
            <w:r w:rsidRPr="00667296">
              <w:rPr>
                <w:rFonts w:ascii="Times New Roman" w:eastAsia="Arial" w:hAnsi="Times New Roman" w:cs="Times New Roman"/>
                <w:bCs/>
                <w:color w:val="0070C0"/>
                <w:sz w:val="24"/>
                <w:szCs w:val="24"/>
                <w:lang w:val="ru-RU"/>
              </w:rPr>
              <w:t>14.</w:t>
            </w:r>
            <w:r w:rsidRPr="00667296">
              <w:rPr>
                <w:rFonts w:ascii="Times New Roman" w:eastAsia="Arial" w:hAnsi="Times New Roman" w:cs="Times New Roman"/>
                <w:bCs/>
                <w:color w:val="0070C0"/>
                <w:sz w:val="24"/>
                <w:szCs w:val="24"/>
                <w:lang w:val="en-US"/>
              </w:rPr>
              <w:t>10</w:t>
            </w:r>
            <w:r w:rsidRPr="00667296">
              <w:rPr>
                <w:rFonts w:ascii="Times New Roman" w:eastAsia="Arial" w:hAnsi="Times New Roman" w:cs="Times New Roman"/>
                <w:bCs/>
                <w:color w:val="0070C0"/>
                <w:sz w:val="24"/>
                <w:szCs w:val="24"/>
                <w:lang w:val="ru-RU"/>
              </w:rPr>
              <w:t>.2.Единообразие измерений</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5B20AD"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104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eastAsia="Arial" w:hAnsi="Times New Roman" w:cs="Times New Roman"/>
                <w:b/>
                <w:bCs/>
                <w:color w:val="0070C0"/>
                <w:sz w:val="26"/>
                <w:szCs w:val="26"/>
                <w:lang w:val="ru-RU"/>
              </w:rPr>
            </w:pPr>
            <w:r w:rsidRPr="00667296">
              <w:rPr>
                <w:rFonts w:ascii="Times New Roman" w:hAnsi="Times New Roman" w:cs="Times New Roman"/>
                <w:b/>
                <w:color w:val="0070C0"/>
                <w:sz w:val="26"/>
                <w:szCs w:val="26"/>
                <w:lang w:val="ru-RU"/>
              </w:rPr>
              <w:t>14.1</w:t>
            </w:r>
            <w:r w:rsidRPr="00667296">
              <w:rPr>
                <w:rFonts w:ascii="Times New Roman" w:hAnsi="Times New Roman" w:cs="Times New Roman"/>
                <w:b/>
                <w:color w:val="0070C0"/>
                <w:sz w:val="26"/>
                <w:szCs w:val="26"/>
                <w:lang w:val="en-US"/>
              </w:rPr>
              <w:t>1</w:t>
            </w:r>
            <w:r w:rsidRPr="00667296">
              <w:rPr>
                <w:rFonts w:ascii="Times New Roman" w:hAnsi="Times New Roman" w:cs="Times New Roman"/>
                <w:b/>
                <w:color w:val="0070C0"/>
                <w:sz w:val="26"/>
                <w:szCs w:val="26"/>
                <w:lang w:val="ru-RU"/>
              </w:rPr>
              <w:t>.</w:t>
            </w:r>
            <w:r w:rsidRPr="00667296">
              <w:rPr>
                <w:rFonts w:ascii="Times New Roman" w:eastAsia="Arial" w:hAnsi="Times New Roman" w:cs="Times New Roman"/>
                <w:b/>
                <w:bCs/>
                <w:color w:val="0070C0"/>
                <w:sz w:val="26"/>
                <w:szCs w:val="26"/>
                <w:lang w:val="ru-RU"/>
              </w:rPr>
              <w:t>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B20A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14.11.1.</w:t>
            </w:r>
            <w:r w:rsidRPr="00667296">
              <w:rPr>
                <w:rFonts w:ascii="Times New Roman" w:hAnsi="Times New Roman" w:cs="Times New Roman"/>
                <w:color w:val="0070C0"/>
                <w:sz w:val="24"/>
                <w:szCs w:val="24"/>
                <w:lang w:val="ru-RU"/>
              </w:rPr>
              <w:t>О</w:t>
            </w:r>
            <w:proofErr w:type="spellStart"/>
            <w:r w:rsidRPr="00667296">
              <w:rPr>
                <w:rFonts w:ascii="Times New Roman" w:hAnsi="Times New Roman" w:cs="Times New Roman"/>
                <w:color w:val="0070C0"/>
                <w:sz w:val="24"/>
                <w:szCs w:val="24"/>
              </w:rPr>
              <w:t>бщие</w:t>
            </w:r>
            <w:proofErr w:type="spellEnd"/>
            <w:r w:rsidRPr="00667296">
              <w:rPr>
                <w:rFonts w:ascii="Times New Roman" w:hAnsi="Times New Roman" w:cs="Times New Roman"/>
                <w:color w:val="0070C0"/>
                <w:sz w:val="24"/>
                <w:szCs w:val="24"/>
              </w:rPr>
              <w:t xml:space="preserve"> </w:t>
            </w:r>
            <w:proofErr w:type="spellStart"/>
            <w:r w:rsidRPr="00667296">
              <w:rPr>
                <w:rFonts w:ascii="Times New Roman" w:hAnsi="Times New Roman" w:cs="Times New Roman"/>
                <w:color w:val="0070C0"/>
                <w:sz w:val="24"/>
                <w:szCs w:val="24"/>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5B20A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505D0C" w:rsidRDefault="00A81E0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14.1</w:t>
            </w:r>
            <w:r w:rsidRPr="00505D0C">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lang w:val="ru-RU"/>
              </w:rPr>
              <w:t>.</w:t>
            </w:r>
            <w:r w:rsidRPr="00505D0C">
              <w:rPr>
                <w:rFonts w:ascii="Times New Roman" w:hAnsi="Times New Roman" w:cs="Times New Roman"/>
                <w:color w:val="0070C0"/>
                <w:sz w:val="24"/>
                <w:szCs w:val="24"/>
                <w:lang w:val="ru-RU"/>
              </w:rPr>
              <w:t>2</w:t>
            </w:r>
            <w:r w:rsidRPr="00667296">
              <w:rPr>
                <w:rFonts w:ascii="Times New Roman" w:hAnsi="Times New Roman" w:cs="Times New Roman"/>
                <w:color w:val="0070C0"/>
                <w:sz w:val="24"/>
                <w:szCs w:val="24"/>
                <w:lang w:val="ru-RU"/>
              </w:rPr>
              <w:t>.Маркировка деталей, прошедших внутренний контроль качества</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5B20A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104</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14.1</w:t>
            </w:r>
            <w:r w:rsidRPr="00667296">
              <w:rPr>
                <w:rFonts w:ascii="Times New Roman" w:hAnsi="Times New Roman" w:cs="Times New Roman"/>
                <w:color w:val="0070C0"/>
                <w:sz w:val="24"/>
                <w:szCs w:val="24"/>
                <w:lang w:val="en-US"/>
              </w:rPr>
              <w:t>1</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3</w:t>
            </w:r>
            <w:r w:rsidRPr="00667296">
              <w:rPr>
                <w:rFonts w:ascii="Times New Roman" w:hAnsi="Times New Roman" w:cs="Times New Roman"/>
                <w:color w:val="0070C0"/>
                <w:sz w:val="24"/>
                <w:szCs w:val="24"/>
                <w:lang w:val="ru-RU"/>
              </w:rPr>
              <w:t xml:space="preserve">.Инспекция качества продукции </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3C508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rPr>
                <w:color w:val="0070C0"/>
              </w:rPr>
            </w:pPr>
            <w:r w:rsidRPr="00667296">
              <w:rPr>
                <w:rFonts w:ascii="Times New Roman" w:hAnsi="Times New Roman" w:cs="Times New Roman"/>
                <w:color w:val="0070C0"/>
                <w:sz w:val="24"/>
                <w:szCs w:val="24"/>
                <w:lang w:val="ru-RU"/>
              </w:rPr>
              <w:t>14.1</w:t>
            </w:r>
            <w:r w:rsidRPr="00667296">
              <w:rPr>
                <w:rFonts w:ascii="Times New Roman" w:hAnsi="Times New Roman" w:cs="Times New Roman"/>
                <w:color w:val="0070C0"/>
                <w:sz w:val="24"/>
                <w:szCs w:val="24"/>
                <w:lang w:val="en-US"/>
              </w:rPr>
              <w:t>1</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w:t>
            </w:r>
            <w:r w:rsidRPr="00667296">
              <w:rPr>
                <w:rFonts w:ascii="Times New Roman" w:hAnsi="Times New Roman" w:cs="Times New Roman"/>
                <w:b/>
                <w:color w:val="0070C0"/>
                <w:sz w:val="24"/>
                <w:szCs w:val="24"/>
                <w:lang w:val="ru-RU"/>
              </w:rPr>
              <w:t xml:space="preserve"> </w:t>
            </w:r>
            <w:r w:rsidRPr="00667296">
              <w:rPr>
                <w:rFonts w:ascii="Times New Roman" w:hAnsi="Times New Roman" w:cs="Times New Roman"/>
                <w:color w:val="0070C0"/>
                <w:sz w:val="24"/>
                <w:szCs w:val="24"/>
                <w:lang w:val="ru-RU"/>
              </w:rPr>
              <w:t>Производственные процессы</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3C508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105</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B979BC" w:rsidRPr="00667296" w:rsidRDefault="00B979BC" w:rsidP="004D783B">
            <w:pPr>
              <w:pStyle w:val="ae"/>
              <w:spacing w:line="276" w:lineRule="auto"/>
              <w:jc w:val="both"/>
              <w:rPr>
                <w:rFonts w:ascii="Times New Roman" w:hAnsi="Times New Roman" w:cs="Times New Roman"/>
                <w:b/>
                <w:color w:val="0070C0"/>
                <w:sz w:val="28"/>
                <w:szCs w:val="28"/>
                <w:lang w:val="ru-RU"/>
              </w:rPr>
            </w:pPr>
          </w:p>
          <w:p w:rsidR="000F7B42" w:rsidRPr="00667296" w:rsidRDefault="000F7B42" w:rsidP="004D783B">
            <w:pPr>
              <w:pStyle w:val="ae"/>
              <w:spacing w:line="276" w:lineRule="auto"/>
              <w:jc w:val="both"/>
              <w:rPr>
                <w:rFonts w:ascii="Times New Roman" w:hAnsi="Times New Roman" w:cs="Times New Roman"/>
                <w:b/>
                <w:color w:val="0070C0"/>
                <w:sz w:val="28"/>
                <w:szCs w:val="28"/>
              </w:rPr>
            </w:pPr>
            <w:r w:rsidRPr="00667296">
              <w:rPr>
                <w:rFonts w:ascii="Times New Roman" w:hAnsi="Times New Roman" w:cs="Times New Roman"/>
                <w:b/>
                <w:color w:val="0070C0"/>
                <w:sz w:val="28"/>
                <w:szCs w:val="28"/>
              </w:rPr>
              <w:t>15.</w:t>
            </w:r>
            <w:r w:rsidRPr="00667296">
              <w:rPr>
                <w:rFonts w:ascii="Times New Roman" w:hAnsi="Times New Roman" w:cs="Times New Roman"/>
                <w:b/>
                <w:color w:val="0070C0"/>
                <w:sz w:val="28"/>
                <w:szCs w:val="28"/>
                <w:lang w:val="ru-RU"/>
              </w:rPr>
              <w:t>Приложение</w:t>
            </w:r>
            <w:r w:rsidRPr="00667296">
              <w:rPr>
                <w:rFonts w:ascii="Times New Roman" w:hAnsi="Times New Roman" w:cs="Times New Roman"/>
                <w:b/>
                <w:color w:val="0070C0"/>
                <w:sz w:val="28"/>
                <w:szCs w:val="28"/>
              </w:rPr>
              <w:t xml:space="preserve"> D – </w:t>
            </w:r>
            <w:r w:rsidRPr="00667296">
              <w:rPr>
                <w:rFonts w:ascii="Times New Roman" w:hAnsi="Times New Roman" w:cs="Times New Roman"/>
                <w:b/>
                <w:color w:val="0070C0"/>
                <w:sz w:val="28"/>
                <w:szCs w:val="28"/>
                <w:lang w:val="ru-RU"/>
              </w:rPr>
              <w:t>Твердое 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C5084" w:rsidP="004D783B">
            <w:pPr>
              <w:pStyle w:val="ae"/>
              <w:spacing w:line="276" w:lineRule="auto"/>
              <w:jc w:val="both"/>
              <w:rPr>
                <w:rFonts w:ascii="Times New Roman" w:hAnsi="Times New Roman" w:cs="Times New Roman"/>
                <w:b/>
                <w:color w:val="0070C0"/>
                <w:sz w:val="28"/>
                <w:szCs w:val="28"/>
                <w:lang w:val="ru-RU"/>
              </w:rPr>
            </w:pPr>
            <w:r w:rsidRPr="00667296">
              <w:rPr>
                <w:rFonts w:ascii="Times New Roman" w:hAnsi="Times New Roman" w:cs="Times New Roman"/>
                <w:b/>
                <w:color w:val="0070C0"/>
                <w:sz w:val="28"/>
                <w:szCs w:val="28"/>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15.1.Введение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C508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15.2.Область применения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C508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lang w:val="ru-RU"/>
              </w:rPr>
              <w:t>15.3.Знак качества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C508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15.4.Договоры с  заказчиками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3C5084"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15.4.1.Информация, предоставляемая заказчиком</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3C5084"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106</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15.4.2.Алюминий для анодирования</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15.4.3.Лицевые поверхности</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505D0C" w:rsidRDefault="00A81E0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15.4.4.Классы толщины анодно-оксидной пленки</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15.4.5.Подготовка поверхности</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81E05" w:rsidRPr="00667296" w:rsidRDefault="00A81E05" w:rsidP="004D783B">
            <w:pPr>
              <w:spacing w:line="276" w:lineRule="auto"/>
              <w:rPr>
                <w:color w:val="0070C0"/>
              </w:rPr>
            </w:pPr>
            <w:r w:rsidRPr="00667296">
              <w:rPr>
                <w:rFonts w:ascii="Times New Roman" w:hAnsi="Times New Roman" w:cs="Times New Roman"/>
                <w:color w:val="0070C0"/>
                <w:sz w:val="24"/>
                <w:szCs w:val="24"/>
                <w:lang w:val="ru-RU"/>
              </w:rPr>
              <w:t>15.4.6.Максимально допустимые отклонения размера</w:t>
            </w:r>
          </w:p>
        </w:tc>
        <w:tc>
          <w:tcPr>
            <w:tcW w:w="649" w:type="pct"/>
            <w:tcBorders>
              <w:top w:val="single" w:sz="4" w:space="0" w:color="auto"/>
              <w:left w:val="single" w:sz="4" w:space="0" w:color="auto"/>
              <w:bottom w:val="single" w:sz="4" w:space="0" w:color="auto"/>
              <w:right w:val="single" w:sz="4" w:space="0" w:color="auto"/>
            </w:tcBorders>
          </w:tcPr>
          <w:p w:rsidR="00A81E05"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rPr>
              <w:t>1</w:t>
            </w:r>
            <w:r w:rsidRPr="00667296">
              <w:rPr>
                <w:rFonts w:ascii="Times New Roman" w:hAnsi="Times New Roman" w:cs="Times New Roman"/>
                <w:b/>
                <w:color w:val="0070C0"/>
                <w:sz w:val="26"/>
                <w:szCs w:val="26"/>
                <w:lang w:val="ru-RU"/>
              </w:rPr>
              <w:t>5</w:t>
            </w:r>
            <w:r w:rsidRPr="00667296">
              <w:rPr>
                <w:rFonts w:ascii="Times New Roman" w:hAnsi="Times New Roman" w:cs="Times New Roman"/>
                <w:b/>
                <w:color w:val="0070C0"/>
                <w:sz w:val="26"/>
                <w:szCs w:val="26"/>
              </w:rPr>
              <w:t>.5.Претензии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7003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 xml:space="preserve">15.6.Лаборатория и </w:t>
            </w:r>
            <w:r w:rsidRPr="00667296">
              <w:rPr>
                <w:rFonts w:ascii="Times New Roman" w:eastAsia="Arial" w:hAnsi="Times New Roman" w:cs="Times New Roman"/>
                <w:b/>
                <w:bCs/>
                <w:color w:val="0070C0"/>
                <w:sz w:val="26"/>
                <w:szCs w:val="26"/>
                <w:lang w:val="ru-RU"/>
              </w:rPr>
              <w:t>испытательные приборы</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A7003E"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00DAB" w:rsidRPr="00667296" w:rsidRDefault="00A00DAB"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.1.Лаборатория</w:t>
            </w:r>
          </w:p>
        </w:tc>
        <w:tc>
          <w:tcPr>
            <w:tcW w:w="649" w:type="pct"/>
            <w:tcBorders>
              <w:top w:val="single" w:sz="4" w:space="0" w:color="auto"/>
              <w:left w:val="single" w:sz="4" w:space="0" w:color="auto"/>
              <w:bottom w:val="single" w:sz="4" w:space="0" w:color="auto"/>
              <w:right w:val="single" w:sz="4" w:space="0" w:color="auto"/>
            </w:tcBorders>
          </w:tcPr>
          <w:p w:rsidR="00A00DAB" w:rsidRPr="00667296" w:rsidRDefault="00A7003E"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107</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00DAB" w:rsidRPr="00667296" w:rsidRDefault="00A00DAB"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6</w:t>
            </w:r>
            <w:r w:rsidRPr="00667296">
              <w:rPr>
                <w:rFonts w:ascii="Times New Roman" w:hAnsi="Times New Roman" w:cs="Times New Roman"/>
                <w:color w:val="0070C0"/>
                <w:sz w:val="24"/>
                <w:szCs w:val="24"/>
                <w:lang w:val="ru-RU"/>
              </w:rPr>
              <w:t>.2.Испытательные приборы</w:t>
            </w:r>
          </w:p>
        </w:tc>
        <w:tc>
          <w:tcPr>
            <w:tcW w:w="649" w:type="pct"/>
            <w:tcBorders>
              <w:top w:val="single" w:sz="4" w:space="0" w:color="auto"/>
              <w:left w:val="single" w:sz="4" w:space="0" w:color="auto"/>
              <w:bottom w:val="single" w:sz="4" w:space="0" w:color="auto"/>
              <w:right w:val="single" w:sz="4" w:space="0" w:color="auto"/>
            </w:tcBorders>
          </w:tcPr>
          <w:p w:rsidR="00A00DAB" w:rsidRPr="00667296" w:rsidRDefault="00596CB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00DAB" w:rsidRPr="00667296" w:rsidRDefault="00A00DAB"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rPr>
              <w:t>15.</w:t>
            </w:r>
            <w:r w:rsidRPr="00667296">
              <w:rPr>
                <w:rFonts w:ascii="Times New Roman" w:hAnsi="Times New Roman" w:cs="Times New Roman"/>
                <w:color w:val="0070C0"/>
                <w:sz w:val="24"/>
                <w:szCs w:val="24"/>
                <w:lang w:val="ru-RU"/>
              </w:rPr>
              <w:t>6</w:t>
            </w:r>
            <w:r w:rsidRPr="00667296">
              <w:rPr>
                <w:rFonts w:ascii="Times New Roman" w:hAnsi="Times New Roman" w:cs="Times New Roman"/>
                <w:color w:val="0070C0"/>
                <w:sz w:val="24"/>
                <w:szCs w:val="24"/>
              </w:rPr>
              <w:t>.2.1.</w:t>
            </w:r>
            <w:proofErr w:type="spellStart"/>
            <w:r w:rsidRPr="00667296">
              <w:rPr>
                <w:rFonts w:ascii="Times New Roman" w:hAnsi="Times New Roman" w:cs="Times New Roman"/>
                <w:color w:val="0070C0"/>
                <w:sz w:val="24"/>
                <w:szCs w:val="24"/>
                <w:lang w:val="en-US"/>
              </w:rPr>
              <w:t>Общие</w:t>
            </w:r>
            <w:proofErr w:type="spellEnd"/>
            <w:r w:rsidRPr="00667296">
              <w:rPr>
                <w:rFonts w:ascii="Times New Roman" w:hAnsi="Times New Roman" w:cs="Times New Roman"/>
                <w:color w:val="0070C0"/>
                <w:sz w:val="24"/>
                <w:szCs w:val="24"/>
                <w:lang w:val="en-US"/>
              </w:rPr>
              <w:t xml:space="preserve"> </w:t>
            </w:r>
            <w:proofErr w:type="spellStart"/>
            <w:r w:rsidRPr="00667296">
              <w:rPr>
                <w:rFonts w:ascii="Times New Roman" w:hAnsi="Times New Roman" w:cs="Times New Roman"/>
                <w:color w:val="0070C0"/>
                <w:sz w:val="24"/>
                <w:szCs w:val="24"/>
                <w:lang w:val="en-US"/>
              </w:rPr>
              <w:t>сведения</w:t>
            </w:r>
            <w:proofErr w:type="spellEnd"/>
          </w:p>
        </w:tc>
        <w:tc>
          <w:tcPr>
            <w:tcW w:w="649" w:type="pct"/>
            <w:tcBorders>
              <w:top w:val="single" w:sz="4" w:space="0" w:color="auto"/>
              <w:left w:val="single" w:sz="4" w:space="0" w:color="auto"/>
              <w:bottom w:val="single" w:sz="4" w:space="0" w:color="auto"/>
              <w:right w:val="single" w:sz="4" w:space="0" w:color="auto"/>
            </w:tcBorders>
          </w:tcPr>
          <w:p w:rsidR="00A00DAB" w:rsidRPr="00667296" w:rsidRDefault="00596CB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00DAB" w:rsidRPr="00667296" w:rsidRDefault="00A00DAB" w:rsidP="004D783B">
            <w:pPr>
              <w:spacing w:line="276" w:lineRule="auto"/>
              <w:jc w:val="both"/>
              <w:rPr>
                <w:rFonts w:ascii="Times New Roman" w:hAnsi="Times New Roman" w:cs="Times New Roman"/>
                <w:color w:val="0070C0"/>
              </w:rPr>
            </w:pPr>
            <w:r w:rsidRPr="00667296">
              <w:rPr>
                <w:rFonts w:ascii="Times New Roman" w:hAnsi="Times New Roman" w:cs="Times New Roman"/>
                <w:color w:val="0070C0"/>
                <w:lang w:val="ru-RU"/>
              </w:rPr>
              <w:t>15.</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.2.</w:t>
            </w:r>
            <w:r w:rsidRPr="00667296">
              <w:rPr>
                <w:rFonts w:ascii="Times New Roman" w:hAnsi="Times New Roman" w:cs="Times New Roman"/>
                <w:color w:val="0070C0"/>
                <w:lang w:val="en-US"/>
              </w:rPr>
              <w:t>2</w:t>
            </w:r>
            <w:r w:rsidRPr="00667296">
              <w:rPr>
                <w:rFonts w:ascii="Times New Roman" w:hAnsi="Times New Roman" w:cs="Times New Roman"/>
                <w:color w:val="0070C0"/>
                <w:lang w:val="ru-RU"/>
              </w:rPr>
              <w:t>.Приборы тестирования продукции</w:t>
            </w:r>
          </w:p>
        </w:tc>
        <w:tc>
          <w:tcPr>
            <w:tcW w:w="649" w:type="pct"/>
            <w:tcBorders>
              <w:top w:val="single" w:sz="4" w:space="0" w:color="auto"/>
              <w:left w:val="single" w:sz="4" w:space="0" w:color="auto"/>
              <w:bottom w:val="single" w:sz="4" w:space="0" w:color="auto"/>
              <w:right w:val="single" w:sz="4" w:space="0" w:color="auto"/>
            </w:tcBorders>
          </w:tcPr>
          <w:p w:rsidR="00A00DAB" w:rsidRPr="00667296" w:rsidRDefault="00596CB3"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00DAB" w:rsidRPr="00667296" w:rsidRDefault="00A00DAB" w:rsidP="004D783B">
            <w:pPr>
              <w:spacing w:line="276" w:lineRule="auto"/>
              <w:rPr>
                <w:color w:val="0070C0"/>
              </w:rPr>
            </w:pPr>
            <w:r w:rsidRPr="00667296">
              <w:rPr>
                <w:rFonts w:ascii="Times New Roman" w:hAnsi="Times New Roman" w:cs="Times New Roman"/>
                <w:color w:val="0070C0"/>
                <w:lang w:val="ru-RU"/>
              </w:rPr>
              <w:t>15.</w:t>
            </w:r>
            <w:r w:rsidRPr="00667296">
              <w:rPr>
                <w:rFonts w:ascii="Times New Roman" w:hAnsi="Times New Roman" w:cs="Times New Roman"/>
                <w:color w:val="0070C0"/>
                <w:lang w:val="en-US"/>
              </w:rPr>
              <w:t>6</w:t>
            </w:r>
            <w:r w:rsidRPr="00667296">
              <w:rPr>
                <w:rFonts w:ascii="Times New Roman" w:hAnsi="Times New Roman" w:cs="Times New Roman"/>
                <w:color w:val="0070C0"/>
                <w:lang w:val="ru-RU"/>
              </w:rPr>
              <w:t>.2.</w:t>
            </w:r>
            <w:r w:rsidRPr="00667296">
              <w:rPr>
                <w:rFonts w:ascii="Times New Roman" w:hAnsi="Times New Roman" w:cs="Times New Roman"/>
                <w:color w:val="0070C0"/>
                <w:lang w:val="en-US"/>
              </w:rPr>
              <w:t>3</w:t>
            </w:r>
            <w:r w:rsidRPr="00667296">
              <w:rPr>
                <w:rFonts w:ascii="Times New Roman" w:hAnsi="Times New Roman" w:cs="Times New Roman"/>
                <w:color w:val="0070C0"/>
                <w:lang w:val="ru-RU"/>
              </w:rPr>
              <w:t>.Приборы для анализа ванн</w:t>
            </w:r>
          </w:p>
        </w:tc>
        <w:tc>
          <w:tcPr>
            <w:tcW w:w="649" w:type="pct"/>
            <w:tcBorders>
              <w:top w:val="single" w:sz="4" w:space="0" w:color="auto"/>
              <w:left w:val="single" w:sz="4" w:space="0" w:color="auto"/>
              <w:bottom w:val="single" w:sz="4" w:space="0" w:color="auto"/>
              <w:right w:val="single" w:sz="4" w:space="0" w:color="auto"/>
            </w:tcBorders>
          </w:tcPr>
          <w:p w:rsidR="00A00DAB" w:rsidRPr="00667296" w:rsidRDefault="00596CB3" w:rsidP="004D783B">
            <w:pPr>
              <w:spacing w:line="276" w:lineRule="auto"/>
              <w:jc w:val="both"/>
              <w:rPr>
                <w:rFonts w:ascii="Times New Roman" w:hAnsi="Times New Roman" w:cs="Times New Roman"/>
                <w:color w:val="0070C0"/>
                <w:lang w:val="ru-RU"/>
              </w:rPr>
            </w:pPr>
            <w:r w:rsidRPr="00667296">
              <w:rPr>
                <w:rFonts w:ascii="Times New Roman" w:hAnsi="Times New Roman" w:cs="Times New Roman"/>
                <w:color w:val="0070C0"/>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15.</w:t>
            </w:r>
            <w:r w:rsidRPr="00505D0C">
              <w:rPr>
                <w:rFonts w:ascii="Times New Roman" w:hAnsi="Times New Roman" w:cs="Times New Roman"/>
                <w:b/>
                <w:color w:val="0070C0"/>
                <w:sz w:val="26"/>
                <w:szCs w:val="26"/>
                <w:lang w:val="ru-RU"/>
              </w:rPr>
              <w:t>7</w:t>
            </w:r>
            <w:r w:rsidRPr="00667296">
              <w:rPr>
                <w:rFonts w:ascii="Times New Roman" w:hAnsi="Times New Roman" w:cs="Times New Roman"/>
                <w:b/>
                <w:color w:val="0070C0"/>
                <w:sz w:val="26"/>
                <w:szCs w:val="26"/>
                <w:lang w:val="ru-RU"/>
              </w:rPr>
              <w:t>. Испытания продукции, проводимые сертифицированной компанией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596CB3"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.1.Необходимые тесты</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596CB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108</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 xml:space="preserve">.2.Толщина и допустимые отклонения </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596CB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.Видимые дефекты</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9F5AD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 xml:space="preserve">.Коррозионная стойкость </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9F5AD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.Износостойкость</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9F5AD5"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109</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en-US"/>
              </w:rPr>
              <w:t>1</w:t>
            </w:r>
            <w:r w:rsidRPr="00667296">
              <w:rPr>
                <w:rFonts w:ascii="Times New Roman" w:hAnsi="Times New Roman" w:cs="Times New Roman"/>
                <w:color w:val="0070C0"/>
                <w:sz w:val="24"/>
                <w:szCs w:val="24"/>
                <w:lang w:val="ru-RU"/>
              </w:rPr>
              <w:t>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10</w:t>
            </w:r>
            <w:r w:rsidRPr="00667296">
              <w:rPr>
                <w:rFonts w:ascii="Times New Roman" w:hAnsi="Times New Roman" w:cs="Times New Roman"/>
                <w:color w:val="0070C0"/>
                <w:sz w:val="24"/>
                <w:szCs w:val="24"/>
                <w:lang w:val="ru-RU"/>
              </w:rPr>
              <w:t>.Микротвердость</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5D7C2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13</w:t>
            </w:r>
            <w:r w:rsidRPr="00667296">
              <w:rPr>
                <w:rFonts w:ascii="Times New Roman" w:hAnsi="Times New Roman" w:cs="Times New Roman"/>
                <w:color w:val="0070C0"/>
                <w:sz w:val="24"/>
                <w:szCs w:val="24"/>
                <w:lang w:val="ru-RU"/>
              </w:rPr>
              <w:t>.Электрическое пробивное напряжение</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5D7C2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lang w:val="en-US"/>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15</w:t>
            </w:r>
            <w:r w:rsidRPr="00667296">
              <w:rPr>
                <w:rFonts w:ascii="Times New Roman" w:hAnsi="Times New Roman" w:cs="Times New Roman"/>
                <w:color w:val="0070C0"/>
                <w:sz w:val="24"/>
                <w:szCs w:val="24"/>
                <w:lang w:val="ru-RU"/>
              </w:rPr>
              <w:t>.Поверхностная плотность</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5D7C2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110</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15.7.17.</w:t>
            </w:r>
            <w:r w:rsidRPr="00667296">
              <w:rPr>
                <w:rFonts w:ascii="Times New Roman" w:hAnsi="Times New Roman" w:cs="Times New Roman"/>
                <w:color w:val="0070C0"/>
                <w:sz w:val="24"/>
                <w:szCs w:val="24"/>
                <w:lang w:val="ru-RU"/>
              </w:rPr>
              <w:t>Шероховатость поверхности</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F4187F" w:rsidRPr="00667296" w:rsidRDefault="00F4187F" w:rsidP="004D783B">
            <w:pPr>
              <w:spacing w:line="276" w:lineRule="auto"/>
              <w:rPr>
                <w:color w:val="0070C0"/>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7</w:t>
            </w:r>
            <w:r w:rsidRPr="00667296">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lang w:val="en-US"/>
              </w:rPr>
              <w:t>8</w:t>
            </w:r>
            <w:r w:rsidRPr="00667296">
              <w:rPr>
                <w:rFonts w:ascii="Times New Roman" w:hAnsi="Times New Roman" w:cs="Times New Roman"/>
                <w:color w:val="0070C0"/>
                <w:sz w:val="24"/>
                <w:szCs w:val="24"/>
                <w:lang w:val="ru-RU"/>
              </w:rPr>
              <w:t>.Периодические имитационные тесты</w:t>
            </w:r>
          </w:p>
        </w:tc>
        <w:tc>
          <w:tcPr>
            <w:tcW w:w="649" w:type="pct"/>
            <w:tcBorders>
              <w:top w:val="single" w:sz="4" w:space="0" w:color="auto"/>
              <w:left w:val="single" w:sz="4" w:space="0" w:color="auto"/>
              <w:bottom w:val="single" w:sz="4" w:space="0" w:color="auto"/>
              <w:right w:val="single" w:sz="4" w:space="0" w:color="auto"/>
            </w:tcBorders>
          </w:tcPr>
          <w:p w:rsidR="00F4187F"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eastAsia="Arial" w:hAnsi="Times New Roman" w:cs="Times New Roman"/>
                <w:b/>
                <w:bCs/>
                <w:color w:val="0070C0"/>
                <w:sz w:val="26"/>
                <w:szCs w:val="26"/>
              </w:rPr>
              <w:t xml:space="preserve">15.8.Требования к </w:t>
            </w:r>
            <w:r w:rsidRPr="00667296">
              <w:rPr>
                <w:rFonts w:ascii="Times New Roman" w:eastAsia="Arial" w:hAnsi="Times New Roman" w:cs="Times New Roman"/>
                <w:b/>
                <w:bCs/>
                <w:color w:val="0070C0"/>
                <w:sz w:val="26"/>
                <w:szCs w:val="26"/>
                <w:lang w:val="ru-RU"/>
              </w:rPr>
              <w:t>производственным процессам</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rPr>
              <w:t>15.8.1.</w:t>
            </w:r>
            <w:r w:rsidRPr="00667296">
              <w:rPr>
                <w:rFonts w:ascii="Times New Roman" w:hAnsi="Times New Roman" w:cs="Times New Roman"/>
                <w:color w:val="0070C0"/>
                <w:sz w:val="24"/>
                <w:szCs w:val="24"/>
                <w:lang w:val="ru-RU"/>
              </w:rPr>
              <w:t>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rPr>
            </w:pPr>
            <w:r w:rsidRPr="00667296">
              <w:rPr>
                <w:rFonts w:ascii="Times New Roman" w:hAnsi="Times New Roman" w:cs="Times New Roman"/>
                <w:b/>
                <w:color w:val="0070C0"/>
                <w:sz w:val="26"/>
                <w:szCs w:val="26"/>
              </w:rPr>
              <w:t xml:space="preserve">15.9. </w:t>
            </w:r>
            <w:r w:rsidRPr="00667296">
              <w:rPr>
                <w:rFonts w:ascii="Times New Roman" w:hAnsi="Times New Roman" w:cs="Times New Roman"/>
                <w:b/>
                <w:color w:val="0070C0"/>
                <w:sz w:val="26"/>
                <w:szCs w:val="26"/>
                <w:lang w:val="ru-RU"/>
              </w:rPr>
              <w:t>Методы контроля процессов</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rPr>
              <w:t>15.9.1.</w:t>
            </w:r>
            <w:r w:rsidRPr="00667296">
              <w:rPr>
                <w:rFonts w:ascii="Times New Roman" w:hAnsi="Times New Roman" w:cs="Times New Roman"/>
                <w:color w:val="0070C0"/>
                <w:sz w:val="24"/>
                <w:szCs w:val="24"/>
                <w:lang w:val="ru-RU"/>
              </w:rPr>
              <w:t>Анодирование</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111</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51CF3" w:rsidRPr="00667296" w:rsidRDefault="00A51CF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w:t>
            </w:r>
            <w:r w:rsidRPr="00667296">
              <w:rPr>
                <w:rFonts w:ascii="Times New Roman" w:hAnsi="Times New Roman" w:cs="Times New Roman"/>
                <w:color w:val="0070C0"/>
                <w:sz w:val="24"/>
                <w:szCs w:val="24"/>
                <w:lang w:val="en-US"/>
              </w:rPr>
              <w:t>9</w:t>
            </w:r>
            <w:r w:rsidRPr="00667296">
              <w:rPr>
                <w:rFonts w:ascii="Times New Roman" w:hAnsi="Times New Roman" w:cs="Times New Roman"/>
                <w:color w:val="0070C0"/>
                <w:sz w:val="24"/>
                <w:szCs w:val="24"/>
                <w:lang w:val="ru-RU"/>
              </w:rPr>
              <w:t>.2.Хранение продукции</w:t>
            </w:r>
          </w:p>
        </w:tc>
        <w:tc>
          <w:tcPr>
            <w:tcW w:w="649" w:type="pct"/>
            <w:tcBorders>
              <w:top w:val="single" w:sz="4" w:space="0" w:color="auto"/>
              <w:left w:val="single" w:sz="4" w:space="0" w:color="auto"/>
              <w:bottom w:val="single" w:sz="4" w:space="0" w:color="auto"/>
              <w:right w:val="single" w:sz="4" w:space="0" w:color="auto"/>
            </w:tcBorders>
          </w:tcPr>
          <w:p w:rsidR="00A51CF3"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eastAsia="Arial" w:hAnsi="Times New Roman" w:cs="Times New Roman"/>
                <w:b/>
                <w:bCs/>
                <w:color w:val="0070C0"/>
                <w:sz w:val="26"/>
                <w:szCs w:val="26"/>
                <w:lang w:val="en-US"/>
              </w:rPr>
            </w:pPr>
            <w:r w:rsidRPr="00667296">
              <w:rPr>
                <w:rFonts w:ascii="Times New Roman" w:eastAsia="Arial" w:hAnsi="Times New Roman" w:cs="Times New Roman"/>
                <w:b/>
                <w:bCs/>
                <w:color w:val="0070C0"/>
                <w:sz w:val="26"/>
                <w:szCs w:val="26"/>
                <w:lang w:val="ru-RU"/>
              </w:rPr>
              <w:t>15.</w:t>
            </w:r>
            <w:r w:rsidRPr="00667296">
              <w:rPr>
                <w:rFonts w:ascii="Times New Roman" w:eastAsia="Arial" w:hAnsi="Times New Roman" w:cs="Times New Roman"/>
                <w:b/>
                <w:bCs/>
                <w:color w:val="0070C0"/>
                <w:sz w:val="26"/>
                <w:szCs w:val="26"/>
                <w:lang w:val="en-US"/>
              </w:rPr>
              <w:t>10</w:t>
            </w:r>
            <w:r w:rsidRPr="00667296">
              <w:rPr>
                <w:rFonts w:ascii="Times New Roman" w:eastAsia="Arial" w:hAnsi="Times New Roman" w:cs="Times New Roman"/>
                <w:b/>
                <w:bCs/>
                <w:color w:val="0070C0"/>
                <w:sz w:val="26"/>
                <w:szCs w:val="26"/>
                <w:lang w:val="ru-RU"/>
              </w:rPr>
              <w:t>.</w:t>
            </w:r>
            <w:r w:rsidRPr="00667296">
              <w:rPr>
                <w:rFonts w:ascii="Times New Roman" w:eastAsia="Arial" w:hAnsi="Times New Roman" w:cs="Times New Roman"/>
                <w:bCs/>
                <w:color w:val="0070C0"/>
                <w:sz w:val="26"/>
                <w:szCs w:val="26"/>
                <w:lang w:val="ru-RU"/>
              </w:rPr>
              <w:t xml:space="preserve"> Журналы контроля производства</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eastAsia="Arial" w:hAnsi="Times New Roman" w:cs="Times New Roman"/>
                <w:b/>
                <w:bCs/>
                <w:color w:val="0070C0"/>
                <w:sz w:val="26"/>
                <w:szCs w:val="26"/>
                <w:lang w:val="ru-RU"/>
              </w:rPr>
            </w:pPr>
            <w:r w:rsidRPr="00667296">
              <w:rPr>
                <w:rFonts w:ascii="Times New Roman" w:eastAsia="Arial" w:hAnsi="Times New Roman" w:cs="Times New Roman"/>
                <w:b/>
                <w:bCs/>
                <w:color w:val="0070C0"/>
                <w:sz w:val="26"/>
                <w:szCs w:val="26"/>
                <w:lang w:val="ru-RU"/>
              </w:rPr>
              <w:t>112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51CF3" w:rsidRPr="00667296" w:rsidRDefault="00A51CF3" w:rsidP="004D783B">
            <w:pPr>
              <w:spacing w:line="276" w:lineRule="auto"/>
              <w:jc w:val="both"/>
              <w:rPr>
                <w:rFonts w:ascii="Times New Roman" w:eastAsia="Arial" w:hAnsi="Times New Roman" w:cs="Times New Roman"/>
                <w:b/>
                <w:bCs/>
                <w:color w:val="0070C0"/>
                <w:sz w:val="24"/>
                <w:szCs w:val="24"/>
                <w:lang w:val="ru-RU"/>
              </w:rPr>
            </w:pPr>
            <w:r w:rsidRPr="00667296">
              <w:rPr>
                <w:rFonts w:ascii="Times New Roman" w:eastAsia="Arial" w:hAnsi="Times New Roman" w:cs="Times New Roman"/>
                <w:bCs/>
                <w:color w:val="0070C0"/>
                <w:sz w:val="24"/>
                <w:szCs w:val="24"/>
                <w:lang w:val="ru-RU"/>
              </w:rPr>
              <w:t>15.</w:t>
            </w:r>
            <w:r w:rsidRPr="00667296">
              <w:rPr>
                <w:rFonts w:ascii="Times New Roman" w:eastAsia="Arial" w:hAnsi="Times New Roman" w:cs="Times New Roman"/>
                <w:bCs/>
                <w:color w:val="0070C0"/>
                <w:sz w:val="24"/>
                <w:szCs w:val="24"/>
                <w:lang w:val="en-US"/>
              </w:rPr>
              <w:t>10</w:t>
            </w:r>
            <w:r w:rsidRPr="00667296">
              <w:rPr>
                <w:rFonts w:ascii="Times New Roman" w:eastAsia="Arial" w:hAnsi="Times New Roman" w:cs="Times New Roman"/>
                <w:bCs/>
                <w:color w:val="0070C0"/>
                <w:sz w:val="24"/>
                <w:szCs w:val="24"/>
                <w:lang w:val="ru-RU"/>
              </w:rPr>
              <w:t>.1.Системы контроля</w:t>
            </w:r>
          </w:p>
        </w:tc>
        <w:tc>
          <w:tcPr>
            <w:tcW w:w="649" w:type="pct"/>
            <w:tcBorders>
              <w:top w:val="single" w:sz="4" w:space="0" w:color="auto"/>
              <w:left w:val="single" w:sz="4" w:space="0" w:color="auto"/>
              <w:bottom w:val="single" w:sz="4" w:space="0" w:color="auto"/>
              <w:right w:val="single" w:sz="4" w:space="0" w:color="auto"/>
            </w:tcBorders>
          </w:tcPr>
          <w:p w:rsidR="00A51CF3" w:rsidRPr="00667296" w:rsidRDefault="008B598D" w:rsidP="004D783B">
            <w:pPr>
              <w:spacing w:line="276" w:lineRule="auto"/>
              <w:jc w:val="both"/>
              <w:rPr>
                <w:rFonts w:ascii="Times New Roman" w:eastAsia="Arial" w:hAnsi="Times New Roman" w:cs="Times New Roman"/>
                <w:b/>
                <w:bCs/>
                <w:color w:val="0070C0"/>
                <w:sz w:val="24"/>
                <w:szCs w:val="24"/>
                <w:lang w:val="ru-RU"/>
              </w:rPr>
            </w:pPr>
            <w:r w:rsidRPr="00667296">
              <w:rPr>
                <w:rFonts w:ascii="Times New Roman" w:eastAsia="Arial" w:hAnsi="Times New Roman" w:cs="Times New Roman"/>
                <w:b/>
                <w:bCs/>
                <w:color w:val="0070C0"/>
                <w:sz w:val="24"/>
                <w:szCs w:val="24"/>
                <w:lang w:val="ru-RU"/>
              </w:rPr>
              <w:t>112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15.</w:t>
            </w:r>
            <w:r w:rsidRPr="00667296">
              <w:rPr>
                <w:rFonts w:ascii="Times New Roman" w:eastAsia="Arial" w:hAnsi="Times New Roman" w:cs="Times New Roman"/>
                <w:bCs/>
                <w:color w:val="0070C0"/>
                <w:sz w:val="24"/>
                <w:szCs w:val="24"/>
                <w:lang w:val="en-US"/>
              </w:rPr>
              <w:t>10</w:t>
            </w:r>
            <w:r w:rsidRPr="00667296">
              <w:rPr>
                <w:rFonts w:ascii="Times New Roman" w:eastAsia="Arial" w:hAnsi="Times New Roman" w:cs="Times New Roman"/>
                <w:bCs/>
                <w:color w:val="0070C0"/>
                <w:sz w:val="24"/>
                <w:szCs w:val="24"/>
                <w:lang w:val="ru-RU"/>
              </w:rPr>
              <w:t>.2.Единообразие измерений</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eastAsia="Arial" w:hAnsi="Times New Roman" w:cs="Times New Roman"/>
                <w:bCs/>
                <w:color w:val="0070C0"/>
                <w:sz w:val="24"/>
                <w:szCs w:val="24"/>
                <w:lang w:val="ru-RU"/>
              </w:rPr>
            </w:pPr>
            <w:r w:rsidRPr="00667296">
              <w:rPr>
                <w:rFonts w:ascii="Times New Roman" w:eastAsia="Arial" w:hAnsi="Times New Roman" w:cs="Times New Roman"/>
                <w:bCs/>
                <w:color w:val="0070C0"/>
                <w:sz w:val="24"/>
                <w:szCs w:val="24"/>
                <w:lang w:val="ru-RU"/>
              </w:rPr>
              <w:t>112</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15.1</w:t>
            </w:r>
            <w:r w:rsidRPr="00667296">
              <w:rPr>
                <w:rFonts w:ascii="Times New Roman" w:hAnsi="Times New Roman" w:cs="Times New Roman"/>
                <w:b/>
                <w:color w:val="0070C0"/>
                <w:sz w:val="26"/>
                <w:szCs w:val="26"/>
                <w:lang w:val="en-US"/>
              </w:rPr>
              <w:t>1</w:t>
            </w:r>
            <w:r w:rsidRPr="00667296">
              <w:rPr>
                <w:rFonts w:ascii="Times New Roman" w:hAnsi="Times New Roman" w:cs="Times New Roman"/>
                <w:b/>
                <w:color w:val="0070C0"/>
                <w:sz w:val="26"/>
                <w:szCs w:val="26"/>
                <w:lang w:val="ru-RU"/>
              </w:rPr>
              <w:t>.</w:t>
            </w:r>
            <w:r w:rsidRPr="00667296">
              <w:rPr>
                <w:rFonts w:ascii="Times New Roman" w:eastAsia="Arial" w:hAnsi="Times New Roman" w:cs="Times New Roman"/>
                <w:b/>
                <w:bCs/>
                <w:color w:val="0070C0"/>
                <w:sz w:val="26"/>
                <w:szCs w:val="26"/>
                <w:lang w:val="ru-RU"/>
              </w:rPr>
              <w:t>Инспекции</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hAnsi="Times New Roman" w:cs="Times New Roman"/>
                <w:b/>
                <w:color w:val="0070C0"/>
                <w:sz w:val="26"/>
                <w:szCs w:val="26"/>
                <w:lang w:val="ru-RU"/>
              </w:rPr>
            </w:pPr>
            <w:r w:rsidRPr="00667296">
              <w:rPr>
                <w:rFonts w:ascii="Times New Roman" w:hAnsi="Times New Roman" w:cs="Times New Roman"/>
                <w:b/>
                <w:color w:val="0070C0"/>
                <w:sz w:val="26"/>
                <w:szCs w:val="26"/>
                <w:lang w:val="ru-RU"/>
              </w:rPr>
              <w:t>113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hideMark/>
          </w:tcPr>
          <w:p w:rsidR="000F7B42" w:rsidRPr="00667296" w:rsidRDefault="000F7B42"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rPr>
              <w:t>15.11.1.Общие сведения</w:t>
            </w:r>
          </w:p>
        </w:tc>
        <w:tc>
          <w:tcPr>
            <w:tcW w:w="649" w:type="pct"/>
            <w:tcBorders>
              <w:top w:val="single" w:sz="4" w:space="0" w:color="auto"/>
              <w:left w:val="single" w:sz="4" w:space="0" w:color="auto"/>
              <w:bottom w:val="single" w:sz="4" w:space="0" w:color="auto"/>
              <w:right w:val="single" w:sz="4" w:space="0" w:color="auto"/>
            </w:tcBorders>
          </w:tcPr>
          <w:p w:rsidR="000F7B42"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51CF3" w:rsidRPr="00505D0C" w:rsidRDefault="00A51CF3"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15.1</w:t>
            </w:r>
            <w:r w:rsidRPr="00505D0C">
              <w:rPr>
                <w:rFonts w:ascii="Times New Roman" w:hAnsi="Times New Roman" w:cs="Times New Roman"/>
                <w:color w:val="0070C0"/>
                <w:sz w:val="24"/>
                <w:szCs w:val="24"/>
                <w:lang w:val="ru-RU"/>
              </w:rPr>
              <w:t>1</w:t>
            </w:r>
            <w:r w:rsidRPr="00667296">
              <w:rPr>
                <w:rFonts w:ascii="Times New Roman" w:hAnsi="Times New Roman" w:cs="Times New Roman"/>
                <w:color w:val="0070C0"/>
                <w:sz w:val="24"/>
                <w:szCs w:val="24"/>
                <w:lang w:val="ru-RU"/>
              </w:rPr>
              <w:t>.</w:t>
            </w:r>
            <w:r w:rsidRPr="00505D0C">
              <w:rPr>
                <w:rFonts w:ascii="Times New Roman" w:hAnsi="Times New Roman" w:cs="Times New Roman"/>
                <w:color w:val="0070C0"/>
                <w:sz w:val="24"/>
                <w:szCs w:val="24"/>
                <w:lang w:val="ru-RU"/>
              </w:rPr>
              <w:t>2</w:t>
            </w:r>
            <w:r w:rsidRPr="00667296">
              <w:rPr>
                <w:rFonts w:ascii="Times New Roman" w:hAnsi="Times New Roman" w:cs="Times New Roman"/>
                <w:color w:val="0070C0"/>
                <w:sz w:val="24"/>
                <w:szCs w:val="24"/>
                <w:lang w:val="ru-RU"/>
              </w:rPr>
              <w:t>.Маркировка деталей, прошедших внутренний контроль качества</w:t>
            </w:r>
          </w:p>
        </w:tc>
        <w:tc>
          <w:tcPr>
            <w:tcW w:w="649" w:type="pct"/>
            <w:tcBorders>
              <w:top w:val="single" w:sz="4" w:space="0" w:color="auto"/>
              <w:left w:val="single" w:sz="4" w:space="0" w:color="auto"/>
              <w:bottom w:val="single" w:sz="4" w:space="0" w:color="auto"/>
              <w:right w:val="single" w:sz="4" w:space="0" w:color="auto"/>
            </w:tcBorders>
          </w:tcPr>
          <w:p w:rsidR="00A51CF3"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51CF3" w:rsidRPr="00667296" w:rsidRDefault="00A51CF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15.1</w:t>
            </w:r>
            <w:r w:rsidRPr="00667296">
              <w:rPr>
                <w:rFonts w:ascii="Times New Roman" w:hAnsi="Times New Roman" w:cs="Times New Roman"/>
                <w:color w:val="0070C0"/>
                <w:sz w:val="24"/>
                <w:szCs w:val="24"/>
                <w:lang w:val="en-US"/>
              </w:rPr>
              <w:t>1</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3</w:t>
            </w:r>
            <w:r w:rsidRPr="00667296">
              <w:rPr>
                <w:rFonts w:ascii="Times New Roman" w:hAnsi="Times New Roman" w:cs="Times New Roman"/>
                <w:color w:val="0070C0"/>
                <w:sz w:val="24"/>
                <w:szCs w:val="24"/>
                <w:lang w:val="ru-RU"/>
              </w:rPr>
              <w:t>.Инспекция качества продукции</w:t>
            </w:r>
          </w:p>
        </w:tc>
        <w:tc>
          <w:tcPr>
            <w:tcW w:w="649" w:type="pct"/>
            <w:tcBorders>
              <w:top w:val="single" w:sz="4" w:space="0" w:color="auto"/>
              <w:left w:val="single" w:sz="4" w:space="0" w:color="auto"/>
              <w:bottom w:val="single" w:sz="4" w:space="0" w:color="auto"/>
              <w:right w:val="single" w:sz="4" w:space="0" w:color="auto"/>
            </w:tcBorders>
          </w:tcPr>
          <w:p w:rsidR="00A51CF3"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w:t>
            </w:r>
          </w:p>
        </w:tc>
      </w:tr>
      <w:tr w:rsidR="00667296" w:rsidRPr="00667296" w:rsidTr="00951C0E">
        <w:tc>
          <w:tcPr>
            <w:tcW w:w="4351" w:type="pct"/>
            <w:tcBorders>
              <w:top w:val="single" w:sz="4" w:space="0" w:color="auto"/>
              <w:left w:val="single" w:sz="4" w:space="0" w:color="auto"/>
              <w:bottom w:val="single" w:sz="4" w:space="0" w:color="auto"/>
              <w:right w:val="single" w:sz="4" w:space="0" w:color="auto"/>
            </w:tcBorders>
          </w:tcPr>
          <w:p w:rsidR="00A51CF3" w:rsidRPr="00667296" w:rsidRDefault="00A51CF3" w:rsidP="004D783B">
            <w:pPr>
              <w:spacing w:line="276" w:lineRule="auto"/>
              <w:jc w:val="both"/>
              <w:rPr>
                <w:rFonts w:ascii="Times New Roman" w:hAnsi="Times New Roman" w:cs="Times New Roman"/>
                <w:color w:val="0070C0"/>
                <w:sz w:val="24"/>
                <w:szCs w:val="24"/>
              </w:rPr>
            </w:pPr>
            <w:r w:rsidRPr="00667296">
              <w:rPr>
                <w:rFonts w:ascii="Times New Roman" w:hAnsi="Times New Roman" w:cs="Times New Roman"/>
                <w:color w:val="0070C0"/>
                <w:sz w:val="24"/>
                <w:szCs w:val="24"/>
                <w:lang w:val="ru-RU"/>
              </w:rPr>
              <w:t>15.1</w:t>
            </w:r>
            <w:r w:rsidRPr="00667296">
              <w:rPr>
                <w:rFonts w:ascii="Times New Roman" w:hAnsi="Times New Roman" w:cs="Times New Roman"/>
                <w:color w:val="0070C0"/>
                <w:sz w:val="24"/>
                <w:szCs w:val="24"/>
                <w:lang w:val="en-US"/>
              </w:rPr>
              <w:t>1</w:t>
            </w:r>
            <w:r w:rsidRPr="00667296">
              <w:rPr>
                <w:rFonts w:ascii="Times New Roman" w:hAnsi="Times New Roman" w:cs="Times New Roman"/>
                <w:color w:val="0070C0"/>
                <w:sz w:val="24"/>
                <w:szCs w:val="24"/>
                <w:lang w:val="ru-RU"/>
              </w:rPr>
              <w:t>.</w:t>
            </w:r>
            <w:r w:rsidRPr="00667296">
              <w:rPr>
                <w:rFonts w:ascii="Times New Roman" w:hAnsi="Times New Roman" w:cs="Times New Roman"/>
                <w:color w:val="0070C0"/>
                <w:sz w:val="24"/>
                <w:szCs w:val="24"/>
                <w:lang w:val="en-US"/>
              </w:rPr>
              <w:t>4</w:t>
            </w:r>
            <w:r w:rsidRPr="00667296">
              <w:rPr>
                <w:rFonts w:ascii="Times New Roman" w:hAnsi="Times New Roman" w:cs="Times New Roman"/>
                <w:color w:val="0070C0"/>
                <w:sz w:val="24"/>
                <w:szCs w:val="24"/>
                <w:lang w:val="ru-RU"/>
              </w:rPr>
              <w:t>.</w:t>
            </w:r>
            <w:r w:rsidRPr="00667296">
              <w:rPr>
                <w:rFonts w:ascii="Times New Roman" w:hAnsi="Times New Roman" w:cs="Times New Roman"/>
                <w:b/>
                <w:color w:val="0070C0"/>
                <w:sz w:val="24"/>
                <w:szCs w:val="24"/>
                <w:lang w:val="ru-RU"/>
              </w:rPr>
              <w:t xml:space="preserve"> </w:t>
            </w:r>
            <w:r w:rsidRPr="00667296">
              <w:rPr>
                <w:rFonts w:ascii="Times New Roman" w:hAnsi="Times New Roman" w:cs="Times New Roman"/>
                <w:color w:val="0070C0"/>
                <w:sz w:val="24"/>
                <w:szCs w:val="24"/>
                <w:lang w:val="ru-RU"/>
              </w:rPr>
              <w:t>Производственные процессы</w:t>
            </w:r>
          </w:p>
        </w:tc>
        <w:tc>
          <w:tcPr>
            <w:tcW w:w="649" w:type="pct"/>
            <w:tcBorders>
              <w:top w:val="single" w:sz="4" w:space="0" w:color="auto"/>
              <w:left w:val="single" w:sz="4" w:space="0" w:color="auto"/>
              <w:bottom w:val="single" w:sz="4" w:space="0" w:color="auto"/>
              <w:right w:val="single" w:sz="4" w:space="0" w:color="auto"/>
            </w:tcBorders>
          </w:tcPr>
          <w:p w:rsidR="00A51CF3" w:rsidRPr="00667296" w:rsidRDefault="008B598D" w:rsidP="004D783B">
            <w:pPr>
              <w:spacing w:line="276" w:lineRule="auto"/>
              <w:jc w:val="both"/>
              <w:rPr>
                <w:rFonts w:ascii="Times New Roman" w:hAnsi="Times New Roman" w:cs="Times New Roman"/>
                <w:color w:val="0070C0"/>
                <w:sz w:val="24"/>
                <w:szCs w:val="24"/>
                <w:lang w:val="ru-RU"/>
              </w:rPr>
            </w:pPr>
            <w:r w:rsidRPr="00667296">
              <w:rPr>
                <w:rFonts w:ascii="Times New Roman" w:hAnsi="Times New Roman" w:cs="Times New Roman"/>
                <w:color w:val="0070C0"/>
                <w:sz w:val="24"/>
                <w:szCs w:val="24"/>
                <w:lang w:val="ru-RU"/>
              </w:rPr>
              <w:t>113</w:t>
            </w:r>
          </w:p>
        </w:tc>
      </w:tr>
    </w:tbl>
    <w:p w:rsidR="00584C50" w:rsidRDefault="00584C50" w:rsidP="005F58EB">
      <w:pPr>
        <w:widowControl/>
        <w:spacing w:before="240" w:after="200" w:line="276" w:lineRule="auto"/>
        <w:rPr>
          <w:rFonts w:ascii="Times New Roman" w:hAnsi="Times New Roman" w:cs="Times New Roman"/>
          <w:color w:val="0070C0"/>
          <w:sz w:val="24"/>
          <w:szCs w:val="24"/>
        </w:rPr>
      </w:pPr>
    </w:p>
    <w:p w:rsidR="00584C50" w:rsidRDefault="00584C50" w:rsidP="005F58EB">
      <w:pPr>
        <w:widowControl/>
        <w:spacing w:before="240" w:after="200" w:line="276" w:lineRule="auto"/>
        <w:rPr>
          <w:rFonts w:ascii="Times New Roman" w:eastAsia="Arial" w:hAnsi="Times New Roman" w:cs="Times New Roman"/>
          <w:b/>
          <w:bCs/>
          <w:color w:val="0070C0"/>
          <w:sz w:val="24"/>
          <w:szCs w:val="24"/>
        </w:rPr>
      </w:pPr>
      <w:r>
        <w:rPr>
          <w:rFonts w:ascii="Times New Roman" w:hAnsi="Times New Roman" w:cs="Times New Roman"/>
          <w:color w:val="0070C0"/>
          <w:sz w:val="24"/>
          <w:szCs w:val="24"/>
        </w:rPr>
        <w:br w:type="page"/>
      </w:r>
    </w:p>
    <w:p w:rsidR="003C6BDD" w:rsidRPr="00B43F5A" w:rsidRDefault="003C6BDD" w:rsidP="003C6BDD">
      <w:pPr>
        <w:pStyle w:val="1"/>
        <w:spacing w:before="240" w:line="276" w:lineRule="auto"/>
        <w:rPr>
          <w:rFonts w:ascii="Times New Roman" w:hAnsi="Times New Roman" w:cs="Times New Roman"/>
          <w:b w:val="0"/>
          <w:color w:val="0070C0"/>
          <w:lang w:val="ru-RU"/>
        </w:rPr>
      </w:pPr>
      <w:bookmarkStart w:id="1" w:name="_Toc430081778"/>
      <w:bookmarkEnd w:id="0"/>
      <w:r w:rsidRPr="003C6BDD">
        <w:rPr>
          <w:rFonts w:ascii="Times New Roman" w:hAnsi="Times New Roman" w:cs="Times New Roman"/>
          <w:color w:val="0070C0"/>
          <w:lang w:val="ru-RU"/>
        </w:rPr>
        <w:t>1.</w:t>
      </w:r>
      <w:r w:rsidRPr="00B43F5A">
        <w:rPr>
          <w:rFonts w:ascii="Times New Roman" w:hAnsi="Times New Roman" w:cs="Times New Roman"/>
          <w:color w:val="0070C0"/>
          <w:lang w:val="ru-RU"/>
        </w:rPr>
        <w:t>Введение</w:t>
      </w:r>
    </w:p>
    <w:p w:rsidR="003C6BDD"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sz w:val="24"/>
          <w:szCs w:val="24"/>
          <w:lang w:val="ru-RU"/>
        </w:rPr>
      </w:pPr>
      <w:proofErr w:type="spellStart"/>
      <w:r>
        <w:rPr>
          <w:rFonts w:ascii="Times New Roman" w:eastAsia="Arial" w:hAnsi="Times New Roman" w:cs="Times New Roman"/>
          <w:sz w:val="24"/>
          <w:szCs w:val="24"/>
          <w:lang w:val="ru-RU"/>
        </w:rPr>
        <w:t>Qualanod</w:t>
      </w:r>
      <w:proofErr w:type="spellEnd"/>
      <w:r>
        <w:rPr>
          <w:rFonts w:ascii="Times New Roman" w:eastAsia="Arial" w:hAnsi="Times New Roman" w:cs="Times New Roman"/>
          <w:sz w:val="24"/>
          <w:szCs w:val="24"/>
          <w:lang w:val="ru-RU"/>
        </w:rPr>
        <w:t xml:space="preserve"> – система стандартизации менеджмента качества, которая была основана соответствующими организациями различных стран в1974 году, и объединяющая в себе Европейскую Ассоциацию Анодирующих Предприятий для производства архитектурных конструкций (EURAS) и Европейскую Ассоциацию Производителей полуфабрикатов из Алюминия (EWAA)</w:t>
      </w:r>
      <w:r>
        <w:rPr>
          <w:rFonts w:ascii="Times New Roman" w:hAnsi="Times New Roman" w:cs="Times New Roman"/>
          <w:sz w:val="24"/>
          <w:szCs w:val="24"/>
          <w:lang w:val="ru-RU"/>
        </w:rPr>
        <w:t>.</w:t>
      </w:r>
      <w:r>
        <w:rPr>
          <w:rFonts w:ascii="Times New Roman" w:hAnsi="Times New Roman" w:cs="Times New Roman"/>
          <w:spacing w:val="4"/>
          <w:sz w:val="24"/>
          <w:szCs w:val="24"/>
          <w:lang w:val="ru-RU"/>
        </w:rPr>
        <w:t xml:space="preserve"> В </w:t>
      </w:r>
      <w:r>
        <w:rPr>
          <w:rFonts w:ascii="Times New Roman" w:eastAsia="Arial" w:hAnsi="Times New Roman" w:cs="Times New Roman"/>
          <w:sz w:val="24"/>
          <w:szCs w:val="24"/>
          <w:lang w:val="ru-RU"/>
        </w:rPr>
        <w:t xml:space="preserve">1982 году вместо EWAA была создана Европейская алюминиевая ассоциация (ЕАА), а в 1994 году вместо EURAS появилась Европейская ассоциация обработки поверхности алюминия (ESTAL). Область применения знака качества </w:t>
      </w:r>
      <w:proofErr w:type="spellStart"/>
      <w:r>
        <w:rPr>
          <w:rFonts w:ascii="Times New Roman" w:hAnsi="Times New Roman" w:cs="Times New Roman"/>
          <w:sz w:val="24"/>
          <w:szCs w:val="24"/>
        </w:rPr>
        <w:t>Qualanod</w:t>
      </w:r>
      <w:proofErr w:type="spellEnd"/>
      <w:r w:rsidRPr="00505D0C">
        <w:rPr>
          <w:rFonts w:ascii="Times New Roman" w:hAnsi="Times New Roman" w:cs="Times New Roman"/>
          <w:spacing w:val="-2"/>
          <w:sz w:val="24"/>
          <w:szCs w:val="24"/>
          <w:lang w:val="ru-RU"/>
        </w:rPr>
        <w:t xml:space="preserve"> </w:t>
      </w:r>
      <w:r>
        <w:rPr>
          <w:rFonts w:ascii="Times New Roman" w:eastAsia="Arial" w:hAnsi="Times New Roman" w:cs="Times New Roman"/>
          <w:sz w:val="24"/>
          <w:szCs w:val="24"/>
          <w:lang w:val="ru-RU"/>
        </w:rPr>
        <w:t xml:space="preserve">была расширена в  2004 году, когда знак стал использоваться не только в архитектуре. </w:t>
      </w:r>
    </w:p>
    <w:p w:rsidR="003C6BDD"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Данная организация </w:t>
      </w:r>
      <w:proofErr w:type="gramStart"/>
      <w:r>
        <w:rPr>
          <w:rFonts w:ascii="Times New Roman" w:eastAsia="Arial" w:hAnsi="Times New Roman" w:cs="Times New Roman"/>
          <w:sz w:val="24"/>
          <w:szCs w:val="24"/>
          <w:lang w:val="ru-RU"/>
        </w:rPr>
        <w:t>осуществляет надзор за соблюдением принятых норм и содействует</w:t>
      </w:r>
      <w:proofErr w:type="gramEnd"/>
      <w:r>
        <w:rPr>
          <w:rFonts w:ascii="Times New Roman" w:eastAsia="Arial" w:hAnsi="Times New Roman" w:cs="Times New Roman"/>
          <w:sz w:val="24"/>
          <w:szCs w:val="24"/>
          <w:lang w:val="ru-RU"/>
        </w:rPr>
        <w:t xml:space="preserve"> улучшению </w:t>
      </w:r>
      <w:r>
        <w:rPr>
          <w:rFonts w:ascii="Times New Roman" w:hAnsi="Times New Roman" w:cs="Times New Roman"/>
          <w:sz w:val="24"/>
          <w:szCs w:val="24"/>
          <w:lang w:val="ru-RU"/>
        </w:rPr>
        <w:t>качества анодирования алюминия и его сплавов.</w:t>
      </w:r>
    </w:p>
    <w:p w:rsidR="003C6BDD" w:rsidRDefault="003C6BDD" w:rsidP="003C6BDD">
      <w:pPr>
        <w:pStyle w:val="aa"/>
        <w:spacing w:before="240" w:line="276" w:lineRule="auto"/>
        <w:ind w:left="0" w:right="117" w:firstLine="567"/>
        <w:jc w:val="both"/>
        <w:rPr>
          <w:rFonts w:ascii="Times New Roman" w:hAnsi="Times New Roman" w:cs="Times New Roman"/>
          <w:strike/>
          <w:spacing w:val="1"/>
          <w:sz w:val="24"/>
          <w:szCs w:val="24"/>
          <w:lang w:val="ru-RU"/>
        </w:rPr>
      </w:pPr>
      <w:r>
        <w:rPr>
          <w:rFonts w:ascii="Times New Roman" w:hAnsi="Times New Roman" w:cs="Times New Roman"/>
          <w:spacing w:val="1"/>
          <w:sz w:val="24"/>
          <w:szCs w:val="24"/>
          <w:lang w:val="ru-RU"/>
        </w:rPr>
        <w:t xml:space="preserve">Данные Спецификации предписывают требования, которым необходимо следовать компаниям, получившим сертификат или планирующим получить его, а также, в них представлена полезная информация. В </w:t>
      </w:r>
      <w:proofErr w:type="gramStart"/>
      <w:r>
        <w:rPr>
          <w:rFonts w:ascii="Times New Roman" w:hAnsi="Times New Roman" w:cs="Times New Roman"/>
          <w:spacing w:val="1"/>
          <w:sz w:val="24"/>
          <w:szCs w:val="24"/>
          <w:lang w:val="ru-RU"/>
        </w:rPr>
        <w:t>Спецификациях</w:t>
      </w:r>
      <w:proofErr w:type="gramEnd"/>
      <w:r>
        <w:rPr>
          <w:rFonts w:ascii="Times New Roman" w:hAnsi="Times New Roman" w:cs="Times New Roman"/>
          <w:spacing w:val="1"/>
          <w:sz w:val="24"/>
          <w:szCs w:val="24"/>
          <w:lang w:val="ru-RU"/>
        </w:rPr>
        <w:t xml:space="preserve"> прописана информация, касающаяся действий Генерального лицензиата, инспекторов и ассоциации </w:t>
      </w:r>
      <w:proofErr w:type="spellStart"/>
      <w:r>
        <w:rPr>
          <w:rFonts w:ascii="Times New Roman" w:hAnsi="Times New Roman" w:cs="Times New Roman"/>
          <w:sz w:val="24"/>
          <w:szCs w:val="24"/>
        </w:rPr>
        <w:t>Qualanod</w:t>
      </w:r>
      <w:proofErr w:type="spellEnd"/>
      <w:r>
        <w:rPr>
          <w:rFonts w:ascii="Times New Roman" w:hAnsi="Times New Roman" w:cs="Times New Roman"/>
          <w:spacing w:val="-2"/>
          <w:sz w:val="24"/>
          <w:szCs w:val="24"/>
          <w:lang w:val="ru-RU"/>
        </w:rPr>
        <w:t>,</w:t>
      </w:r>
      <w:r>
        <w:rPr>
          <w:rFonts w:ascii="Times New Roman" w:hAnsi="Times New Roman" w:cs="Times New Roman"/>
          <w:spacing w:val="1"/>
          <w:sz w:val="24"/>
          <w:szCs w:val="24"/>
          <w:lang w:val="ru-RU"/>
        </w:rPr>
        <w:t xml:space="preserve"> для ознакомления</w:t>
      </w:r>
      <w:r>
        <w:rPr>
          <w:rFonts w:ascii="Times New Roman" w:hAnsi="Times New Roman" w:cs="Times New Roman"/>
          <w:spacing w:val="-2"/>
          <w:sz w:val="24"/>
          <w:szCs w:val="24"/>
          <w:lang w:val="ru-RU"/>
        </w:rPr>
        <w:t xml:space="preserve">. Генеральный лицензиат уполномочен выдавать сертификаты на использование знака качества </w:t>
      </w:r>
      <w:proofErr w:type="spellStart"/>
      <w:r>
        <w:rPr>
          <w:rFonts w:ascii="Times New Roman" w:hAnsi="Times New Roman" w:cs="Times New Roman"/>
          <w:sz w:val="24"/>
          <w:szCs w:val="24"/>
        </w:rPr>
        <w:t>Qualanod</w:t>
      </w:r>
      <w:proofErr w:type="spellEnd"/>
      <w:r w:rsidRPr="00505D0C">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lang w:val="ru-RU"/>
        </w:rPr>
        <w:t xml:space="preserve">компаниям, занимающимся анодированием алюминия, от лица </w:t>
      </w:r>
      <w:proofErr w:type="spellStart"/>
      <w:r>
        <w:rPr>
          <w:rFonts w:ascii="Times New Roman" w:hAnsi="Times New Roman" w:cs="Times New Roman"/>
          <w:sz w:val="24"/>
          <w:szCs w:val="24"/>
        </w:rPr>
        <w:t>Qualanod</w:t>
      </w:r>
      <w:proofErr w:type="spellEnd"/>
      <w:r>
        <w:rPr>
          <w:rFonts w:ascii="Times New Roman" w:hAnsi="Times New Roman" w:cs="Times New Roman"/>
          <w:spacing w:val="-2"/>
          <w:sz w:val="24"/>
          <w:szCs w:val="24"/>
          <w:lang w:val="ru-RU"/>
        </w:rPr>
        <w:t>. Генеральные лицензиаты также отслеживают деятельность</w:t>
      </w:r>
      <w:r>
        <w:rPr>
          <w:rFonts w:ascii="Times New Roman" w:hAnsi="Times New Roman" w:cs="Times New Roman"/>
          <w:sz w:val="24"/>
          <w:szCs w:val="24"/>
          <w:lang w:val="ru-RU"/>
        </w:rPr>
        <w:t xml:space="preserve"> </w:t>
      </w:r>
      <w:r>
        <w:rPr>
          <w:rFonts w:ascii="Times New Roman" w:hAnsi="Times New Roman" w:cs="Times New Roman"/>
          <w:spacing w:val="-2"/>
          <w:sz w:val="24"/>
          <w:szCs w:val="24"/>
          <w:lang w:val="ru-RU"/>
        </w:rPr>
        <w:t>проверяющих организаций.</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Данные Спецификации соответствуют стандарту ISO 7599 и описывают метод декоративного и защитного анодирования, а также метод архитектурного анодирования и, если не предусмотрено </w:t>
      </w:r>
      <w:proofErr w:type="gramStart"/>
      <w:r>
        <w:rPr>
          <w:rFonts w:ascii="Times New Roman" w:hAnsi="Times New Roman" w:cs="Times New Roman"/>
          <w:sz w:val="24"/>
          <w:szCs w:val="24"/>
          <w:lang w:val="ru-RU"/>
        </w:rPr>
        <w:t>обратное</w:t>
      </w:r>
      <w:proofErr w:type="gramEnd"/>
      <w:r>
        <w:rPr>
          <w:rFonts w:ascii="Times New Roman" w:hAnsi="Times New Roman" w:cs="Times New Roman"/>
          <w:sz w:val="24"/>
          <w:szCs w:val="24"/>
          <w:lang w:val="ru-RU"/>
        </w:rPr>
        <w:t>, также включают требования стандарта 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0</w:t>
      </w:r>
      <w:r>
        <w:rPr>
          <w:rFonts w:ascii="Times New Roman" w:hAnsi="Times New Roman" w:cs="Times New Roman"/>
          <w:sz w:val="24"/>
          <w:szCs w:val="24"/>
          <w:lang w:val="ru-RU"/>
        </w:rPr>
        <w:t>0</w:t>
      </w:r>
      <w:r>
        <w:rPr>
          <w:rFonts w:ascii="Times New Roman" w:hAnsi="Times New Roman" w:cs="Times New Roman"/>
          <w:spacing w:val="-1"/>
          <w:sz w:val="24"/>
          <w:szCs w:val="24"/>
          <w:lang w:val="ru-RU"/>
        </w:rPr>
        <w:t>7</w:t>
      </w:r>
      <w:r>
        <w:rPr>
          <w:rFonts w:ascii="Times New Roman" w:hAnsi="Times New Roman" w:cs="Times New Roman"/>
          <w:spacing w:val="-3"/>
          <w:sz w:val="24"/>
          <w:szCs w:val="24"/>
          <w:lang w:val="ru-RU"/>
        </w:rPr>
        <w:t>4, спецификации по твердому анодированию.</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Структура Спецификаций разделена на пункты и приложения. В </w:t>
      </w:r>
      <w:proofErr w:type="gramStart"/>
      <w:r>
        <w:rPr>
          <w:rFonts w:ascii="Times New Roman" w:hAnsi="Times New Roman" w:cs="Times New Roman"/>
          <w:spacing w:val="1"/>
          <w:sz w:val="24"/>
          <w:szCs w:val="24"/>
          <w:lang w:val="ru-RU"/>
        </w:rPr>
        <w:t>пунктах</w:t>
      </w:r>
      <w:proofErr w:type="gramEnd"/>
      <w:r>
        <w:rPr>
          <w:rFonts w:ascii="Times New Roman" w:hAnsi="Times New Roman" w:cs="Times New Roman"/>
          <w:spacing w:val="1"/>
          <w:sz w:val="24"/>
          <w:szCs w:val="24"/>
          <w:lang w:val="ru-RU"/>
        </w:rPr>
        <w:t xml:space="preserve"> содержится общая информация, применимая для любой сертифицированной компании, касающаяся процесса выдачи сертификата, описания инспекций и использования знака качества. В некоторых пунктах прописаны требования к выполнению испытаний и оценки новой продукции и производственных процессов. Руководство и рекомендации относительно продукции и производственных процессов, также представлены в этом издании Спецификаций.</w:t>
      </w:r>
    </w:p>
    <w:p w:rsidR="003C6BDD" w:rsidRDefault="003C6BDD" w:rsidP="003C6BDD">
      <w:pPr>
        <w:pStyle w:val="aa"/>
        <w:spacing w:before="240" w:line="276" w:lineRule="auto"/>
        <w:ind w:left="0" w:right="11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В </w:t>
      </w:r>
      <w:proofErr w:type="gramStart"/>
      <w:r>
        <w:rPr>
          <w:rFonts w:ascii="Times New Roman" w:hAnsi="Times New Roman" w:cs="Times New Roman"/>
          <w:spacing w:val="-1"/>
          <w:sz w:val="24"/>
          <w:szCs w:val="24"/>
          <w:lang w:val="ru-RU"/>
        </w:rPr>
        <w:t>каждом</w:t>
      </w:r>
      <w:proofErr w:type="gramEnd"/>
      <w:r>
        <w:rPr>
          <w:rFonts w:ascii="Times New Roman" w:hAnsi="Times New Roman" w:cs="Times New Roman"/>
          <w:spacing w:val="-1"/>
          <w:sz w:val="24"/>
          <w:szCs w:val="24"/>
          <w:lang w:val="ru-RU"/>
        </w:rPr>
        <w:t xml:space="preserve"> приложении описывается отдельный вид анодирования (см. Пункт 5), а также прописаны требования, которым необходимо следовать. В настоящих </w:t>
      </w:r>
      <w:proofErr w:type="gramStart"/>
      <w:r>
        <w:rPr>
          <w:rFonts w:ascii="Times New Roman" w:hAnsi="Times New Roman" w:cs="Times New Roman"/>
          <w:spacing w:val="-1"/>
          <w:sz w:val="24"/>
          <w:szCs w:val="24"/>
          <w:lang w:val="ru-RU"/>
        </w:rPr>
        <w:t>Спецификациях</w:t>
      </w:r>
      <w:proofErr w:type="gramEnd"/>
      <w:r>
        <w:rPr>
          <w:rFonts w:ascii="Times New Roman" w:hAnsi="Times New Roman" w:cs="Times New Roman"/>
          <w:spacing w:val="-1"/>
          <w:sz w:val="24"/>
          <w:szCs w:val="24"/>
          <w:lang w:val="ru-RU"/>
        </w:rPr>
        <w:t xml:space="preserve"> представлено 4 Приложения:</w:t>
      </w:r>
    </w:p>
    <w:p w:rsidR="003C6BDD" w:rsidRDefault="003C6BDD" w:rsidP="003C6BDD">
      <w:pPr>
        <w:pStyle w:val="aa"/>
        <w:spacing w:before="240" w:line="276" w:lineRule="auto"/>
        <w:ind w:left="0" w:right="116" w:firstLine="567"/>
        <w:jc w:val="both"/>
        <w:rPr>
          <w:rFonts w:ascii="Times New Roman" w:hAnsi="Times New Roman" w:cs="Times New Roman"/>
          <w:spacing w:val="-1"/>
          <w:sz w:val="24"/>
          <w:szCs w:val="24"/>
          <w:lang w:val="ru-RU"/>
        </w:rPr>
      </w:pPr>
    </w:p>
    <w:p w:rsidR="003C6BDD" w:rsidRDefault="003C6BDD" w:rsidP="003C6BDD">
      <w:pPr>
        <w:pStyle w:val="aa"/>
        <w:numPr>
          <w:ilvl w:val="1"/>
          <w:numId w:val="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архитектурное анодирование</w:t>
      </w:r>
    </w:p>
    <w:p w:rsidR="003C6BDD" w:rsidRDefault="003C6BDD" w:rsidP="003C6BDD">
      <w:pPr>
        <w:pStyle w:val="aa"/>
        <w:numPr>
          <w:ilvl w:val="1"/>
          <w:numId w:val="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промышленное </w:t>
      </w:r>
      <w:r>
        <w:rPr>
          <w:rFonts w:ascii="Times New Roman" w:hAnsi="Times New Roman" w:cs="Times New Roman"/>
          <w:sz w:val="24"/>
          <w:szCs w:val="24"/>
          <w:lang w:val="ru-RU"/>
        </w:rPr>
        <w:t>анодирование</w:t>
      </w:r>
    </w:p>
    <w:p w:rsidR="003C6BDD" w:rsidRDefault="003C6BDD" w:rsidP="003C6BDD">
      <w:pPr>
        <w:pStyle w:val="aa"/>
        <w:numPr>
          <w:ilvl w:val="1"/>
          <w:numId w:val="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декоративное анодирование</w:t>
      </w:r>
    </w:p>
    <w:p w:rsidR="003C6BDD" w:rsidRDefault="003C6BDD" w:rsidP="003C6BDD">
      <w:pPr>
        <w:pStyle w:val="aa"/>
        <w:numPr>
          <w:ilvl w:val="1"/>
          <w:numId w:val="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Твердое анодирование</w:t>
      </w:r>
    </w:p>
    <w:p w:rsidR="003C6BDD" w:rsidRDefault="003C6BDD" w:rsidP="003C6BDD">
      <w:pPr>
        <w:pStyle w:val="aa"/>
        <w:spacing w:before="240" w:line="276" w:lineRule="auto"/>
        <w:ind w:left="0" w:right="124" w:firstLine="567"/>
        <w:jc w:val="both"/>
        <w:rPr>
          <w:rFonts w:ascii="Times New Roman" w:hAnsi="Times New Roman" w:cs="Times New Roman"/>
          <w:color w:val="365F91"/>
          <w:sz w:val="24"/>
          <w:szCs w:val="24"/>
          <w:lang w:val="ru-RU"/>
        </w:rPr>
      </w:pPr>
      <w:r>
        <w:rPr>
          <w:rFonts w:ascii="Times New Roman" w:hAnsi="Times New Roman" w:cs="Times New Roman"/>
          <w:sz w:val="24"/>
          <w:szCs w:val="24"/>
          <w:lang w:val="ru-RU"/>
        </w:rPr>
        <w:t>Сертифицированной компании следует руководствоваться подходящим для ее деятельности Приложением в соответствии с продукцией, указанной в сертификате, а также с требованиями Спецификаций.</w:t>
      </w:r>
    </w:p>
    <w:p w:rsidR="003C6BDD" w:rsidRPr="00CB21C6" w:rsidRDefault="003C6BDD" w:rsidP="003C6BDD">
      <w:pPr>
        <w:tabs>
          <w:tab w:val="left" w:pos="2344"/>
        </w:tabs>
        <w:spacing w:before="240" w:line="276" w:lineRule="auto"/>
        <w:jc w:val="both"/>
        <w:rPr>
          <w:rFonts w:ascii="Times New Roman" w:hAnsi="Times New Roman" w:cs="Times New Roman"/>
          <w:b/>
          <w:color w:val="0070C0"/>
          <w:sz w:val="28"/>
          <w:szCs w:val="28"/>
          <w:highlight w:val="cyan"/>
          <w:lang w:val="ru-RU"/>
        </w:rPr>
      </w:pPr>
      <w:bookmarkStart w:id="2" w:name="_Toc430081752"/>
      <w:r w:rsidRPr="00505D0C">
        <w:rPr>
          <w:rFonts w:ascii="Times New Roman" w:hAnsi="Times New Roman" w:cs="Times New Roman"/>
          <w:b/>
          <w:color w:val="0070C0"/>
          <w:sz w:val="28"/>
          <w:szCs w:val="28"/>
          <w:lang w:val="ru-RU"/>
        </w:rPr>
        <w:t>2.Область прим</w:t>
      </w:r>
      <w:r w:rsidRPr="00CB21C6">
        <w:rPr>
          <w:rFonts w:ascii="Times New Roman" w:hAnsi="Times New Roman" w:cs="Times New Roman"/>
          <w:b/>
          <w:color w:val="0070C0"/>
          <w:sz w:val="28"/>
          <w:szCs w:val="28"/>
          <w:lang w:val="ru-RU"/>
        </w:rPr>
        <w:t>е</w:t>
      </w:r>
      <w:r w:rsidRPr="00505D0C">
        <w:rPr>
          <w:rFonts w:ascii="Times New Roman" w:hAnsi="Times New Roman" w:cs="Times New Roman"/>
          <w:b/>
          <w:color w:val="0070C0"/>
          <w:sz w:val="28"/>
          <w:szCs w:val="28"/>
          <w:lang w:val="ru-RU"/>
        </w:rPr>
        <w:t>нения</w:t>
      </w:r>
      <w:bookmarkEnd w:id="2"/>
    </w:p>
    <w:p w:rsidR="003C6BDD" w:rsidRDefault="003C6BDD" w:rsidP="003C6BDD">
      <w:pPr>
        <w:pStyle w:val="aa"/>
        <w:spacing w:before="240" w:line="276" w:lineRule="auto"/>
        <w:ind w:left="0" w:right="118"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Данные Спецификации определяют требования для анодирования изделий с использованием серной кислоты, а также для изделий, изготовленных при помощи анодирования на основе серной кислоты. </w:t>
      </w:r>
    </w:p>
    <w:p w:rsidR="003C6BDD" w:rsidRDefault="003C6BDD" w:rsidP="003C6BDD">
      <w:pPr>
        <w:pStyle w:val="aa"/>
        <w:spacing w:before="240" w:line="276" w:lineRule="auto"/>
        <w:ind w:left="0" w:right="124"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Согласно ISO 7583 анодирование на основе серной кислоты – это анодирование в электролите на основе серной кислоты.</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Данные Спецификации не предназначены </w:t>
      </w:r>
      <w:proofErr w:type="gramStart"/>
      <w:r>
        <w:rPr>
          <w:rFonts w:ascii="Times New Roman" w:hAnsi="Times New Roman" w:cs="Times New Roman"/>
          <w:sz w:val="24"/>
          <w:szCs w:val="24"/>
          <w:lang w:val="ru-RU"/>
        </w:rPr>
        <w:t>для</w:t>
      </w:r>
      <w:proofErr w:type="gramEnd"/>
      <w:r>
        <w:rPr>
          <w:rFonts w:ascii="Times New Roman" w:hAnsi="Times New Roman" w:cs="Times New Roman"/>
          <w:sz w:val="24"/>
          <w:szCs w:val="24"/>
          <w:lang w:val="ru-RU"/>
        </w:rPr>
        <w:t>:</w:t>
      </w:r>
    </w:p>
    <w:p w:rsidR="003C6BDD" w:rsidRDefault="003C6BDD" w:rsidP="003C6BDD">
      <w:pPr>
        <w:pStyle w:val="aa"/>
        <w:numPr>
          <w:ilvl w:val="0"/>
          <w:numId w:val="2"/>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Анодирования при производстве литографических тарелок; </w:t>
      </w:r>
    </w:p>
    <w:p w:rsidR="003C6BDD" w:rsidRDefault="003C6BDD" w:rsidP="003C6BDD">
      <w:pPr>
        <w:pStyle w:val="aa"/>
        <w:numPr>
          <w:ilvl w:val="0"/>
          <w:numId w:val="2"/>
        </w:numPr>
        <w:tabs>
          <w:tab w:val="left" w:pos="567"/>
        </w:tabs>
        <w:spacing w:before="240" w:line="276" w:lineRule="auto"/>
        <w:ind w:left="567" w:right="121" w:hanging="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Анодирования, используемого в качестве предварительной обработки перед нанесением порошковой краски, обычной краски или клейкого материала;</w:t>
      </w:r>
    </w:p>
    <w:p w:rsidR="003C6BDD" w:rsidRDefault="003C6BDD" w:rsidP="003C6BDD">
      <w:pPr>
        <w:pStyle w:val="ae"/>
        <w:numPr>
          <w:ilvl w:val="0"/>
          <w:numId w:val="2"/>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Анодирования при производстве комбинированного покрытия.</w:t>
      </w:r>
    </w:p>
    <w:p w:rsidR="003C6BDD" w:rsidRPr="00505D0C" w:rsidRDefault="003C6BDD" w:rsidP="003C6BDD">
      <w:pPr>
        <w:spacing w:before="240" w:line="276" w:lineRule="auto"/>
        <w:jc w:val="both"/>
        <w:rPr>
          <w:rFonts w:ascii="Times New Roman" w:hAnsi="Times New Roman" w:cs="Times New Roman"/>
          <w:b/>
          <w:color w:val="0070C0"/>
          <w:sz w:val="28"/>
          <w:szCs w:val="28"/>
          <w:lang w:val="ru-RU"/>
        </w:rPr>
      </w:pPr>
      <w:bookmarkStart w:id="3" w:name="_Toc430081753"/>
      <w:r w:rsidRPr="00505D0C">
        <w:rPr>
          <w:rFonts w:ascii="Times New Roman" w:hAnsi="Times New Roman" w:cs="Times New Roman"/>
          <w:b/>
          <w:color w:val="0070C0"/>
          <w:sz w:val="28"/>
          <w:szCs w:val="28"/>
          <w:lang w:val="ru-RU"/>
        </w:rPr>
        <w:t>3.Язык</w:t>
      </w:r>
      <w:bookmarkEnd w:id="3"/>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Официальным языком Спецификаций является английский язык. </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англоязычном </w:t>
      </w:r>
      <w:proofErr w:type="gramStart"/>
      <w:r>
        <w:rPr>
          <w:rFonts w:ascii="Times New Roman" w:hAnsi="Times New Roman" w:cs="Times New Roman"/>
          <w:sz w:val="24"/>
          <w:szCs w:val="24"/>
          <w:lang w:val="ru-RU"/>
        </w:rPr>
        <w:t>издании</w:t>
      </w:r>
      <w:proofErr w:type="gramEnd"/>
      <w:r>
        <w:rPr>
          <w:rFonts w:ascii="Times New Roman" w:hAnsi="Times New Roman" w:cs="Times New Roman"/>
          <w:sz w:val="24"/>
          <w:szCs w:val="24"/>
          <w:lang w:val="ru-RU"/>
        </w:rPr>
        <w:t xml:space="preserve"> Спецификаций некоторые неличные формы глаголов имеют особые значения, которые соответствуют Постановлениям ISO/IEC, Часть 2, Приложение Н. </w:t>
      </w:r>
    </w:p>
    <w:p w:rsidR="003C6BDD" w:rsidRDefault="003C6BDD" w:rsidP="003C6BDD">
      <w:pPr>
        <w:pStyle w:val="aa"/>
        <w:numPr>
          <w:ilvl w:val="0"/>
          <w:numId w:val="3"/>
        </w:numPr>
        <w:spacing w:before="240" w:line="276" w:lineRule="auto"/>
        <w:ind w:left="567" w:right="115" w:hanging="567"/>
        <w:jc w:val="both"/>
        <w:rPr>
          <w:rFonts w:ascii="Times New Roman" w:hAnsi="Times New Roman" w:cs="Times New Roman"/>
          <w:sz w:val="24"/>
          <w:szCs w:val="24"/>
          <w:lang w:val="ru-RU"/>
        </w:rPr>
      </w:pPr>
      <w:proofErr w:type="gramStart"/>
      <w:r>
        <w:rPr>
          <w:rFonts w:ascii="Times New Roman" w:hAnsi="Times New Roman" w:cs="Times New Roman"/>
          <w:spacing w:val="1"/>
          <w:sz w:val="24"/>
          <w:szCs w:val="24"/>
          <w:lang w:val="ru-RU"/>
        </w:rPr>
        <w:t>Ниже указанные</w:t>
      </w:r>
      <w:proofErr w:type="gramEnd"/>
      <w:r>
        <w:rPr>
          <w:rFonts w:ascii="Times New Roman" w:hAnsi="Times New Roman" w:cs="Times New Roman"/>
          <w:spacing w:val="1"/>
          <w:sz w:val="24"/>
          <w:szCs w:val="24"/>
          <w:lang w:val="ru-RU"/>
        </w:rPr>
        <w:t xml:space="preserve"> неличные формы глаголов должны строго соблюдаться, чтобы соответствовать Спецификациям, и чтобы не возникало никаких расхождений. </w:t>
      </w: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английском</w:t>
      </w:r>
      <w:proofErr w:type="gramEnd"/>
      <w:r>
        <w:rPr>
          <w:rFonts w:ascii="Times New Roman" w:hAnsi="Times New Roman" w:cs="Times New Roman"/>
          <w:sz w:val="24"/>
          <w:szCs w:val="24"/>
          <w:lang w:val="ru-RU"/>
        </w:rPr>
        <w:t xml:space="preserve"> тексте Спецификаций употребляются неличные формы глаголов (</w:t>
      </w:r>
      <w:r>
        <w:rPr>
          <w:rFonts w:ascii="Times New Roman" w:hAnsi="Times New Roman" w:cs="Times New Roman"/>
          <w:sz w:val="24"/>
          <w:szCs w:val="24"/>
        </w:rPr>
        <w:t>shall</w:t>
      </w:r>
      <w:r>
        <w:rPr>
          <w:rFonts w:ascii="Times New Roman" w:hAnsi="Times New Roman" w:cs="Times New Roman"/>
          <w:sz w:val="24"/>
          <w:szCs w:val="24"/>
          <w:lang w:val="ru-RU"/>
        </w:rPr>
        <w:t xml:space="preserve">, </w:t>
      </w:r>
      <w:r>
        <w:rPr>
          <w:rFonts w:ascii="Times New Roman" w:hAnsi="Times New Roman" w:cs="Times New Roman"/>
          <w:sz w:val="24"/>
          <w:szCs w:val="24"/>
        </w:rPr>
        <w:t>shall</w:t>
      </w:r>
      <w:r>
        <w:rPr>
          <w:rFonts w:ascii="Times New Roman" w:hAnsi="Times New Roman" w:cs="Times New Roman"/>
          <w:sz w:val="24"/>
          <w:szCs w:val="24"/>
          <w:lang w:val="ru-RU"/>
        </w:rPr>
        <w:t xml:space="preserve"> </w:t>
      </w:r>
      <w:r>
        <w:rPr>
          <w:rFonts w:ascii="Times New Roman" w:hAnsi="Times New Roman" w:cs="Times New Roman"/>
          <w:sz w:val="24"/>
          <w:szCs w:val="24"/>
        </w:rPr>
        <w:t>not</w:t>
      </w:r>
      <w:r>
        <w:rPr>
          <w:rFonts w:ascii="Times New Roman" w:hAnsi="Times New Roman" w:cs="Times New Roman"/>
          <w:sz w:val="24"/>
          <w:szCs w:val="24"/>
          <w:lang w:val="ru-RU"/>
        </w:rPr>
        <w:t>).</w:t>
      </w:r>
    </w:p>
    <w:p w:rsidR="003C6BDD" w:rsidRDefault="003C6BDD" w:rsidP="003C6BDD">
      <w:pPr>
        <w:pStyle w:val="aa"/>
        <w:numPr>
          <w:ilvl w:val="0"/>
          <w:numId w:val="3"/>
        </w:numPr>
        <w:spacing w:before="240" w:line="276" w:lineRule="auto"/>
        <w:ind w:left="567" w:right="119" w:hanging="567"/>
        <w:jc w:val="both"/>
        <w:rPr>
          <w:rFonts w:ascii="Times New Roman" w:hAnsi="Times New Roman" w:cs="Times New Roman"/>
          <w:sz w:val="24"/>
          <w:szCs w:val="24"/>
          <w:lang w:val="ru-RU"/>
        </w:rPr>
      </w:pPr>
      <w:proofErr w:type="gramStart"/>
      <w:r>
        <w:rPr>
          <w:rFonts w:ascii="Times New Roman" w:hAnsi="Times New Roman" w:cs="Times New Roman"/>
          <w:spacing w:val="1"/>
          <w:sz w:val="24"/>
          <w:szCs w:val="24"/>
          <w:lang w:val="ru-RU"/>
        </w:rPr>
        <w:t>Ниже указанные</w:t>
      </w:r>
      <w:proofErr w:type="gramEnd"/>
      <w:r>
        <w:rPr>
          <w:rFonts w:ascii="Times New Roman" w:hAnsi="Times New Roman" w:cs="Times New Roman"/>
          <w:spacing w:val="1"/>
          <w:sz w:val="24"/>
          <w:szCs w:val="24"/>
          <w:lang w:val="ru-RU"/>
        </w:rPr>
        <w:t xml:space="preserve"> неличные формы глаголов указывают, что среди нескольких вариантов, один отмечается как наиболее подходящий, но при этом остальные варианты не исключаются. Также эти формы глаголов означают, что желательно соблюдать ряд определенных требований, однако, не обязательно им строго следовать. Более того, если глаголы используются в негативной форме, это означает,  не рекомендуется совершать некоторые действия, но не запрещается. </w:t>
      </w: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английском</w:t>
      </w:r>
      <w:proofErr w:type="gramEnd"/>
      <w:r>
        <w:rPr>
          <w:rFonts w:ascii="Times New Roman" w:hAnsi="Times New Roman" w:cs="Times New Roman"/>
          <w:sz w:val="24"/>
          <w:szCs w:val="24"/>
          <w:lang w:val="ru-RU"/>
        </w:rPr>
        <w:t xml:space="preserve"> тексте Спецификаций употребляются неличные формы глаголов (</w:t>
      </w:r>
      <w:proofErr w:type="spellStart"/>
      <w:r>
        <w:rPr>
          <w:rFonts w:ascii="Times New Roman" w:hAnsi="Times New Roman" w:cs="Times New Roman"/>
          <w:sz w:val="24"/>
          <w:szCs w:val="24"/>
          <w:lang w:val="ru-RU"/>
        </w:rPr>
        <w:t>sh</w:t>
      </w:r>
      <w:r>
        <w:rPr>
          <w:rFonts w:ascii="Times New Roman" w:hAnsi="Times New Roman" w:cs="Times New Roman"/>
          <w:spacing w:val="-1"/>
          <w:sz w:val="24"/>
          <w:szCs w:val="24"/>
          <w:lang w:val="ru-RU"/>
        </w:rPr>
        <w:t>o</w:t>
      </w:r>
      <w:r>
        <w:rPr>
          <w:rFonts w:ascii="Times New Roman" w:hAnsi="Times New Roman" w:cs="Times New Roman"/>
          <w:sz w:val="24"/>
          <w:szCs w:val="24"/>
          <w:lang w:val="ru-RU"/>
        </w:rPr>
        <w:t>u</w:t>
      </w:r>
      <w:r>
        <w:rPr>
          <w:rFonts w:ascii="Times New Roman" w:hAnsi="Times New Roman" w:cs="Times New Roman"/>
          <w:spacing w:val="-2"/>
          <w:sz w:val="24"/>
          <w:szCs w:val="24"/>
          <w:lang w:val="ru-RU"/>
        </w:rPr>
        <w:t>l</w:t>
      </w:r>
      <w:r>
        <w:rPr>
          <w:rFonts w:ascii="Times New Roman" w:hAnsi="Times New Roman" w:cs="Times New Roman"/>
          <w:sz w:val="24"/>
          <w:szCs w:val="24"/>
          <w:lang w:val="ru-RU"/>
        </w:rPr>
        <w:t>d</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sh</w:t>
      </w:r>
      <w:r>
        <w:rPr>
          <w:rFonts w:ascii="Times New Roman" w:hAnsi="Times New Roman" w:cs="Times New Roman"/>
          <w:spacing w:val="-1"/>
          <w:sz w:val="24"/>
          <w:szCs w:val="24"/>
          <w:lang w:val="ru-RU"/>
        </w:rPr>
        <w:t>o</w:t>
      </w:r>
      <w:r>
        <w:rPr>
          <w:rFonts w:ascii="Times New Roman" w:hAnsi="Times New Roman" w:cs="Times New Roman"/>
          <w:sz w:val="24"/>
          <w:szCs w:val="24"/>
          <w:lang w:val="ru-RU"/>
        </w:rPr>
        <w:t>u</w:t>
      </w:r>
      <w:r>
        <w:rPr>
          <w:rFonts w:ascii="Times New Roman" w:hAnsi="Times New Roman" w:cs="Times New Roman"/>
          <w:spacing w:val="-2"/>
          <w:sz w:val="24"/>
          <w:szCs w:val="24"/>
          <w:lang w:val="ru-RU"/>
        </w:rPr>
        <w:t>l</w:t>
      </w:r>
      <w:r>
        <w:rPr>
          <w:rFonts w:ascii="Times New Roman" w:hAnsi="Times New Roman" w:cs="Times New Roman"/>
          <w:sz w:val="24"/>
          <w:szCs w:val="24"/>
          <w:lang w:val="ru-RU"/>
        </w:rPr>
        <w:t>d</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not</w:t>
      </w:r>
      <w:proofErr w:type="spellEnd"/>
      <w:r>
        <w:rPr>
          <w:rFonts w:ascii="Times New Roman" w:hAnsi="Times New Roman" w:cs="Times New Roman"/>
          <w:sz w:val="24"/>
          <w:szCs w:val="24"/>
          <w:lang w:val="ru-RU"/>
        </w:rPr>
        <w:t>).</w:t>
      </w:r>
    </w:p>
    <w:p w:rsidR="003C6BDD" w:rsidRDefault="003C6BDD" w:rsidP="003C6BDD">
      <w:pPr>
        <w:pStyle w:val="aa"/>
        <w:numPr>
          <w:ilvl w:val="0"/>
          <w:numId w:val="3"/>
        </w:numPr>
        <w:spacing w:before="240" w:line="276" w:lineRule="auto"/>
        <w:ind w:left="567" w:right="117" w:hanging="567"/>
        <w:jc w:val="both"/>
        <w:rPr>
          <w:rFonts w:ascii="Times New Roman" w:hAnsi="Times New Roman" w:cs="Times New Roman"/>
          <w:sz w:val="24"/>
          <w:szCs w:val="24"/>
          <w:lang w:val="ru-RU"/>
        </w:rPr>
      </w:pPr>
      <w:proofErr w:type="gramStart"/>
      <w:r>
        <w:rPr>
          <w:rFonts w:ascii="Times New Roman" w:hAnsi="Times New Roman" w:cs="Times New Roman"/>
          <w:spacing w:val="1"/>
          <w:sz w:val="24"/>
          <w:szCs w:val="24"/>
          <w:lang w:val="ru-RU"/>
        </w:rPr>
        <w:t>Ниже указанные</w:t>
      </w:r>
      <w:proofErr w:type="gramEnd"/>
      <w:r>
        <w:rPr>
          <w:rFonts w:ascii="Times New Roman" w:hAnsi="Times New Roman" w:cs="Times New Roman"/>
          <w:spacing w:val="1"/>
          <w:sz w:val="24"/>
          <w:szCs w:val="24"/>
          <w:lang w:val="ru-RU"/>
        </w:rPr>
        <w:t xml:space="preserve"> неличные формы глаголов обозначают, что некоторые действия ограничиваются данными Спецификациями. В </w:t>
      </w:r>
      <w:proofErr w:type="gramStart"/>
      <w:r>
        <w:rPr>
          <w:rFonts w:ascii="Times New Roman" w:hAnsi="Times New Roman" w:cs="Times New Roman"/>
          <w:spacing w:val="1"/>
          <w:sz w:val="24"/>
          <w:szCs w:val="24"/>
          <w:lang w:val="ru-RU"/>
        </w:rPr>
        <w:t>английском</w:t>
      </w:r>
      <w:proofErr w:type="gramEnd"/>
      <w:r>
        <w:rPr>
          <w:rFonts w:ascii="Times New Roman" w:hAnsi="Times New Roman" w:cs="Times New Roman"/>
          <w:spacing w:val="1"/>
          <w:sz w:val="24"/>
          <w:szCs w:val="24"/>
          <w:lang w:val="ru-RU"/>
        </w:rPr>
        <w:t xml:space="preserve"> тексте Спецификаций употребляются неличные формы глаголов (</w:t>
      </w:r>
      <w:proofErr w:type="spellStart"/>
      <w:r>
        <w:rPr>
          <w:rFonts w:ascii="Times New Roman" w:hAnsi="Times New Roman" w:cs="Times New Roman"/>
          <w:sz w:val="24"/>
          <w:szCs w:val="24"/>
          <w:lang w:val="ru-RU"/>
        </w:rPr>
        <w:t>m</w:t>
      </w:r>
      <w:r>
        <w:rPr>
          <w:rFonts w:ascii="Times New Roman" w:hAnsi="Times New Roman" w:cs="Times New Roman"/>
          <w:spacing w:val="-1"/>
          <w:sz w:val="24"/>
          <w:szCs w:val="24"/>
          <w:lang w:val="ru-RU"/>
        </w:rPr>
        <w:t>ay</w:t>
      </w:r>
      <w:proofErr w:type="spellEnd"/>
      <w:r>
        <w:rPr>
          <w:rFonts w:ascii="Times New Roman" w:hAnsi="Times New Roman" w:cs="Times New Roman"/>
          <w:spacing w:val="-1"/>
          <w:sz w:val="24"/>
          <w:szCs w:val="24"/>
          <w:lang w:val="ru-RU"/>
        </w:rPr>
        <w:t xml:space="preserve">, </w:t>
      </w:r>
      <w:proofErr w:type="spellStart"/>
      <w:r>
        <w:rPr>
          <w:rFonts w:ascii="Times New Roman" w:hAnsi="Times New Roman" w:cs="Times New Roman"/>
          <w:spacing w:val="-1"/>
          <w:sz w:val="24"/>
          <w:szCs w:val="24"/>
          <w:lang w:val="ru-RU"/>
        </w:rPr>
        <w:t>n</w:t>
      </w:r>
      <w:r>
        <w:rPr>
          <w:rFonts w:ascii="Times New Roman" w:hAnsi="Times New Roman" w:cs="Times New Roman"/>
          <w:sz w:val="24"/>
          <w:szCs w:val="24"/>
          <w:lang w:val="ru-RU"/>
        </w:rPr>
        <w:t>e</w:t>
      </w:r>
      <w:r>
        <w:rPr>
          <w:rFonts w:ascii="Times New Roman" w:hAnsi="Times New Roman" w:cs="Times New Roman"/>
          <w:spacing w:val="-1"/>
          <w:sz w:val="24"/>
          <w:szCs w:val="24"/>
          <w:lang w:val="ru-RU"/>
        </w:rPr>
        <w:t>e</w:t>
      </w:r>
      <w:r>
        <w:rPr>
          <w:rFonts w:ascii="Times New Roman" w:hAnsi="Times New Roman" w:cs="Times New Roman"/>
          <w:sz w:val="24"/>
          <w:szCs w:val="24"/>
          <w:lang w:val="ru-RU"/>
        </w:rPr>
        <w:t>d</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not</w:t>
      </w:r>
      <w:proofErr w:type="spellEnd"/>
      <w:r>
        <w:rPr>
          <w:rFonts w:ascii="Times New Roman" w:hAnsi="Times New Roman" w:cs="Times New Roman"/>
          <w:sz w:val="24"/>
          <w:szCs w:val="24"/>
          <w:lang w:val="ru-RU"/>
        </w:rPr>
        <w:t>).</w:t>
      </w:r>
    </w:p>
    <w:p w:rsidR="003C6BDD" w:rsidRDefault="003C6BDD" w:rsidP="003C6BDD">
      <w:pPr>
        <w:pStyle w:val="aa"/>
        <w:numPr>
          <w:ilvl w:val="0"/>
          <w:numId w:val="3"/>
        </w:numPr>
        <w:spacing w:before="240" w:line="276" w:lineRule="auto"/>
        <w:ind w:left="567" w:right="129" w:hanging="567"/>
        <w:jc w:val="both"/>
        <w:rPr>
          <w:rFonts w:ascii="Times New Roman" w:hAnsi="Times New Roman" w:cs="Times New Roman"/>
          <w:sz w:val="24"/>
          <w:szCs w:val="24"/>
          <w:u w:val="wave"/>
          <w:lang w:val="ru-RU"/>
        </w:rPr>
      </w:pPr>
      <w:r>
        <w:rPr>
          <w:rFonts w:ascii="Times New Roman" w:hAnsi="Times New Roman" w:cs="Times New Roman"/>
          <w:spacing w:val="1"/>
          <w:sz w:val="24"/>
          <w:szCs w:val="24"/>
          <w:lang w:val="ru-RU"/>
        </w:rPr>
        <w:t xml:space="preserve">Ниже указанные неличные формы глаголов используются для обозначения возможности и способности что-то сделать материально, физически или </w:t>
      </w:r>
      <w:proofErr w:type="gramStart"/>
      <w:r>
        <w:rPr>
          <w:rFonts w:ascii="Times New Roman" w:hAnsi="Times New Roman" w:cs="Times New Roman"/>
          <w:spacing w:val="1"/>
          <w:sz w:val="24"/>
          <w:szCs w:val="24"/>
          <w:lang w:val="ru-RU"/>
        </w:rPr>
        <w:t>причинно-следственно</w:t>
      </w:r>
      <w:proofErr w:type="gramEnd"/>
      <w:r>
        <w:rPr>
          <w:rFonts w:ascii="Times New Roman" w:hAnsi="Times New Roman" w:cs="Times New Roman"/>
          <w:spacing w:val="1"/>
          <w:sz w:val="24"/>
          <w:szCs w:val="24"/>
          <w:lang w:val="ru-RU"/>
        </w:rPr>
        <w:t xml:space="preserve"> (казуально). </w:t>
      </w: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английском</w:t>
      </w:r>
      <w:proofErr w:type="gramEnd"/>
      <w:r>
        <w:rPr>
          <w:rFonts w:ascii="Times New Roman" w:hAnsi="Times New Roman" w:cs="Times New Roman"/>
          <w:sz w:val="24"/>
          <w:szCs w:val="24"/>
          <w:lang w:val="ru-RU"/>
        </w:rPr>
        <w:t xml:space="preserve"> тексте Спецификаций употребляются неличные формы глаголов (</w:t>
      </w:r>
      <w:proofErr w:type="spellStart"/>
      <w:r>
        <w:rPr>
          <w:rFonts w:ascii="Times New Roman" w:hAnsi="Times New Roman" w:cs="Times New Roman"/>
          <w:sz w:val="24"/>
          <w:szCs w:val="24"/>
          <w:lang w:val="ru-RU"/>
        </w:rPr>
        <w:t>c</w:t>
      </w:r>
      <w:r>
        <w:rPr>
          <w:rFonts w:ascii="Times New Roman" w:hAnsi="Times New Roman" w:cs="Times New Roman"/>
          <w:spacing w:val="-1"/>
          <w:sz w:val="24"/>
          <w:szCs w:val="24"/>
          <w:lang w:val="ru-RU"/>
        </w:rPr>
        <w:t>an</w:t>
      </w:r>
      <w:proofErr w:type="spellEnd"/>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lang w:val="ru-RU"/>
        </w:rPr>
        <w:t>c</w:t>
      </w:r>
      <w:r>
        <w:rPr>
          <w:rFonts w:ascii="Times New Roman" w:hAnsi="Times New Roman" w:cs="Times New Roman"/>
          <w:spacing w:val="-1"/>
          <w:sz w:val="24"/>
          <w:szCs w:val="24"/>
          <w:lang w:val="ru-RU"/>
        </w:rPr>
        <w:t>annot</w:t>
      </w:r>
      <w:proofErr w:type="spellEnd"/>
      <w:r>
        <w:rPr>
          <w:rFonts w:ascii="Times New Roman" w:hAnsi="Times New Roman" w:cs="Times New Roman"/>
          <w:spacing w:val="-1"/>
          <w:sz w:val="24"/>
          <w:szCs w:val="24"/>
          <w:lang w:val="ru-RU"/>
        </w:rPr>
        <w:t>)</w:t>
      </w:r>
    </w:p>
    <w:p w:rsidR="003C6BDD" w:rsidRPr="00505D0C" w:rsidRDefault="003C6BDD" w:rsidP="003C6BDD">
      <w:pPr>
        <w:spacing w:before="240" w:line="276" w:lineRule="auto"/>
        <w:jc w:val="both"/>
        <w:rPr>
          <w:rFonts w:ascii="Times New Roman" w:hAnsi="Times New Roman" w:cs="Times New Roman"/>
          <w:b/>
          <w:color w:val="0070C0"/>
          <w:spacing w:val="-2"/>
          <w:sz w:val="28"/>
          <w:szCs w:val="28"/>
          <w:lang w:val="ru-RU"/>
        </w:rPr>
      </w:pPr>
      <w:r w:rsidRPr="00505D0C">
        <w:rPr>
          <w:rFonts w:ascii="Times New Roman" w:hAnsi="Times New Roman" w:cs="Times New Roman"/>
          <w:b/>
          <w:color w:val="0070C0"/>
          <w:sz w:val="28"/>
          <w:szCs w:val="28"/>
          <w:lang w:val="ru-RU"/>
        </w:rPr>
        <w:t>4.Справочные документы</w:t>
      </w:r>
    </w:p>
    <w:p w:rsidR="003C6BDD" w:rsidRDefault="003C6BDD" w:rsidP="003C6BDD">
      <w:pPr>
        <w:spacing w:before="240" w:line="276" w:lineRule="auto"/>
        <w:ind w:right="116"/>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sz w:val="24"/>
          <w:szCs w:val="24"/>
          <w:lang w:val="ru-RU"/>
        </w:rPr>
        <w:t>4</w:t>
      </w:r>
      <w:r>
        <w:rPr>
          <w:rFonts w:ascii="Times New Roman" w:eastAsia="Arial" w:hAnsi="Times New Roman" w:cs="Times New Roman"/>
          <w:spacing w:val="-1"/>
          <w:sz w:val="24"/>
          <w:szCs w:val="24"/>
          <w:lang w:val="ru-RU"/>
        </w:rPr>
        <w:t>85</w:t>
      </w:r>
      <w:r>
        <w:rPr>
          <w:rFonts w:ascii="Times New Roman" w:eastAsia="Arial" w:hAnsi="Times New Roman" w:cs="Times New Roman"/>
          <w:sz w:val="24"/>
          <w:szCs w:val="24"/>
          <w:lang w:val="ru-RU"/>
        </w:rPr>
        <w:t>-1,</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w:t>
      </w:r>
      <w:r>
        <w:rPr>
          <w:rFonts w:ascii="Times New Roman" w:eastAsia="Arial" w:hAnsi="Times New Roman" w:cs="Times New Roman"/>
          <w:i/>
          <w:spacing w:val="16"/>
          <w:sz w:val="24"/>
          <w:szCs w:val="24"/>
          <w:lang w:val="ru-RU"/>
        </w:rPr>
        <w:t xml:space="preserve"> -</w:t>
      </w:r>
      <w:r>
        <w:rPr>
          <w:rFonts w:ascii="Times New Roman" w:eastAsia="Arial" w:hAnsi="Times New Roman" w:cs="Times New Roman"/>
          <w:i/>
          <w:spacing w:val="18"/>
          <w:sz w:val="24"/>
          <w:szCs w:val="24"/>
          <w:lang w:val="ru-RU"/>
        </w:rPr>
        <w:t xml:space="preserve"> </w:t>
      </w:r>
      <w:r>
        <w:rPr>
          <w:rFonts w:ascii="Times New Roman" w:eastAsia="Arial" w:hAnsi="Times New Roman" w:cs="Times New Roman"/>
          <w:i/>
          <w:spacing w:val="-1"/>
          <w:sz w:val="24"/>
          <w:szCs w:val="24"/>
          <w:lang w:val="ru-RU"/>
        </w:rPr>
        <w:t>Листы, ленты и плиты. - Технические условия контроля и поставки</w:t>
      </w:r>
    </w:p>
    <w:p w:rsidR="003C6BDD" w:rsidRDefault="003C6BDD" w:rsidP="003C6BDD">
      <w:pPr>
        <w:spacing w:before="240" w:line="276" w:lineRule="auto"/>
        <w:jc w:val="both"/>
        <w:rPr>
          <w:rFonts w:ascii="Times New Roman" w:hAnsi="Times New Roman" w:cs="Times New Roman"/>
          <w:b/>
          <w:sz w:val="24"/>
          <w:szCs w:val="24"/>
          <w:lang w:val="ru-RU"/>
        </w:rPr>
      </w:pPr>
      <w:r>
        <w:rPr>
          <w:rFonts w:ascii="Times New Roman" w:eastAsia="Arial" w:hAnsi="Times New Roman" w:cs="Times New Roman"/>
          <w:spacing w:val="16"/>
          <w:sz w:val="24"/>
          <w:szCs w:val="24"/>
          <w:lang w:val="ru-RU"/>
        </w:rPr>
        <w:t>EN 573-3</w:t>
      </w:r>
      <w:r>
        <w:rPr>
          <w:rFonts w:ascii="Times New Roman" w:hAnsi="Times New Roman" w:cs="Times New Roman"/>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 - Деформированные изделия из алюминия и алюминиевых сплавов. - Химический состав и форма</w:t>
      </w:r>
      <w:r>
        <w:rPr>
          <w:rFonts w:ascii="Times New Roman" w:hAnsi="Times New Roman" w:cs="Times New Roman"/>
          <w:i/>
          <w:sz w:val="24"/>
          <w:szCs w:val="24"/>
          <w:lang w:val="ru-RU"/>
        </w:rPr>
        <w:t xml:space="preserve">  изделий</w:t>
      </w:r>
    </w:p>
    <w:p w:rsidR="003C6BDD" w:rsidRDefault="003C6BDD" w:rsidP="003C6BDD">
      <w:pPr>
        <w:spacing w:before="240" w:line="276" w:lineRule="auto"/>
        <w:ind w:right="116"/>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w:t>
      </w:r>
      <w:r>
        <w:rPr>
          <w:rFonts w:ascii="Times New Roman" w:eastAsia="Arial" w:hAnsi="Times New Roman" w:cs="Times New Roman"/>
          <w:spacing w:val="7"/>
          <w:sz w:val="24"/>
          <w:szCs w:val="24"/>
          <w:lang w:val="ru-RU"/>
        </w:rPr>
        <w:t xml:space="preserve"> </w:t>
      </w:r>
      <w:r>
        <w:rPr>
          <w:rFonts w:ascii="Times New Roman" w:eastAsia="Arial" w:hAnsi="Times New Roman" w:cs="Times New Roman"/>
          <w:sz w:val="24"/>
          <w:szCs w:val="24"/>
          <w:lang w:val="ru-RU"/>
        </w:rPr>
        <w:t>5</w:t>
      </w:r>
      <w:r>
        <w:rPr>
          <w:rFonts w:ascii="Times New Roman" w:eastAsia="Arial" w:hAnsi="Times New Roman" w:cs="Times New Roman"/>
          <w:spacing w:val="-1"/>
          <w:sz w:val="24"/>
          <w:szCs w:val="24"/>
          <w:lang w:val="ru-RU"/>
        </w:rPr>
        <w:t>86</w:t>
      </w:r>
      <w:r>
        <w:rPr>
          <w:rFonts w:ascii="Times New Roman" w:eastAsia="Arial" w:hAnsi="Times New Roman" w:cs="Times New Roman"/>
          <w:sz w:val="24"/>
          <w:szCs w:val="24"/>
          <w:lang w:val="ru-RU"/>
        </w:rPr>
        <w:t>-1,</w:t>
      </w:r>
      <w:r>
        <w:rPr>
          <w:rFonts w:ascii="Times New Roman" w:eastAsia="Arial" w:hAnsi="Times New Roman" w:cs="Times New Roman"/>
          <w:spacing w:val="9"/>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w:t>
      </w:r>
      <w:r>
        <w:rPr>
          <w:rFonts w:ascii="Times New Roman" w:hAnsi="Times New Roman" w:cs="Times New Roman"/>
          <w:bCs/>
          <w:i/>
          <w:spacing w:val="-1"/>
          <w:sz w:val="24"/>
          <w:szCs w:val="24"/>
          <w:lang w:val="ru-RU"/>
        </w:rPr>
        <w:t xml:space="preserve"> -</w:t>
      </w:r>
      <w:r>
        <w:rPr>
          <w:rFonts w:ascii="Times New Roman" w:eastAsia="Arial" w:hAnsi="Times New Roman" w:cs="Times New Roman"/>
          <w:i/>
          <w:spacing w:val="8"/>
          <w:sz w:val="24"/>
          <w:szCs w:val="24"/>
          <w:lang w:val="ru-RU"/>
        </w:rPr>
        <w:t xml:space="preserve"> </w:t>
      </w:r>
      <w:r>
        <w:rPr>
          <w:rFonts w:ascii="Times New Roman" w:eastAsia="Arial" w:hAnsi="Times New Roman" w:cs="Times New Roman"/>
          <w:i/>
          <w:sz w:val="24"/>
          <w:szCs w:val="24"/>
          <w:lang w:val="ru-RU"/>
        </w:rPr>
        <w:t>Поковки</w:t>
      </w:r>
      <w:r>
        <w:rPr>
          <w:rFonts w:ascii="Times New Roman" w:eastAsia="Arial" w:hAnsi="Times New Roman" w:cs="Times New Roman"/>
          <w:i/>
          <w:spacing w:val="8"/>
          <w:sz w:val="24"/>
          <w:szCs w:val="24"/>
          <w:lang w:val="ru-RU"/>
        </w:rPr>
        <w:t xml:space="preserve"> </w:t>
      </w:r>
      <w:r>
        <w:rPr>
          <w:rFonts w:ascii="Times New Roman" w:eastAsia="Arial" w:hAnsi="Times New Roman" w:cs="Times New Roman"/>
          <w:i/>
          <w:sz w:val="24"/>
          <w:szCs w:val="24"/>
          <w:lang w:val="ru-RU"/>
        </w:rPr>
        <w:t>-</w:t>
      </w:r>
      <w:r>
        <w:rPr>
          <w:rFonts w:ascii="Times New Roman" w:eastAsia="Arial" w:hAnsi="Times New Roman" w:cs="Times New Roman"/>
          <w:i/>
          <w:spacing w:val="9"/>
          <w:sz w:val="24"/>
          <w:szCs w:val="24"/>
          <w:lang w:val="ru-RU"/>
        </w:rPr>
        <w:t xml:space="preserve"> </w:t>
      </w:r>
      <w:r>
        <w:rPr>
          <w:rFonts w:ascii="Times New Roman" w:eastAsia="Arial" w:hAnsi="Times New Roman" w:cs="Times New Roman"/>
          <w:i/>
          <w:spacing w:val="-1"/>
          <w:sz w:val="24"/>
          <w:szCs w:val="24"/>
          <w:lang w:val="ru-RU"/>
        </w:rPr>
        <w:t>Технические условия контроля и поставки</w:t>
      </w:r>
    </w:p>
    <w:p w:rsidR="003C6BDD" w:rsidRDefault="003C6BDD" w:rsidP="003C6BDD">
      <w:pPr>
        <w:spacing w:before="240" w:line="276" w:lineRule="auto"/>
        <w:ind w:right="118"/>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w:t>
      </w:r>
      <w:r>
        <w:rPr>
          <w:rFonts w:ascii="Times New Roman" w:eastAsia="Arial" w:hAnsi="Times New Roman" w:cs="Times New Roman"/>
          <w:spacing w:val="42"/>
          <w:sz w:val="24"/>
          <w:szCs w:val="24"/>
          <w:lang w:val="ru-RU"/>
        </w:rPr>
        <w:t xml:space="preserve"> </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54</w:t>
      </w:r>
      <w:r>
        <w:rPr>
          <w:rFonts w:ascii="Times New Roman" w:eastAsia="Arial" w:hAnsi="Times New Roman" w:cs="Times New Roman"/>
          <w:sz w:val="24"/>
          <w:szCs w:val="24"/>
          <w:lang w:val="ru-RU"/>
        </w:rPr>
        <w:t>-1,</w:t>
      </w:r>
      <w:r>
        <w:rPr>
          <w:rFonts w:ascii="Times New Roman" w:eastAsia="Arial" w:hAnsi="Times New Roman" w:cs="Times New Roman"/>
          <w:spacing w:val="42"/>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w:t>
      </w:r>
      <w:r>
        <w:rPr>
          <w:rFonts w:ascii="Times New Roman" w:hAnsi="Times New Roman" w:cs="Times New Roman"/>
          <w:bCs/>
          <w:i/>
          <w:spacing w:val="-1"/>
          <w:sz w:val="24"/>
          <w:szCs w:val="24"/>
          <w:lang w:val="ru-RU"/>
        </w:rPr>
        <w:t xml:space="preserve"> -</w:t>
      </w:r>
      <w:r>
        <w:rPr>
          <w:rFonts w:ascii="Times New Roman" w:eastAsia="Arial" w:hAnsi="Times New Roman" w:cs="Times New Roman"/>
          <w:i/>
          <w:spacing w:val="41"/>
          <w:sz w:val="24"/>
          <w:szCs w:val="24"/>
          <w:lang w:val="ru-RU"/>
        </w:rPr>
        <w:t xml:space="preserve"> </w:t>
      </w:r>
      <w:r>
        <w:rPr>
          <w:rFonts w:ascii="Times New Roman" w:eastAsia="Arial" w:hAnsi="Times New Roman" w:cs="Times New Roman"/>
          <w:i/>
          <w:spacing w:val="-2"/>
          <w:sz w:val="24"/>
          <w:szCs w:val="24"/>
          <w:lang w:val="ru-RU"/>
        </w:rPr>
        <w:t xml:space="preserve">Холоднотянутые прутки и трубы </w:t>
      </w:r>
      <w:r>
        <w:rPr>
          <w:rFonts w:ascii="Times New Roman" w:eastAsia="Arial" w:hAnsi="Times New Roman" w:cs="Times New Roman"/>
          <w:i/>
          <w:sz w:val="24"/>
          <w:szCs w:val="24"/>
          <w:lang w:val="ru-RU"/>
        </w:rPr>
        <w:t>-</w:t>
      </w:r>
      <w:r>
        <w:rPr>
          <w:rFonts w:ascii="Times New Roman" w:eastAsia="Arial" w:hAnsi="Times New Roman" w:cs="Times New Roman"/>
          <w:i/>
          <w:spacing w:val="43"/>
          <w:sz w:val="24"/>
          <w:szCs w:val="24"/>
          <w:lang w:val="ru-RU"/>
        </w:rPr>
        <w:t xml:space="preserve"> </w:t>
      </w:r>
      <w:r>
        <w:rPr>
          <w:rFonts w:ascii="Times New Roman" w:eastAsia="Arial" w:hAnsi="Times New Roman" w:cs="Times New Roman"/>
          <w:i/>
          <w:spacing w:val="-1"/>
          <w:sz w:val="24"/>
          <w:szCs w:val="24"/>
          <w:lang w:val="ru-RU"/>
        </w:rPr>
        <w:t>Технические условия контроля и поставки</w:t>
      </w:r>
    </w:p>
    <w:p w:rsidR="003C6BDD" w:rsidRDefault="003C6BDD" w:rsidP="003C6BDD">
      <w:pPr>
        <w:spacing w:before="240" w:line="276" w:lineRule="auto"/>
        <w:ind w:right="115"/>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 xml:space="preserve">N </w:t>
      </w:r>
      <w:r>
        <w:rPr>
          <w:rFonts w:ascii="Times New Roman" w:eastAsia="Arial" w:hAnsi="Times New Roman" w:cs="Times New Roman"/>
          <w:spacing w:val="17"/>
          <w:sz w:val="24"/>
          <w:szCs w:val="24"/>
          <w:lang w:val="ru-RU"/>
        </w:rPr>
        <w:t xml:space="preserve"> </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55</w:t>
      </w:r>
      <w:r>
        <w:rPr>
          <w:rFonts w:ascii="Times New Roman" w:eastAsia="Arial" w:hAnsi="Times New Roman" w:cs="Times New Roman"/>
          <w:sz w:val="24"/>
          <w:szCs w:val="24"/>
          <w:lang w:val="ru-RU"/>
        </w:rPr>
        <w:t xml:space="preserve">-1, </w:t>
      </w:r>
      <w:r>
        <w:rPr>
          <w:rFonts w:ascii="Times New Roman" w:eastAsia="Arial" w:hAnsi="Times New Roman" w:cs="Times New Roman"/>
          <w:spacing w:val="19"/>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w:t>
      </w:r>
      <w:r>
        <w:rPr>
          <w:rFonts w:ascii="Times New Roman" w:hAnsi="Times New Roman" w:cs="Times New Roman"/>
          <w:bCs/>
          <w:i/>
          <w:spacing w:val="-1"/>
          <w:sz w:val="24"/>
          <w:szCs w:val="24"/>
          <w:lang w:val="ru-RU"/>
        </w:rPr>
        <w:t xml:space="preserve"> </w:t>
      </w:r>
      <w:r>
        <w:rPr>
          <w:rFonts w:ascii="Times New Roman" w:eastAsia="Arial" w:hAnsi="Times New Roman" w:cs="Times New Roman"/>
          <w:i/>
          <w:sz w:val="24"/>
          <w:szCs w:val="24"/>
          <w:lang w:val="ru-RU"/>
        </w:rPr>
        <w:t xml:space="preserve">- </w:t>
      </w:r>
      <w:proofErr w:type="spellStart"/>
      <w:r>
        <w:rPr>
          <w:rFonts w:ascii="Times New Roman" w:eastAsia="Arial" w:hAnsi="Times New Roman" w:cs="Times New Roman"/>
          <w:i/>
          <w:spacing w:val="-1"/>
          <w:sz w:val="24"/>
          <w:szCs w:val="24"/>
          <w:lang w:val="ru-RU"/>
        </w:rPr>
        <w:t>Экструдированные</w:t>
      </w:r>
      <w:proofErr w:type="spellEnd"/>
      <w:r>
        <w:rPr>
          <w:rFonts w:ascii="Times New Roman" w:eastAsia="Arial" w:hAnsi="Times New Roman" w:cs="Times New Roman"/>
          <w:i/>
          <w:spacing w:val="-1"/>
          <w:sz w:val="24"/>
          <w:szCs w:val="24"/>
          <w:lang w:val="ru-RU"/>
        </w:rPr>
        <w:t xml:space="preserve"> прутки/чушки, трубы и профили</w:t>
      </w:r>
      <w:r>
        <w:rPr>
          <w:rFonts w:ascii="Times New Roman" w:eastAsia="Arial" w:hAnsi="Times New Roman" w:cs="Times New Roman"/>
          <w:i/>
          <w:spacing w:val="21"/>
          <w:sz w:val="24"/>
          <w:szCs w:val="24"/>
          <w:lang w:val="ru-RU"/>
        </w:rPr>
        <w:t xml:space="preserve"> - </w:t>
      </w:r>
      <w:r>
        <w:rPr>
          <w:rFonts w:ascii="Times New Roman" w:eastAsia="Arial" w:hAnsi="Times New Roman" w:cs="Times New Roman"/>
          <w:i/>
          <w:spacing w:val="-1"/>
          <w:sz w:val="24"/>
          <w:szCs w:val="24"/>
          <w:lang w:val="ru-RU"/>
        </w:rPr>
        <w:t>Технические условия контроля и поставки</w:t>
      </w:r>
    </w:p>
    <w:p w:rsidR="003C6BDD" w:rsidRDefault="003C6BDD" w:rsidP="003C6BDD">
      <w:pPr>
        <w:spacing w:before="240" w:line="276" w:lineRule="auto"/>
        <w:ind w:right="121"/>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w:t>
      </w:r>
      <w:r>
        <w:rPr>
          <w:rFonts w:ascii="Times New Roman" w:eastAsia="Arial" w:hAnsi="Times New Roman" w:cs="Times New Roman"/>
          <w:spacing w:val="7"/>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9</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-1:</w:t>
      </w:r>
      <w:r>
        <w:rPr>
          <w:rFonts w:ascii="Times New Roman" w:eastAsia="Arial" w:hAnsi="Times New Roman" w:cs="Times New Roman"/>
          <w:spacing w:val="8"/>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09</w:t>
      </w:r>
      <w:r>
        <w:rPr>
          <w:rFonts w:ascii="Times New Roman" w:eastAsia="Arial" w:hAnsi="Times New Roman" w:cs="Times New Roman"/>
          <w:spacing w:val="7"/>
          <w:sz w:val="24"/>
          <w:szCs w:val="24"/>
          <w:lang w:val="ru-RU"/>
        </w:rPr>
        <w:t xml:space="preserve"> </w:t>
      </w:r>
      <w:r>
        <w:rPr>
          <w:rFonts w:ascii="Times New Roman" w:eastAsia="Arial" w:hAnsi="Times New Roman" w:cs="Times New Roman"/>
          <w:sz w:val="24"/>
          <w:szCs w:val="24"/>
          <w:lang w:val="ru-RU"/>
        </w:rPr>
        <w:t>+</w:t>
      </w:r>
      <w:r>
        <w:rPr>
          <w:rFonts w:ascii="Times New Roman" w:eastAsia="Arial" w:hAnsi="Times New Roman" w:cs="Times New Roman"/>
          <w:spacing w:val="8"/>
          <w:sz w:val="24"/>
          <w:szCs w:val="24"/>
          <w:lang w:val="ru-RU"/>
        </w:rPr>
        <w:t xml:space="preserve"> </w:t>
      </w:r>
      <w:r>
        <w:rPr>
          <w:rFonts w:ascii="Times New Roman" w:eastAsia="Arial" w:hAnsi="Times New Roman" w:cs="Times New Roman"/>
          <w:spacing w:val="-1"/>
          <w:sz w:val="24"/>
          <w:szCs w:val="24"/>
          <w:lang w:val="ru-RU"/>
        </w:rPr>
        <w:t>A</w:t>
      </w:r>
      <w:r>
        <w:rPr>
          <w:rFonts w:ascii="Times New Roman" w:eastAsia="Arial" w:hAnsi="Times New Roman" w:cs="Times New Roman"/>
          <w:spacing w:val="-3"/>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6"/>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11"/>
          <w:sz w:val="24"/>
          <w:szCs w:val="24"/>
          <w:lang w:val="ru-RU"/>
        </w:rPr>
        <w:t xml:space="preserve"> </w:t>
      </w:r>
      <w:r>
        <w:rPr>
          <w:rFonts w:ascii="Times New Roman" w:eastAsia="Arial" w:hAnsi="Times New Roman" w:cs="Times New Roman"/>
          <w:i/>
          <w:spacing w:val="-2"/>
          <w:sz w:val="24"/>
          <w:szCs w:val="24"/>
          <w:lang w:val="ru-RU"/>
        </w:rPr>
        <w:t>Изготовление стальных и алюминиевых конструкций. Часть 1: Требования к оценке соответствия элементов изделия</w:t>
      </w:r>
    </w:p>
    <w:p w:rsidR="003C6BDD" w:rsidRDefault="003C6BDD" w:rsidP="003C6BDD">
      <w:pPr>
        <w:spacing w:before="240" w:line="276" w:lineRule="auto"/>
        <w:ind w:right="116"/>
        <w:jc w:val="both"/>
        <w:rPr>
          <w:rFonts w:ascii="Times New Roman" w:hAnsi="Times New Roman" w:cs="Times New Roman"/>
          <w:b/>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 1</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0</w:t>
      </w:r>
      <w:r>
        <w:rPr>
          <w:rFonts w:ascii="Times New Roman" w:eastAsia="Arial" w:hAnsi="Times New Roman" w:cs="Times New Roman"/>
          <w:spacing w:val="-1"/>
          <w:sz w:val="24"/>
          <w:szCs w:val="24"/>
          <w:lang w:val="ru-RU"/>
        </w:rPr>
        <w:t>20</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1"/>
          <w:sz w:val="24"/>
          <w:szCs w:val="24"/>
          <w:lang w:val="ru-RU"/>
        </w:rPr>
        <w:t>Алюминий и алюминиевые сплавы</w:t>
      </w:r>
      <w:r>
        <w:rPr>
          <w:rFonts w:ascii="Times New Roman" w:hAnsi="Times New Roman" w:cs="Times New Roman"/>
          <w:bCs/>
          <w:i/>
          <w:spacing w:val="-1"/>
          <w:sz w:val="24"/>
          <w:szCs w:val="24"/>
          <w:lang w:val="ru-RU"/>
        </w:rPr>
        <w:t xml:space="preserve"> -</w:t>
      </w:r>
      <w:r>
        <w:rPr>
          <w:rFonts w:ascii="Times New Roman" w:eastAsia="Arial" w:hAnsi="Times New Roman" w:cs="Times New Roman"/>
          <w:i/>
          <w:spacing w:val="-1"/>
          <w:sz w:val="24"/>
          <w:szCs w:val="24"/>
          <w:lang w:val="ru-RU"/>
        </w:rPr>
        <w:t xml:space="preserve"> </w:t>
      </w:r>
      <w:proofErr w:type="spellStart"/>
      <w:r>
        <w:rPr>
          <w:rFonts w:ascii="Times New Roman" w:eastAsia="Arial" w:hAnsi="Times New Roman" w:cs="Times New Roman"/>
          <w:i/>
          <w:spacing w:val="-1"/>
          <w:sz w:val="24"/>
          <w:szCs w:val="24"/>
          <w:lang w:val="ru-RU"/>
        </w:rPr>
        <w:t>Экструдированные</w:t>
      </w:r>
      <w:proofErr w:type="spellEnd"/>
      <w:r>
        <w:rPr>
          <w:rFonts w:ascii="Times New Roman" w:eastAsia="Arial" w:hAnsi="Times New Roman" w:cs="Times New Roman"/>
          <w:i/>
          <w:spacing w:val="-1"/>
          <w:sz w:val="24"/>
          <w:szCs w:val="24"/>
          <w:lang w:val="ru-RU"/>
        </w:rPr>
        <w:t xml:space="preserve"> прецизионные профили из сплавов </w:t>
      </w:r>
      <w:r>
        <w:rPr>
          <w:rFonts w:ascii="Times New Roman" w:eastAsia="Arial" w:hAnsi="Times New Roman" w:cs="Times New Roman"/>
          <w:i/>
          <w:sz w:val="24"/>
          <w:szCs w:val="24"/>
          <w:lang w:val="ru-RU"/>
        </w:rPr>
        <w:t>EN</w:t>
      </w:r>
      <w:r>
        <w:rPr>
          <w:rFonts w:ascii="Times New Roman" w:eastAsia="Arial" w:hAnsi="Times New Roman" w:cs="Times New Roman"/>
          <w:i/>
          <w:spacing w:val="-1"/>
          <w:sz w:val="24"/>
          <w:szCs w:val="24"/>
          <w:lang w:val="ru-RU"/>
        </w:rPr>
        <w:t xml:space="preserve"> A</w:t>
      </w:r>
      <w:r>
        <w:rPr>
          <w:rFonts w:ascii="Times New Roman" w:eastAsia="Arial" w:hAnsi="Times New Roman" w:cs="Times New Roman"/>
          <w:i/>
          <w:spacing w:val="5"/>
          <w:sz w:val="24"/>
          <w:szCs w:val="24"/>
          <w:lang w:val="ru-RU"/>
        </w:rPr>
        <w:t>W</w:t>
      </w:r>
      <w:r>
        <w:rPr>
          <w:rFonts w:ascii="Times New Roman" w:eastAsia="Arial" w:hAnsi="Times New Roman" w:cs="Times New Roman"/>
          <w:i/>
          <w:sz w:val="24"/>
          <w:szCs w:val="24"/>
          <w:lang w:val="ru-RU"/>
        </w:rPr>
        <w:t>- 6</w:t>
      </w:r>
      <w:r>
        <w:rPr>
          <w:rFonts w:ascii="Times New Roman" w:eastAsia="Arial" w:hAnsi="Times New Roman" w:cs="Times New Roman"/>
          <w:i/>
          <w:spacing w:val="-1"/>
          <w:sz w:val="24"/>
          <w:szCs w:val="24"/>
          <w:lang w:val="ru-RU"/>
        </w:rPr>
        <w:t>0</w:t>
      </w:r>
      <w:r>
        <w:rPr>
          <w:rFonts w:ascii="Times New Roman" w:eastAsia="Arial" w:hAnsi="Times New Roman" w:cs="Times New Roman"/>
          <w:i/>
          <w:sz w:val="24"/>
          <w:szCs w:val="24"/>
          <w:lang w:val="ru-RU"/>
        </w:rPr>
        <w:t>60 и EN</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4"/>
          <w:sz w:val="24"/>
          <w:szCs w:val="24"/>
          <w:lang w:val="ru-RU"/>
        </w:rPr>
        <w:t>A</w:t>
      </w:r>
      <w:r>
        <w:rPr>
          <w:rFonts w:ascii="Times New Roman" w:eastAsia="Arial" w:hAnsi="Times New Roman" w:cs="Times New Roman"/>
          <w:i/>
          <w:sz w:val="24"/>
          <w:szCs w:val="24"/>
          <w:lang w:val="ru-RU"/>
        </w:rPr>
        <w:t>W-6</w:t>
      </w:r>
      <w:r>
        <w:rPr>
          <w:rFonts w:ascii="Times New Roman" w:eastAsia="Arial" w:hAnsi="Times New Roman" w:cs="Times New Roman"/>
          <w:i/>
          <w:spacing w:val="-1"/>
          <w:sz w:val="24"/>
          <w:szCs w:val="24"/>
          <w:lang w:val="ru-RU"/>
        </w:rPr>
        <w:t>0</w:t>
      </w:r>
      <w:r>
        <w:rPr>
          <w:rFonts w:ascii="Times New Roman" w:eastAsia="Arial" w:hAnsi="Times New Roman" w:cs="Times New Roman"/>
          <w:i/>
          <w:sz w:val="24"/>
          <w:szCs w:val="24"/>
          <w:lang w:val="ru-RU"/>
        </w:rPr>
        <w:t>63</w:t>
      </w:r>
      <w:r>
        <w:rPr>
          <w:rFonts w:ascii="Times New Roman" w:eastAsia="Arial" w:hAnsi="Times New Roman" w:cs="Times New Roman"/>
          <w:i/>
          <w:spacing w:val="-2"/>
          <w:sz w:val="24"/>
          <w:szCs w:val="24"/>
          <w:lang w:val="ru-RU"/>
        </w:rPr>
        <w:t xml:space="preserve"> -</w:t>
      </w:r>
      <w:r>
        <w:rPr>
          <w:rFonts w:ascii="Times New Roman" w:eastAsia="Arial" w:hAnsi="Times New Roman" w:cs="Times New Roman"/>
          <w:i/>
          <w:spacing w:val="2"/>
          <w:sz w:val="24"/>
          <w:szCs w:val="24"/>
          <w:lang w:val="ru-RU"/>
        </w:rPr>
        <w:t xml:space="preserve"> </w:t>
      </w:r>
      <w:r>
        <w:rPr>
          <w:rFonts w:ascii="Times New Roman" w:eastAsia="Arial" w:hAnsi="Times New Roman" w:cs="Times New Roman"/>
          <w:i/>
          <w:spacing w:val="-1"/>
          <w:sz w:val="24"/>
          <w:szCs w:val="24"/>
          <w:lang w:val="ru-RU"/>
        </w:rPr>
        <w:t>Технические условия контроля и поставки</w:t>
      </w:r>
    </w:p>
    <w:p w:rsidR="003C6BDD" w:rsidRDefault="003C6BDD" w:rsidP="003C6BDD">
      <w:pPr>
        <w:spacing w:before="240" w:line="276" w:lineRule="auto"/>
        <w:ind w:right="116"/>
        <w:jc w:val="both"/>
        <w:rPr>
          <w:rFonts w:ascii="Times New Roman" w:eastAsia="Arial" w:hAnsi="Times New Roman" w:cs="Times New Roman"/>
          <w:spacing w:val="-1"/>
          <w:sz w:val="24"/>
          <w:szCs w:val="24"/>
          <w:lang w:val="ru-RU"/>
        </w:rPr>
      </w:pP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N 1</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9</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3"/>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2"/>
          <w:sz w:val="24"/>
          <w:szCs w:val="24"/>
          <w:lang w:val="ru-RU"/>
        </w:rPr>
        <w:t xml:space="preserve"> </w:t>
      </w:r>
      <w:proofErr w:type="spellStart"/>
      <w:r>
        <w:rPr>
          <w:rFonts w:ascii="Times New Roman" w:eastAsia="Arial" w:hAnsi="Times New Roman" w:cs="Times New Roman"/>
          <w:i/>
          <w:spacing w:val="-1"/>
          <w:sz w:val="24"/>
          <w:szCs w:val="24"/>
          <w:lang w:val="ru-RU"/>
        </w:rPr>
        <w:t>Еврокод</w:t>
      </w:r>
      <w:proofErr w:type="spellEnd"/>
      <w:r>
        <w:rPr>
          <w:rFonts w:ascii="Times New Roman" w:eastAsia="Arial" w:hAnsi="Times New Roman" w:cs="Times New Roman"/>
          <w:i/>
          <w:spacing w:val="-2"/>
          <w:sz w:val="24"/>
          <w:szCs w:val="24"/>
          <w:lang w:val="ru-RU"/>
        </w:rPr>
        <w:t xml:space="preserve"> </w:t>
      </w:r>
      <w:r>
        <w:rPr>
          <w:rFonts w:ascii="Times New Roman" w:eastAsia="Arial" w:hAnsi="Times New Roman" w:cs="Times New Roman"/>
          <w:i/>
          <w:sz w:val="24"/>
          <w:szCs w:val="24"/>
          <w:lang w:val="ru-RU"/>
        </w:rPr>
        <w:t>9</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2"/>
          <w:sz w:val="24"/>
          <w:szCs w:val="24"/>
          <w:lang w:val="ru-RU"/>
        </w:rPr>
        <w:t>Проектирование и расчет алюминиевых конструкций</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z w:val="24"/>
          <w:szCs w:val="24"/>
          <w:lang w:val="ru-RU"/>
        </w:rPr>
        <w:t xml:space="preserve">Общие правила </w:t>
      </w:r>
    </w:p>
    <w:p w:rsidR="003C6BDD" w:rsidRDefault="003C6BDD" w:rsidP="003C6BDD">
      <w:pPr>
        <w:spacing w:before="240" w:line="276" w:lineRule="auto"/>
        <w:ind w:right="116"/>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4</w:t>
      </w:r>
      <w:r>
        <w:rPr>
          <w:rFonts w:ascii="Times New Roman" w:eastAsia="Arial" w:hAnsi="Times New Roman" w:cs="Times New Roman"/>
          <w:sz w:val="24"/>
          <w:szCs w:val="24"/>
          <w:lang w:val="ru-RU"/>
        </w:rPr>
        <w:t>6</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i/>
          <w:spacing w:val="-2"/>
          <w:sz w:val="24"/>
          <w:szCs w:val="24"/>
          <w:lang w:val="ru-RU"/>
        </w:rPr>
        <w:t>Покрытия металлические и оксидные -</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2"/>
          <w:sz w:val="24"/>
          <w:szCs w:val="24"/>
          <w:lang w:val="ru-RU"/>
        </w:rPr>
        <w:t>Измерение толщины покрытия</w:t>
      </w:r>
      <w:r>
        <w:rPr>
          <w:rFonts w:ascii="Times New Roman" w:eastAsia="Arial" w:hAnsi="Times New Roman" w:cs="Times New Roman"/>
          <w:i/>
          <w:spacing w:val="2"/>
          <w:sz w:val="24"/>
          <w:szCs w:val="24"/>
          <w:lang w:val="ru-RU"/>
        </w:rPr>
        <w:t xml:space="preserve">  -</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2"/>
          <w:sz w:val="24"/>
          <w:szCs w:val="24"/>
          <w:lang w:val="ru-RU"/>
        </w:rPr>
        <w:t>Микроскопический метод</w:t>
      </w:r>
    </w:p>
    <w:p w:rsidR="003C6BDD" w:rsidRDefault="003C6BDD" w:rsidP="003C6BDD">
      <w:pPr>
        <w:spacing w:before="240" w:line="276" w:lineRule="auto"/>
        <w:ind w:right="117"/>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57"/>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5</w:t>
      </w:r>
      <w:r>
        <w:rPr>
          <w:rFonts w:ascii="Times New Roman" w:eastAsia="Arial" w:hAnsi="Times New Roman" w:cs="Times New Roman"/>
          <w:sz w:val="24"/>
          <w:szCs w:val="24"/>
          <w:lang w:val="ru-RU"/>
        </w:rPr>
        <w:t>,</w:t>
      </w:r>
      <w:r>
        <w:rPr>
          <w:rFonts w:ascii="Times New Roman" w:eastAsia="Arial" w:hAnsi="Times New Roman" w:cs="Times New Roman"/>
          <w:spacing w:val="57"/>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57"/>
          <w:sz w:val="24"/>
          <w:szCs w:val="24"/>
          <w:lang w:val="ru-RU"/>
        </w:rPr>
        <w:t xml:space="preserve"> </w:t>
      </w:r>
      <w:r>
        <w:rPr>
          <w:rFonts w:ascii="Times New Roman" w:eastAsia="Arial" w:hAnsi="Times New Roman" w:cs="Times New Roman"/>
          <w:i/>
          <w:spacing w:val="-1"/>
          <w:sz w:val="24"/>
          <w:szCs w:val="24"/>
          <w:lang w:val="ru-RU"/>
        </w:rPr>
        <w:t>Проверка на прочность тонкого анодного покрытия</w:t>
      </w:r>
      <w:r>
        <w:rPr>
          <w:rFonts w:ascii="Times New Roman" w:eastAsia="Arial" w:hAnsi="Times New Roman" w:cs="Times New Roman"/>
          <w:i/>
          <w:spacing w:val="57"/>
          <w:sz w:val="24"/>
          <w:szCs w:val="24"/>
          <w:lang w:val="ru-RU"/>
        </w:rPr>
        <w:t xml:space="preserve"> -</w:t>
      </w:r>
      <w:r>
        <w:rPr>
          <w:rFonts w:ascii="Times New Roman" w:eastAsia="Arial" w:hAnsi="Times New Roman" w:cs="Times New Roman"/>
          <w:i/>
          <w:spacing w:val="2"/>
          <w:sz w:val="24"/>
          <w:szCs w:val="24"/>
          <w:lang w:val="ru-RU"/>
        </w:rPr>
        <w:t xml:space="preserve"> Испытание с применением сернокислой меди </w:t>
      </w:r>
    </w:p>
    <w:p w:rsidR="003C6BDD" w:rsidRDefault="003C6BDD" w:rsidP="003C6BDD">
      <w:pPr>
        <w:spacing w:before="240" w:line="276" w:lineRule="auto"/>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2"/>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0</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w:t>
      </w:r>
      <w:r>
        <w:rPr>
          <w:rFonts w:ascii="Times New Roman" w:eastAsia="Arial" w:hAnsi="Times New Roman" w:cs="Times New Roman"/>
          <w:spacing w:val="43"/>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42"/>
          <w:sz w:val="24"/>
          <w:szCs w:val="24"/>
          <w:lang w:val="ru-RU"/>
        </w:rPr>
        <w:t xml:space="preserve"> </w:t>
      </w:r>
      <w:r>
        <w:rPr>
          <w:rFonts w:ascii="Times New Roman" w:eastAsia="Arial" w:hAnsi="Times New Roman" w:cs="Times New Roman"/>
          <w:i/>
          <w:spacing w:val="-1"/>
          <w:sz w:val="24"/>
          <w:szCs w:val="24"/>
          <w:lang w:val="ru-RU"/>
        </w:rPr>
        <w:t>Определение массы анодно-оксидных покрытий на единицу площади (поверхностная плотность)</w:t>
      </w:r>
      <w:r>
        <w:rPr>
          <w:rFonts w:ascii="Times New Roman" w:eastAsia="Arial" w:hAnsi="Times New Roman" w:cs="Times New Roman"/>
          <w:i/>
          <w:spacing w:val="42"/>
          <w:sz w:val="24"/>
          <w:szCs w:val="24"/>
          <w:lang w:val="ru-RU"/>
        </w:rPr>
        <w:t xml:space="preserve"> -</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2"/>
          <w:sz w:val="24"/>
          <w:szCs w:val="24"/>
          <w:lang w:val="ru-RU"/>
        </w:rPr>
        <w:t>Гравиметрический метод</w:t>
      </w:r>
    </w:p>
    <w:p w:rsidR="003C6BDD" w:rsidRDefault="003C6BDD" w:rsidP="003C6BDD">
      <w:pPr>
        <w:spacing w:before="240" w:line="276" w:lineRule="auto"/>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37"/>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2</w:t>
      </w:r>
      <w:r>
        <w:rPr>
          <w:rFonts w:ascii="Times New Roman" w:eastAsia="Arial" w:hAnsi="Times New Roman" w:cs="Times New Roman"/>
          <w:spacing w:val="-4"/>
          <w:sz w:val="24"/>
          <w:szCs w:val="24"/>
          <w:lang w:val="ru-RU"/>
        </w:rPr>
        <w:t>8</w:t>
      </w:r>
      <w:r>
        <w:rPr>
          <w:rFonts w:ascii="Times New Roman" w:eastAsia="Arial" w:hAnsi="Times New Roman" w:cs="Times New Roman"/>
          <w:sz w:val="24"/>
          <w:szCs w:val="24"/>
          <w:lang w:val="ru-RU"/>
        </w:rPr>
        <w:t>,</w:t>
      </w:r>
      <w:r>
        <w:rPr>
          <w:rFonts w:ascii="Times New Roman" w:eastAsia="Arial" w:hAnsi="Times New Roman" w:cs="Times New Roman"/>
          <w:spacing w:val="38"/>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37"/>
          <w:sz w:val="24"/>
          <w:szCs w:val="24"/>
          <w:lang w:val="ru-RU"/>
        </w:rPr>
        <w:t xml:space="preserve"> </w:t>
      </w:r>
      <w:r>
        <w:rPr>
          <w:rFonts w:ascii="Times New Roman" w:eastAsia="Arial" w:hAnsi="Times New Roman" w:cs="Times New Roman"/>
          <w:i/>
          <w:spacing w:val="-1"/>
          <w:sz w:val="24"/>
          <w:szCs w:val="24"/>
          <w:lang w:val="ru-RU"/>
        </w:rPr>
        <w:t xml:space="preserve">Определение толщины анодно-оксидных покрытий - Неразрушающий контроль на микроскопе с расщепленным лучом </w:t>
      </w:r>
    </w:p>
    <w:p w:rsidR="003C6BDD" w:rsidRDefault="003C6BDD" w:rsidP="003C6BDD">
      <w:pPr>
        <w:spacing w:before="240" w:line="276" w:lineRule="auto"/>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9"/>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3</w:t>
      </w:r>
      <w:r>
        <w:rPr>
          <w:rFonts w:ascii="Times New Roman" w:eastAsia="Arial" w:hAnsi="Times New Roman" w:cs="Times New Roman"/>
          <w:spacing w:val="-4"/>
          <w:sz w:val="24"/>
          <w:szCs w:val="24"/>
          <w:lang w:val="ru-RU"/>
        </w:rPr>
        <w:t>5</w:t>
      </w:r>
      <w:r>
        <w:rPr>
          <w:rFonts w:ascii="Times New Roman" w:eastAsia="Arial" w:hAnsi="Times New Roman" w:cs="Times New Roman"/>
          <w:sz w:val="24"/>
          <w:szCs w:val="24"/>
          <w:lang w:val="ru-RU"/>
        </w:rPr>
        <w:t>,</w:t>
      </w:r>
      <w:r>
        <w:rPr>
          <w:rFonts w:ascii="Times New Roman" w:eastAsia="Arial" w:hAnsi="Times New Roman" w:cs="Times New Roman"/>
          <w:spacing w:val="50"/>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49"/>
          <w:sz w:val="24"/>
          <w:szCs w:val="24"/>
          <w:lang w:val="ru-RU"/>
        </w:rPr>
        <w:t xml:space="preserve"> </w:t>
      </w:r>
      <w:r>
        <w:rPr>
          <w:rFonts w:ascii="Times New Roman" w:eastAsia="Arial" w:hAnsi="Times New Roman" w:cs="Times New Roman"/>
          <w:i/>
          <w:spacing w:val="-1"/>
          <w:sz w:val="24"/>
          <w:szCs w:val="24"/>
          <w:lang w:val="ru-RU"/>
        </w:rPr>
        <w:t>Ускоренное испытание на светостойкость цветных анодно-оксидных покрытий с использованием искусственного освещения</w:t>
      </w:r>
      <w:r>
        <w:rPr>
          <w:rFonts w:ascii="Times New Roman" w:eastAsia="Arial" w:hAnsi="Times New Roman" w:cs="Times New Roman"/>
          <w:i/>
          <w:spacing w:val="49"/>
          <w:sz w:val="24"/>
          <w:szCs w:val="24"/>
          <w:lang w:val="ru-RU"/>
        </w:rPr>
        <w:t xml:space="preserve"> </w:t>
      </w:r>
    </w:p>
    <w:p w:rsidR="003C6BDD" w:rsidRDefault="003C6BDD" w:rsidP="003C6BDD">
      <w:pPr>
        <w:spacing w:before="240" w:line="276" w:lineRule="auto"/>
        <w:ind w:right="120"/>
        <w:jc w:val="both"/>
        <w:rPr>
          <w:rFonts w:ascii="Times New Roman" w:eastAsia="Arial"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4</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w:t>
      </w:r>
      <w:r>
        <w:rPr>
          <w:rFonts w:ascii="Times New Roman" w:eastAsia="Arial" w:hAnsi="Times New Roman" w:cs="Times New Roman"/>
          <w:spacing w:val="4"/>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6"/>
          <w:sz w:val="24"/>
          <w:szCs w:val="24"/>
          <w:lang w:val="ru-RU"/>
        </w:rPr>
        <w:t xml:space="preserve"> Оценка потери абсорбционной способности анодн</w:t>
      </w:r>
      <w:proofErr w:type="gramStart"/>
      <w:r>
        <w:rPr>
          <w:rFonts w:ascii="Times New Roman" w:eastAsia="Arial" w:hAnsi="Times New Roman" w:cs="Times New Roman"/>
          <w:i/>
          <w:spacing w:val="6"/>
          <w:sz w:val="24"/>
          <w:szCs w:val="24"/>
          <w:lang w:val="ru-RU"/>
        </w:rPr>
        <w:t>о-</w:t>
      </w:r>
      <w:proofErr w:type="gramEnd"/>
      <w:r>
        <w:rPr>
          <w:rFonts w:ascii="Times New Roman" w:eastAsia="Arial" w:hAnsi="Times New Roman" w:cs="Times New Roman"/>
          <w:i/>
          <w:spacing w:val="6"/>
          <w:sz w:val="24"/>
          <w:szCs w:val="24"/>
          <w:lang w:val="ru-RU"/>
        </w:rPr>
        <w:t xml:space="preserve"> окисных покрытий после уплотнения. - Испытание с применением капли красителя после предварительной обработки кислотой</w:t>
      </w:r>
    </w:p>
    <w:p w:rsidR="003C6BDD" w:rsidRDefault="003C6BDD" w:rsidP="003C6BDD">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rPr>
        <w:t>ISO</w:t>
      </w:r>
      <w:r>
        <w:rPr>
          <w:rFonts w:ascii="Times New Roman" w:hAnsi="Times New Roman" w:cs="Times New Roman"/>
          <w:sz w:val="24"/>
          <w:szCs w:val="24"/>
          <w:lang w:val="ru-RU"/>
        </w:rPr>
        <w:t xml:space="preserve"> 2360, </w:t>
      </w:r>
      <w:proofErr w:type="spellStart"/>
      <w:r>
        <w:rPr>
          <w:rFonts w:ascii="Times New Roman" w:hAnsi="Times New Roman" w:cs="Times New Roman"/>
          <w:i/>
          <w:sz w:val="24"/>
          <w:szCs w:val="24"/>
          <w:lang w:val="ru-RU"/>
        </w:rPr>
        <w:t>Токонепроводящие</w:t>
      </w:r>
      <w:proofErr w:type="spellEnd"/>
      <w:r>
        <w:rPr>
          <w:rFonts w:ascii="Times New Roman" w:hAnsi="Times New Roman" w:cs="Times New Roman"/>
          <w:i/>
          <w:sz w:val="24"/>
          <w:szCs w:val="24"/>
          <w:lang w:val="ru-RU"/>
        </w:rPr>
        <w:t xml:space="preserve"> покрытия на немагнитных электропроводных исходных материалах - Измерение толщины покрытия – Метод вихревых токов</w:t>
      </w:r>
      <w:r>
        <w:rPr>
          <w:rFonts w:ascii="Times New Roman" w:hAnsi="Times New Roman" w:cs="Times New Roman"/>
          <w:sz w:val="24"/>
          <w:szCs w:val="24"/>
          <w:lang w:val="ru-RU"/>
        </w:rPr>
        <w:t xml:space="preserve"> </w:t>
      </w:r>
    </w:p>
    <w:p w:rsidR="003C6BDD" w:rsidRDefault="003C6BDD" w:rsidP="003C6BDD">
      <w:pPr>
        <w:tabs>
          <w:tab w:val="left" w:pos="5496"/>
        </w:tabs>
        <w:spacing w:before="240" w:line="276" w:lineRule="auto"/>
        <w:ind w:right="11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0"/>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w:t>
      </w:r>
      <w:r>
        <w:rPr>
          <w:rFonts w:ascii="Times New Roman" w:eastAsia="Arial" w:hAnsi="Times New Roman" w:cs="Times New Roman"/>
          <w:spacing w:val="40"/>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2"/>
          <w:sz w:val="24"/>
          <w:szCs w:val="24"/>
          <w:lang w:val="ru-RU"/>
        </w:rPr>
        <w:t>Определение электрического пробивного напряжения</w:t>
      </w:r>
    </w:p>
    <w:p w:rsidR="003C6BDD" w:rsidRDefault="003C6BDD" w:rsidP="003C6BDD">
      <w:pPr>
        <w:spacing w:before="240" w:line="276" w:lineRule="auto"/>
        <w:ind w:right="126"/>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3</w:t>
      </w:r>
      <w:r>
        <w:rPr>
          <w:rFonts w:ascii="Times New Roman" w:eastAsia="Arial" w:hAnsi="Times New Roman" w:cs="Times New Roman"/>
          <w:spacing w:val="-4"/>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16"/>
          <w:sz w:val="24"/>
          <w:szCs w:val="24"/>
          <w:lang w:val="ru-RU"/>
        </w:rPr>
        <w:t xml:space="preserve"> Оценка качества анодно-оксидных покрытий путем измерения проводимости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21"/>
          <w:sz w:val="24"/>
          <w:szCs w:val="24"/>
          <w:lang w:val="ru-RU"/>
        </w:rPr>
        <w:t xml:space="preserve"> </w:t>
      </w:r>
      <w:r>
        <w:rPr>
          <w:rFonts w:ascii="Times New Roman" w:eastAsia="Arial" w:hAnsi="Times New Roman" w:cs="Times New Roman"/>
          <w:sz w:val="24"/>
          <w:szCs w:val="24"/>
          <w:lang w:val="ru-RU"/>
        </w:rPr>
        <w:t>3</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w:t>
      </w:r>
      <w:r>
        <w:rPr>
          <w:rFonts w:ascii="Times New Roman" w:eastAsia="Arial" w:hAnsi="Times New Roman" w:cs="Times New Roman"/>
          <w:spacing w:val="21"/>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21"/>
          <w:sz w:val="24"/>
          <w:szCs w:val="24"/>
          <w:lang w:val="ru-RU"/>
        </w:rPr>
        <w:t xml:space="preserve"> </w:t>
      </w:r>
      <w:r>
        <w:rPr>
          <w:rFonts w:ascii="Times New Roman" w:eastAsia="Arial" w:hAnsi="Times New Roman" w:cs="Times New Roman"/>
          <w:i/>
          <w:spacing w:val="16"/>
          <w:sz w:val="24"/>
          <w:szCs w:val="24"/>
          <w:lang w:val="ru-RU"/>
        </w:rPr>
        <w:t>Оценка качества уплотненных анодно-оксидных покрытий путем измерения потери массы после погружения в раствор фосфорно-хромовой кислоты</w:t>
      </w:r>
      <w:r>
        <w:rPr>
          <w:rFonts w:ascii="Times New Roman" w:eastAsia="Arial" w:hAnsi="Times New Roman" w:cs="Times New Roman"/>
          <w:i/>
          <w:spacing w:val="60"/>
          <w:sz w:val="24"/>
          <w:szCs w:val="24"/>
          <w:lang w:val="ru-RU"/>
        </w:rPr>
        <w:t xml:space="preserve"> </w:t>
      </w:r>
    </w:p>
    <w:p w:rsidR="003C6BDD" w:rsidRDefault="003C6BDD" w:rsidP="003C6BDD">
      <w:pPr>
        <w:spacing w:before="240" w:line="276" w:lineRule="auto"/>
        <w:ind w:right="123"/>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9"/>
          <w:sz w:val="24"/>
          <w:szCs w:val="24"/>
          <w:lang w:val="ru-RU"/>
        </w:rPr>
        <w:t xml:space="preserve"> </w:t>
      </w:r>
      <w:r>
        <w:rPr>
          <w:rFonts w:ascii="Times New Roman" w:eastAsia="Arial" w:hAnsi="Times New Roman" w:cs="Times New Roman"/>
          <w:sz w:val="24"/>
          <w:szCs w:val="24"/>
          <w:lang w:val="ru-RU"/>
        </w:rPr>
        <w:t>3</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1</w:t>
      </w:r>
      <w:r>
        <w:rPr>
          <w:rFonts w:ascii="Times New Roman" w:eastAsia="Arial" w:hAnsi="Times New Roman" w:cs="Times New Roman"/>
          <w:spacing w:val="-4"/>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50"/>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49"/>
          <w:sz w:val="24"/>
          <w:szCs w:val="24"/>
          <w:lang w:val="ru-RU"/>
        </w:rPr>
        <w:t xml:space="preserve"> </w:t>
      </w:r>
      <w:r>
        <w:rPr>
          <w:rFonts w:ascii="Times New Roman" w:eastAsia="Arial" w:hAnsi="Times New Roman" w:cs="Times New Roman"/>
          <w:i/>
          <w:spacing w:val="16"/>
          <w:sz w:val="24"/>
          <w:szCs w:val="24"/>
          <w:lang w:val="ru-RU"/>
        </w:rPr>
        <w:t xml:space="preserve">Оценка стойкости анодно-оксидных покрытий к растрескиванию при деформации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sz w:val="24"/>
          <w:szCs w:val="24"/>
          <w:lang w:val="ru-RU"/>
        </w:rPr>
        <w:t>4</w:t>
      </w:r>
      <w:r>
        <w:rPr>
          <w:rFonts w:ascii="Times New Roman" w:eastAsia="Arial" w:hAnsi="Times New Roman" w:cs="Times New Roman"/>
          <w:spacing w:val="-1"/>
          <w:sz w:val="24"/>
          <w:szCs w:val="24"/>
          <w:lang w:val="ru-RU"/>
        </w:rPr>
        <w:t>5</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1"/>
          <w:sz w:val="24"/>
          <w:szCs w:val="24"/>
          <w:lang w:val="ru-RU"/>
        </w:rPr>
        <w:t>Покрытия металлические и другие неорганические покрытия –</w:t>
      </w:r>
      <w:r>
        <w:rPr>
          <w:rFonts w:ascii="Times New Roman" w:eastAsia="Arial" w:hAnsi="Times New Roman" w:cs="Times New Roman"/>
          <w:spacing w:val="-1"/>
          <w:sz w:val="24"/>
          <w:szCs w:val="24"/>
          <w:lang w:val="ru-RU"/>
        </w:rPr>
        <w:t xml:space="preserve"> </w:t>
      </w:r>
      <w:proofErr w:type="spellStart"/>
      <w:r>
        <w:rPr>
          <w:rFonts w:ascii="Times New Roman" w:eastAsia="Arial" w:hAnsi="Times New Roman" w:cs="Times New Roman"/>
          <w:i/>
          <w:spacing w:val="-1"/>
          <w:sz w:val="24"/>
          <w:szCs w:val="24"/>
          <w:lang w:val="ru-RU"/>
        </w:rPr>
        <w:t>Опредение</w:t>
      </w:r>
      <w:proofErr w:type="spellEnd"/>
      <w:r>
        <w:rPr>
          <w:rFonts w:ascii="Times New Roman" w:eastAsia="Arial" w:hAnsi="Times New Roman" w:cs="Times New Roman"/>
          <w:i/>
          <w:spacing w:val="-1"/>
          <w:sz w:val="24"/>
          <w:szCs w:val="24"/>
          <w:lang w:val="ru-RU"/>
        </w:rPr>
        <w:t xml:space="preserve"> </w:t>
      </w:r>
      <w:proofErr w:type="spellStart"/>
      <w:r>
        <w:rPr>
          <w:rFonts w:ascii="Times New Roman" w:eastAsia="Arial" w:hAnsi="Times New Roman" w:cs="Times New Roman"/>
          <w:i/>
          <w:spacing w:val="-1"/>
          <w:sz w:val="24"/>
          <w:szCs w:val="24"/>
          <w:lang w:val="ru-RU"/>
        </w:rPr>
        <w:t>микротвердости</w:t>
      </w:r>
      <w:proofErr w:type="spellEnd"/>
      <w:r>
        <w:rPr>
          <w:rFonts w:ascii="Times New Roman" w:eastAsia="Arial" w:hAnsi="Times New Roman" w:cs="Times New Roman"/>
          <w:i/>
          <w:spacing w:val="-1"/>
          <w:sz w:val="24"/>
          <w:szCs w:val="24"/>
          <w:lang w:val="ru-RU"/>
        </w:rPr>
        <w:t xml:space="preserve"> по </w:t>
      </w:r>
      <w:proofErr w:type="spellStart"/>
      <w:r>
        <w:rPr>
          <w:rFonts w:ascii="Times New Roman" w:eastAsia="Arial" w:hAnsi="Times New Roman" w:cs="Times New Roman"/>
          <w:i/>
          <w:spacing w:val="-1"/>
          <w:sz w:val="24"/>
          <w:szCs w:val="24"/>
          <w:lang w:val="ru-RU"/>
        </w:rPr>
        <w:t>Виккерсу</w:t>
      </w:r>
      <w:proofErr w:type="spellEnd"/>
      <w:r>
        <w:rPr>
          <w:rFonts w:ascii="Times New Roman" w:eastAsia="Arial" w:hAnsi="Times New Roman" w:cs="Times New Roman"/>
          <w:i/>
          <w:spacing w:val="-1"/>
          <w:sz w:val="24"/>
          <w:szCs w:val="24"/>
          <w:lang w:val="ru-RU"/>
        </w:rPr>
        <w:t xml:space="preserve"> и </w:t>
      </w:r>
      <w:proofErr w:type="spellStart"/>
      <w:r>
        <w:rPr>
          <w:rFonts w:ascii="Times New Roman" w:eastAsia="Arial" w:hAnsi="Times New Roman" w:cs="Times New Roman"/>
          <w:i/>
          <w:spacing w:val="-1"/>
          <w:sz w:val="24"/>
          <w:szCs w:val="24"/>
          <w:lang w:val="ru-RU"/>
        </w:rPr>
        <w:t>Кнупу</w:t>
      </w:r>
      <w:proofErr w:type="spellEnd"/>
      <w:r>
        <w:rPr>
          <w:rFonts w:ascii="Times New Roman" w:eastAsia="Arial" w:hAnsi="Times New Roman" w:cs="Times New Roman"/>
          <w:i/>
          <w:spacing w:val="-1"/>
          <w:sz w:val="24"/>
          <w:szCs w:val="24"/>
          <w:lang w:val="ru-RU"/>
        </w:rPr>
        <w:t xml:space="preserve"> </w:t>
      </w:r>
    </w:p>
    <w:p w:rsidR="003C6BDD" w:rsidRDefault="003C6BDD" w:rsidP="003C6BDD">
      <w:pPr>
        <w:spacing w:before="240" w:line="276" w:lineRule="auto"/>
        <w:ind w:right="11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9"/>
          <w:sz w:val="24"/>
          <w:szCs w:val="24"/>
          <w:lang w:val="ru-RU"/>
        </w:rPr>
        <w:t xml:space="preserve"> </w:t>
      </w:r>
      <w:r>
        <w:rPr>
          <w:rFonts w:ascii="Times New Roman" w:eastAsia="Arial" w:hAnsi="Times New Roman" w:cs="Times New Roman"/>
          <w:sz w:val="24"/>
          <w:szCs w:val="24"/>
          <w:lang w:val="ru-RU"/>
        </w:rPr>
        <w:t>6</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6</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w:t>
      </w:r>
      <w:r>
        <w:rPr>
          <w:rFonts w:ascii="Times New Roman" w:eastAsia="Arial" w:hAnsi="Times New Roman" w:cs="Times New Roman"/>
          <w:spacing w:val="-3"/>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47"/>
          <w:sz w:val="24"/>
          <w:szCs w:val="24"/>
          <w:lang w:val="ru-RU"/>
        </w:rPr>
        <w:t xml:space="preserve"> </w:t>
      </w:r>
      <w:r>
        <w:rPr>
          <w:rFonts w:ascii="Times New Roman" w:eastAsia="Arial" w:hAnsi="Times New Roman" w:cs="Times New Roman"/>
          <w:i/>
          <w:spacing w:val="2"/>
          <w:sz w:val="24"/>
          <w:szCs w:val="24"/>
          <w:lang w:val="ru-RU"/>
        </w:rPr>
        <w:t>Деформируемый алюминий и алюминиевые сплавы</w:t>
      </w:r>
      <w:r>
        <w:rPr>
          <w:rFonts w:ascii="Times New Roman" w:eastAsia="Arial" w:hAnsi="Times New Roman" w:cs="Times New Roman"/>
          <w:i/>
          <w:spacing w:val="52"/>
          <w:sz w:val="24"/>
          <w:szCs w:val="24"/>
          <w:lang w:val="ru-RU"/>
        </w:rPr>
        <w:t xml:space="preserve"> -</w:t>
      </w:r>
      <w:r>
        <w:rPr>
          <w:rFonts w:ascii="Times New Roman" w:eastAsia="Arial" w:hAnsi="Times New Roman" w:cs="Times New Roman"/>
          <w:i/>
          <w:spacing w:val="49"/>
          <w:sz w:val="24"/>
          <w:szCs w:val="24"/>
          <w:lang w:val="ru-RU"/>
        </w:rPr>
        <w:t xml:space="preserve"> </w:t>
      </w:r>
      <w:r>
        <w:rPr>
          <w:rFonts w:ascii="Times New Roman" w:eastAsia="Arial" w:hAnsi="Times New Roman" w:cs="Times New Roman"/>
          <w:i/>
          <w:spacing w:val="2"/>
          <w:sz w:val="24"/>
          <w:szCs w:val="24"/>
          <w:lang w:val="ru-RU"/>
        </w:rPr>
        <w:t xml:space="preserve">Прессованные прутки, трубы и профили - </w:t>
      </w:r>
      <w:r>
        <w:rPr>
          <w:rFonts w:ascii="Times New Roman" w:eastAsia="Arial" w:hAnsi="Times New Roman" w:cs="Times New Roman"/>
          <w:i/>
          <w:spacing w:val="-1"/>
          <w:sz w:val="24"/>
          <w:szCs w:val="24"/>
          <w:lang w:val="ru-RU"/>
        </w:rPr>
        <w:t>Технические условия контроля и поставки</w:t>
      </w:r>
      <w:r>
        <w:rPr>
          <w:rFonts w:ascii="Times New Roman" w:eastAsia="Arial" w:hAnsi="Times New Roman" w:cs="Times New Roman"/>
          <w:sz w:val="24"/>
          <w:szCs w:val="24"/>
          <w:lang w:val="ru-RU"/>
        </w:rPr>
        <w:t xml:space="preserve"> </w:t>
      </w:r>
    </w:p>
    <w:p w:rsidR="003C6BDD" w:rsidRDefault="003C6BDD" w:rsidP="003C6BDD">
      <w:pPr>
        <w:spacing w:before="240" w:line="276" w:lineRule="auto"/>
        <w:ind w:right="11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 6</w:t>
      </w:r>
      <w:r>
        <w:rPr>
          <w:rFonts w:ascii="Times New Roman" w:eastAsia="Arial" w:hAnsi="Times New Roman" w:cs="Times New Roman"/>
          <w:spacing w:val="-1"/>
          <w:sz w:val="24"/>
          <w:szCs w:val="24"/>
          <w:lang w:val="ru-RU"/>
        </w:rPr>
        <w:t>5</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10"/>
          <w:sz w:val="24"/>
          <w:szCs w:val="24"/>
          <w:lang w:val="ru-RU"/>
        </w:rPr>
        <w:t xml:space="preserve"> Определение сравнительной стойкости цветных анодно-оксидных покрытий к действию ультрафиолетового излучения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 6</w:t>
      </w:r>
      <w:r>
        <w:rPr>
          <w:rFonts w:ascii="Times New Roman" w:eastAsia="Arial" w:hAnsi="Times New Roman" w:cs="Times New Roman"/>
          <w:spacing w:val="-1"/>
          <w:sz w:val="24"/>
          <w:szCs w:val="24"/>
          <w:lang w:val="ru-RU"/>
        </w:rPr>
        <w:t>7</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2"/>
          <w:sz w:val="24"/>
          <w:szCs w:val="24"/>
          <w:lang w:val="ru-RU"/>
        </w:rPr>
        <w:t xml:space="preserve"> Измерение отражательной способности алюминиевых поверхностей с применением </w:t>
      </w:r>
      <w:proofErr w:type="spellStart"/>
      <w:r>
        <w:rPr>
          <w:rFonts w:ascii="Times New Roman" w:eastAsia="Arial" w:hAnsi="Times New Roman" w:cs="Times New Roman"/>
          <w:i/>
          <w:spacing w:val="2"/>
          <w:sz w:val="24"/>
          <w:szCs w:val="24"/>
          <w:lang w:val="ru-RU"/>
        </w:rPr>
        <w:t>цветоизмерительных</w:t>
      </w:r>
      <w:proofErr w:type="spellEnd"/>
      <w:r>
        <w:rPr>
          <w:rFonts w:ascii="Times New Roman" w:eastAsia="Arial" w:hAnsi="Times New Roman" w:cs="Times New Roman"/>
          <w:i/>
          <w:spacing w:val="2"/>
          <w:sz w:val="24"/>
          <w:szCs w:val="24"/>
          <w:lang w:val="ru-RU"/>
        </w:rPr>
        <w:t xml:space="preserve"> приборов  (шар Ульбрихта)</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5</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z w:val="24"/>
          <w:szCs w:val="24"/>
          <w:lang w:val="ru-RU"/>
        </w:rPr>
        <w:t>Термины и определения</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30"/>
          <w:sz w:val="24"/>
          <w:szCs w:val="24"/>
          <w:lang w:val="ru-RU"/>
        </w:rPr>
        <w:t xml:space="preserve"> </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5</w:t>
      </w:r>
      <w:r>
        <w:rPr>
          <w:rFonts w:ascii="Times New Roman" w:eastAsia="Arial" w:hAnsi="Times New Roman" w:cs="Times New Roman"/>
          <w:sz w:val="24"/>
          <w:szCs w:val="24"/>
          <w:lang w:val="ru-RU"/>
        </w:rPr>
        <w:t>9</w:t>
      </w:r>
      <w:r>
        <w:rPr>
          <w:rFonts w:ascii="Times New Roman" w:eastAsia="Arial" w:hAnsi="Times New Roman" w:cs="Times New Roman"/>
          <w:spacing w:val="-3"/>
          <w:sz w:val="24"/>
          <w:szCs w:val="24"/>
          <w:lang w:val="ru-RU"/>
        </w:rPr>
        <w:t>9</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w:t>
      </w:r>
      <w:r>
        <w:rPr>
          <w:rFonts w:ascii="Times New Roman" w:eastAsia="Arial" w:hAnsi="Times New Roman" w:cs="Times New Roman"/>
          <w:spacing w:val="28"/>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58"/>
          <w:sz w:val="24"/>
          <w:szCs w:val="24"/>
          <w:lang w:val="ru-RU"/>
        </w:rPr>
        <w:t xml:space="preserve"> </w:t>
      </w:r>
      <w:r>
        <w:rPr>
          <w:rFonts w:ascii="Times New Roman" w:eastAsia="Arial" w:hAnsi="Times New Roman" w:cs="Times New Roman"/>
          <w:i/>
          <w:sz w:val="24"/>
          <w:szCs w:val="24"/>
          <w:lang w:val="ru-RU"/>
        </w:rPr>
        <w:t>-</w:t>
      </w:r>
      <w:r>
        <w:rPr>
          <w:rFonts w:ascii="Times New Roman" w:eastAsia="Arial" w:hAnsi="Times New Roman" w:cs="Times New Roman"/>
          <w:i/>
          <w:spacing w:val="28"/>
          <w:sz w:val="24"/>
          <w:szCs w:val="24"/>
          <w:lang w:val="ru-RU"/>
        </w:rPr>
        <w:t xml:space="preserve"> </w:t>
      </w:r>
      <w:r>
        <w:rPr>
          <w:rFonts w:ascii="Times New Roman" w:eastAsia="Arial" w:hAnsi="Times New Roman" w:cs="Times New Roman"/>
          <w:i/>
          <w:sz w:val="24"/>
          <w:szCs w:val="24"/>
          <w:lang w:val="ru-RU"/>
        </w:rPr>
        <w:t>Общие технические требования к анодно-оксидным покрытиям по алюминию</w:t>
      </w:r>
      <w:r>
        <w:rPr>
          <w:rFonts w:ascii="Times New Roman" w:eastAsia="Arial" w:hAnsi="Times New Roman" w:cs="Times New Roman"/>
          <w:i/>
          <w:spacing w:val="27"/>
          <w:sz w:val="24"/>
          <w:szCs w:val="24"/>
          <w:lang w:val="ru-RU"/>
        </w:rPr>
        <w:t xml:space="preserve">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sz w:val="24"/>
          <w:szCs w:val="24"/>
          <w:lang w:val="ru-RU"/>
        </w:rPr>
        <w:t>7</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6</w:t>
      </w:r>
      <w:r>
        <w:rPr>
          <w:rFonts w:ascii="Times New Roman" w:eastAsia="Arial" w:hAnsi="Times New Roman" w:cs="Times New Roman"/>
          <w:spacing w:val="-1"/>
          <w:sz w:val="24"/>
          <w:szCs w:val="24"/>
          <w:lang w:val="ru-RU"/>
        </w:rPr>
        <w:t>8</w:t>
      </w:r>
      <w:r>
        <w:rPr>
          <w:rFonts w:ascii="Times New Roman" w:eastAsia="Arial" w:hAnsi="Times New Roman" w:cs="Times New Roman"/>
          <w:sz w:val="24"/>
          <w:szCs w:val="24"/>
          <w:lang w:val="ru-RU"/>
        </w:rPr>
        <w:t>,</w:t>
      </w:r>
      <w:r>
        <w:rPr>
          <w:rFonts w:ascii="Times New Roman" w:eastAsia="Arial" w:hAnsi="Times New Roman" w:cs="Times New Roman"/>
          <w:spacing w:val="16"/>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w:t>
      </w:r>
      <w:r>
        <w:rPr>
          <w:rFonts w:ascii="Times New Roman" w:eastAsia="Arial" w:hAnsi="Times New Roman" w:cs="Times New Roman"/>
          <w:i/>
          <w:spacing w:val="16"/>
          <w:sz w:val="24"/>
          <w:szCs w:val="24"/>
          <w:lang w:val="ru-RU"/>
        </w:rPr>
        <w:t xml:space="preserve"> </w:t>
      </w:r>
      <w:r>
        <w:rPr>
          <w:rFonts w:ascii="Times New Roman" w:eastAsia="Arial" w:hAnsi="Times New Roman" w:cs="Times New Roman"/>
          <w:i/>
          <w:spacing w:val="-1"/>
          <w:sz w:val="24"/>
          <w:szCs w:val="24"/>
          <w:lang w:val="ru-RU"/>
        </w:rPr>
        <w:t xml:space="preserve">Измерение коэффициента зеркального отражения и зеркального блеска анодированных покрытий под углами 20, 45, 60 или 85 </w:t>
      </w:r>
    </w:p>
    <w:p w:rsidR="003C6BDD" w:rsidRDefault="003C6BDD" w:rsidP="003C6BDD">
      <w:pPr>
        <w:spacing w:before="240" w:line="276" w:lineRule="auto"/>
        <w:ind w:right="121"/>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23"/>
          <w:sz w:val="24"/>
          <w:szCs w:val="24"/>
          <w:lang w:val="ru-RU"/>
        </w:rPr>
        <w:t xml:space="preserve"> </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5</w:t>
      </w:r>
      <w:r>
        <w:rPr>
          <w:rFonts w:ascii="Times New Roman" w:eastAsia="Arial" w:hAnsi="Times New Roman" w:cs="Times New Roman"/>
          <w:spacing w:val="-4"/>
          <w:sz w:val="24"/>
          <w:szCs w:val="24"/>
          <w:lang w:val="ru-RU"/>
        </w:rPr>
        <w:t>1</w:t>
      </w:r>
      <w:r>
        <w:rPr>
          <w:rFonts w:ascii="Times New Roman" w:eastAsia="Arial" w:hAnsi="Times New Roman" w:cs="Times New Roman"/>
          <w:sz w:val="24"/>
          <w:szCs w:val="24"/>
          <w:lang w:val="ru-RU"/>
        </w:rPr>
        <w:t>,</w:t>
      </w:r>
      <w:r>
        <w:rPr>
          <w:rFonts w:ascii="Times New Roman" w:eastAsia="Arial" w:hAnsi="Times New Roman" w:cs="Times New Roman"/>
          <w:spacing w:val="24"/>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pacing w:val="24"/>
          <w:sz w:val="24"/>
          <w:szCs w:val="24"/>
          <w:lang w:val="ru-RU"/>
        </w:rPr>
        <w:t xml:space="preserve"> - </w:t>
      </w:r>
      <w:r>
        <w:rPr>
          <w:rFonts w:ascii="Times New Roman" w:eastAsia="Arial" w:hAnsi="Times New Roman" w:cs="Times New Roman"/>
          <w:i/>
          <w:spacing w:val="-1"/>
          <w:sz w:val="24"/>
          <w:szCs w:val="24"/>
          <w:lang w:val="ru-RU"/>
        </w:rPr>
        <w:t>Измерение абразивной стойкости  анодно-оксидных покрытий</w:t>
      </w:r>
      <w:r>
        <w:rPr>
          <w:rFonts w:ascii="Times New Roman" w:eastAsia="Arial" w:hAnsi="Times New Roman" w:cs="Times New Roman"/>
          <w:i/>
          <w:spacing w:val="24"/>
          <w:sz w:val="24"/>
          <w:szCs w:val="24"/>
          <w:lang w:val="ru-RU"/>
        </w:rPr>
        <w:t xml:space="preserve">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
          <w:sz w:val="24"/>
          <w:szCs w:val="24"/>
          <w:lang w:val="ru-RU"/>
        </w:rPr>
        <w:t xml:space="preserve"> </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9</w:t>
      </w:r>
      <w:r>
        <w:rPr>
          <w:rFonts w:ascii="Times New Roman" w:eastAsia="Arial" w:hAnsi="Times New Roman" w:cs="Times New Roman"/>
          <w:spacing w:val="-1"/>
          <w:sz w:val="24"/>
          <w:szCs w:val="24"/>
          <w:lang w:val="ru-RU"/>
        </w:rPr>
        <w:t>3</w:t>
      </w:r>
      <w:r>
        <w:rPr>
          <w:rFonts w:ascii="Times New Roman" w:eastAsia="Arial" w:hAnsi="Times New Roman" w:cs="Times New Roman"/>
          <w:sz w:val="24"/>
          <w:szCs w:val="24"/>
          <w:lang w:val="ru-RU"/>
        </w:rPr>
        <w:t>,</w:t>
      </w:r>
      <w:r>
        <w:rPr>
          <w:rFonts w:ascii="Times New Roman" w:eastAsia="Arial" w:hAnsi="Times New Roman" w:cs="Times New Roman"/>
          <w:spacing w:val="5"/>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4"/>
          <w:sz w:val="24"/>
          <w:szCs w:val="24"/>
          <w:lang w:val="ru-RU"/>
        </w:rPr>
        <w:t xml:space="preserve"> Система оценки точечной коррозии - Метод контрольных карт </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
          <w:sz w:val="24"/>
          <w:szCs w:val="24"/>
          <w:lang w:val="ru-RU"/>
        </w:rPr>
        <w:t xml:space="preserve"> </w:t>
      </w:r>
      <w:r>
        <w:rPr>
          <w:rFonts w:ascii="Times New Roman" w:eastAsia="Arial" w:hAnsi="Times New Roman" w:cs="Times New Roman"/>
          <w:sz w:val="24"/>
          <w:szCs w:val="24"/>
          <w:lang w:val="ru-RU"/>
        </w:rPr>
        <w:t>8</w:t>
      </w:r>
      <w:r>
        <w:rPr>
          <w:rFonts w:ascii="Times New Roman" w:eastAsia="Arial" w:hAnsi="Times New Roman" w:cs="Times New Roman"/>
          <w:spacing w:val="-1"/>
          <w:sz w:val="24"/>
          <w:szCs w:val="24"/>
          <w:lang w:val="ru-RU"/>
        </w:rPr>
        <w:t>9</w:t>
      </w:r>
      <w:r>
        <w:rPr>
          <w:rFonts w:ascii="Times New Roman" w:eastAsia="Arial" w:hAnsi="Times New Roman" w:cs="Times New Roman"/>
          <w:sz w:val="24"/>
          <w:szCs w:val="24"/>
          <w:lang w:val="ru-RU"/>
        </w:rPr>
        <w:t>9</w:t>
      </w:r>
      <w:r>
        <w:rPr>
          <w:rFonts w:ascii="Times New Roman" w:eastAsia="Arial" w:hAnsi="Times New Roman" w:cs="Times New Roman"/>
          <w:spacing w:val="-1"/>
          <w:sz w:val="24"/>
          <w:szCs w:val="24"/>
          <w:lang w:val="ru-RU"/>
        </w:rPr>
        <w:t>4</w:t>
      </w:r>
      <w:r>
        <w:rPr>
          <w:rFonts w:ascii="Times New Roman" w:eastAsia="Arial" w:hAnsi="Times New Roman" w:cs="Times New Roman"/>
          <w:sz w:val="24"/>
          <w:szCs w:val="24"/>
          <w:lang w:val="ru-RU"/>
        </w:rPr>
        <w:t>,</w:t>
      </w:r>
      <w:r>
        <w:rPr>
          <w:rFonts w:ascii="Times New Roman" w:eastAsia="Arial" w:hAnsi="Times New Roman" w:cs="Times New Roman"/>
          <w:spacing w:val="5"/>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4"/>
          <w:sz w:val="24"/>
          <w:szCs w:val="24"/>
          <w:lang w:val="ru-RU"/>
        </w:rPr>
        <w:t xml:space="preserve"> Система оценки точечной коррозии</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3"/>
          <w:sz w:val="24"/>
          <w:szCs w:val="24"/>
          <w:lang w:val="ru-RU"/>
        </w:rPr>
        <w:t xml:space="preserve"> </w:t>
      </w:r>
      <w:r>
        <w:rPr>
          <w:rFonts w:ascii="Times New Roman" w:eastAsia="Arial" w:hAnsi="Times New Roman" w:cs="Times New Roman"/>
          <w:i/>
          <w:sz w:val="24"/>
          <w:szCs w:val="24"/>
          <w:lang w:val="ru-RU"/>
        </w:rPr>
        <w:t>Метод решетки</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sz w:val="24"/>
          <w:szCs w:val="24"/>
          <w:lang w:val="ru-RU"/>
        </w:rPr>
        <w:t>9</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7</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2"/>
          <w:sz w:val="24"/>
          <w:szCs w:val="24"/>
          <w:lang w:val="ru-RU"/>
        </w:rPr>
        <w:t>Испытания на коррозию в искусственно созданных условиях</w:t>
      </w:r>
      <w:r>
        <w:rPr>
          <w:rFonts w:ascii="Times New Roman" w:eastAsia="Arial" w:hAnsi="Times New Roman" w:cs="Times New Roman"/>
          <w:i/>
          <w:spacing w:val="4"/>
          <w:sz w:val="24"/>
          <w:szCs w:val="24"/>
          <w:lang w:val="ru-RU"/>
        </w:rPr>
        <w:t xml:space="preserve"> -</w:t>
      </w:r>
      <w:r>
        <w:rPr>
          <w:rFonts w:ascii="Times New Roman" w:eastAsia="Arial" w:hAnsi="Times New Roman" w:cs="Times New Roman"/>
          <w:i/>
          <w:spacing w:val="2"/>
          <w:sz w:val="24"/>
          <w:szCs w:val="24"/>
          <w:lang w:val="ru-RU"/>
        </w:rPr>
        <w:t xml:space="preserve"> </w:t>
      </w:r>
      <w:r>
        <w:rPr>
          <w:rFonts w:ascii="Times New Roman" w:eastAsia="Arial" w:hAnsi="Times New Roman" w:cs="Times New Roman"/>
          <w:i/>
          <w:spacing w:val="-1"/>
          <w:sz w:val="24"/>
          <w:szCs w:val="24"/>
          <w:lang w:val="ru-RU"/>
        </w:rPr>
        <w:t>Испытания в камере соляного тумана</w:t>
      </w:r>
    </w:p>
    <w:p w:rsidR="003C6BDD" w:rsidRDefault="003C6BDD" w:rsidP="003C6BDD">
      <w:pPr>
        <w:spacing w:before="240" w:line="276" w:lineRule="auto"/>
        <w:ind w:right="122"/>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21"/>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0</w:t>
      </w:r>
      <w:r>
        <w:rPr>
          <w:rFonts w:ascii="Times New Roman" w:eastAsia="Arial" w:hAnsi="Times New Roman" w:cs="Times New Roman"/>
          <w:spacing w:val="-1"/>
          <w:sz w:val="24"/>
          <w:szCs w:val="24"/>
          <w:lang w:val="ru-RU"/>
        </w:rPr>
        <w:t>7</w:t>
      </w:r>
      <w:r>
        <w:rPr>
          <w:rFonts w:ascii="Times New Roman" w:eastAsia="Arial" w:hAnsi="Times New Roman" w:cs="Times New Roman"/>
          <w:spacing w:val="-3"/>
          <w:sz w:val="24"/>
          <w:szCs w:val="24"/>
          <w:lang w:val="ru-RU"/>
        </w:rPr>
        <w:t>4</w:t>
      </w:r>
      <w:r>
        <w:rPr>
          <w:rFonts w:ascii="Times New Roman" w:eastAsia="Arial" w:hAnsi="Times New Roman" w:cs="Times New Roman"/>
          <w:sz w:val="24"/>
          <w:szCs w:val="24"/>
          <w:lang w:val="ru-RU"/>
        </w:rPr>
        <w:t>,</w:t>
      </w:r>
      <w:r>
        <w:rPr>
          <w:rFonts w:ascii="Times New Roman" w:eastAsia="Arial" w:hAnsi="Times New Roman" w:cs="Times New Roman"/>
          <w:spacing w:val="21"/>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1"/>
          <w:sz w:val="24"/>
          <w:szCs w:val="24"/>
          <w:lang w:val="ru-RU"/>
        </w:rPr>
        <w:t xml:space="preserve"> Технические спецификации для твердого анодно-оксидного покрытия на алюминии и его сплавах.</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13"/>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5,</w:t>
      </w:r>
      <w:r>
        <w:rPr>
          <w:rFonts w:ascii="Times New Roman" w:eastAsia="Arial" w:hAnsi="Times New Roman" w:cs="Times New Roman"/>
          <w:spacing w:val="14"/>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14"/>
          <w:sz w:val="24"/>
          <w:szCs w:val="24"/>
          <w:lang w:val="ru-RU"/>
        </w:rPr>
        <w:t xml:space="preserve"> </w:t>
      </w:r>
      <w:r>
        <w:rPr>
          <w:rFonts w:ascii="Times New Roman" w:eastAsia="Arial" w:hAnsi="Times New Roman" w:cs="Times New Roman"/>
          <w:i/>
          <w:spacing w:val="-1"/>
          <w:sz w:val="24"/>
          <w:szCs w:val="24"/>
          <w:lang w:val="ru-RU"/>
        </w:rPr>
        <w:t>Визуальное определение четкости изображения на анодно-оксидных покрытиях. Метод с применением шкалы</w:t>
      </w:r>
      <w:r>
        <w:rPr>
          <w:rFonts w:ascii="Times New Roman" w:eastAsia="Arial" w:hAnsi="Times New Roman" w:cs="Times New Roman"/>
          <w:i/>
          <w:spacing w:val="14"/>
          <w:sz w:val="24"/>
          <w:szCs w:val="24"/>
          <w:lang w:val="ru-RU"/>
        </w:rPr>
        <w:t xml:space="preserve"> диаграммы</w:t>
      </w:r>
      <w:r>
        <w:rPr>
          <w:rFonts w:ascii="Times New Roman" w:eastAsia="Arial" w:hAnsi="Times New Roman" w:cs="Times New Roman"/>
          <w:i/>
          <w:spacing w:val="-1"/>
          <w:sz w:val="24"/>
          <w:szCs w:val="24"/>
          <w:lang w:val="ru-RU"/>
        </w:rPr>
        <w:t>.</w:t>
      </w:r>
    </w:p>
    <w:p w:rsidR="003C6BDD"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w:t>
      </w:r>
      <w:r>
        <w:rPr>
          <w:rFonts w:ascii="Times New Roman" w:eastAsia="Arial" w:hAnsi="Times New Roman" w:cs="Times New Roman"/>
          <w:spacing w:val="40"/>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0</w:t>
      </w:r>
      <w:r>
        <w:rPr>
          <w:rFonts w:ascii="Times New Roman" w:eastAsia="Arial" w:hAnsi="Times New Roman" w:cs="Times New Roman"/>
          <w:sz w:val="24"/>
          <w:szCs w:val="24"/>
          <w:lang w:val="ru-RU"/>
        </w:rPr>
        <w:t>2</w:t>
      </w:r>
      <w:r>
        <w:rPr>
          <w:rFonts w:ascii="Times New Roman" w:eastAsia="Arial" w:hAnsi="Times New Roman" w:cs="Times New Roman"/>
          <w:spacing w:val="-1"/>
          <w:sz w:val="24"/>
          <w:szCs w:val="24"/>
          <w:lang w:val="ru-RU"/>
        </w:rPr>
        <w:t>1</w:t>
      </w:r>
      <w:r>
        <w:rPr>
          <w:rFonts w:ascii="Times New Roman" w:eastAsia="Arial" w:hAnsi="Times New Roman" w:cs="Times New Roman"/>
          <w:spacing w:val="-3"/>
          <w:sz w:val="24"/>
          <w:szCs w:val="24"/>
          <w:lang w:val="ru-RU"/>
        </w:rPr>
        <w:t>6</w:t>
      </w:r>
      <w:r>
        <w:rPr>
          <w:rFonts w:ascii="Times New Roman" w:eastAsia="Arial" w:hAnsi="Times New Roman" w:cs="Times New Roman"/>
          <w:sz w:val="24"/>
          <w:szCs w:val="24"/>
          <w:lang w:val="ru-RU"/>
        </w:rPr>
        <w:t>,</w:t>
      </w:r>
      <w:r>
        <w:rPr>
          <w:rFonts w:ascii="Times New Roman" w:eastAsia="Arial" w:hAnsi="Times New Roman" w:cs="Times New Roman"/>
          <w:spacing w:val="40"/>
          <w:sz w:val="24"/>
          <w:szCs w:val="24"/>
          <w:lang w:val="ru-RU"/>
        </w:rPr>
        <w:t xml:space="preserve"> </w:t>
      </w:r>
      <w:r>
        <w:rPr>
          <w:rFonts w:ascii="Times New Roman" w:eastAsia="Arial" w:hAnsi="Times New Roman" w:cs="Times New Roman"/>
          <w:i/>
          <w:spacing w:val="-1"/>
          <w:sz w:val="24"/>
          <w:szCs w:val="24"/>
          <w:lang w:val="ru-RU"/>
        </w:rPr>
        <w:t>Анодирование алюминия и его сплавов</w:t>
      </w:r>
      <w:r>
        <w:rPr>
          <w:rFonts w:ascii="Times New Roman" w:eastAsia="Arial" w:hAnsi="Times New Roman" w:cs="Times New Roman"/>
          <w:i/>
          <w:sz w:val="24"/>
          <w:szCs w:val="24"/>
          <w:lang w:val="ru-RU"/>
        </w:rPr>
        <w:t xml:space="preserve"> -</w:t>
      </w:r>
      <w:r>
        <w:rPr>
          <w:rFonts w:ascii="Times New Roman" w:eastAsia="Arial" w:hAnsi="Times New Roman" w:cs="Times New Roman"/>
          <w:i/>
          <w:spacing w:val="40"/>
          <w:sz w:val="24"/>
          <w:szCs w:val="24"/>
          <w:lang w:val="ru-RU"/>
        </w:rPr>
        <w:t xml:space="preserve"> </w:t>
      </w:r>
      <w:r>
        <w:rPr>
          <w:rFonts w:ascii="Times New Roman" w:eastAsia="Arial" w:hAnsi="Times New Roman" w:cs="Times New Roman"/>
          <w:i/>
          <w:spacing w:val="-1"/>
          <w:sz w:val="24"/>
          <w:szCs w:val="24"/>
          <w:lang w:val="ru-RU"/>
        </w:rPr>
        <w:t xml:space="preserve">Инструментальное определение четкости изображения на анодно-оксидных покрытиях. - Инструментальный метод </w:t>
      </w:r>
      <w:r>
        <w:rPr>
          <w:rFonts w:ascii="Times New Roman" w:eastAsia="Arial" w:hAnsi="Times New Roman" w:cs="Times New Roman"/>
          <w:i/>
          <w:spacing w:val="40"/>
          <w:sz w:val="24"/>
          <w:szCs w:val="24"/>
          <w:lang w:val="ru-RU"/>
        </w:rPr>
        <w:t xml:space="preserve"> </w:t>
      </w:r>
    </w:p>
    <w:p w:rsidR="003C6BDD" w:rsidRPr="00505D0C" w:rsidRDefault="003C6BDD" w:rsidP="003C6BDD">
      <w:pPr>
        <w:spacing w:before="240" w:line="276" w:lineRule="auto"/>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z w:val="24"/>
          <w:szCs w:val="24"/>
          <w:lang w:val="ru-RU"/>
        </w:rPr>
        <w:t>O 1</w:t>
      </w:r>
      <w:r>
        <w:rPr>
          <w:rFonts w:ascii="Times New Roman" w:eastAsia="Arial" w:hAnsi="Times New Roman" w:cs="Times New Roman"/>
          <w:spacing w:val="-1"/>
          <w:sz w:val="24"/>
          <w:szCs w:val="24"/>
          <w:lang w:val="ru-RU"/>
        </w:rPr>
        <w:t>1</w:t>
      </w:r>
      <w:r>
        <w:rPr>
          <w:rFonts w:ascii="Times New Roman" w:eastAsia="Arial" w:hAnsi="Times New Roman" w:cs="Times New Roman"/>
          <w:sz w:val="24"/>
          <w:szCs w:val="24"/>
          <w:lang w:val="ru-RU"/>
        </w:rPr>
        <w:t>6</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4,</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2"/>
          <w:sz w:val="24"/>
          <w:szCs w:val="24"/>
          <w:lang w:val="ru-RU"/>
        </w:rPr>
        <w:t>Колориметрия</w:t>
      </w:r>
    </w:p>
    <w:p w:rsidR="003C6BDD" w:rsidRDefault="003C6BDD" w:rsidP="003C6BDD">
      <w:pPr>
        <w:spacing w:before="240" w:line="276" w:lineRule="auto"/>
        <w:ind w:right="121"/>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pacing w:val="-2"/>
          <w:sz w:val="24"/>
          <w:szCs w:val="24"/>
          <w:lang w:val="ru-RU"/>
        </w:rPr>
        <w:t>O</w:t>
      </w: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 xml:space="preserve">C </w:t>
      </w:r>
      <w:r>
        <w:rPr>
          <w:rFonts w:ascii="Times New Roman" w:eastAsia="Arial" w:hAnsi="Times New Roman" w:cs="Times New Roman"/>
          <w:spacing w:val="27"/>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7</w:t>
      </w:r>
      <w:r>
        <w:rPr>
          <w:rFonts w:ascii="Times New Roman" w:eastAsia="Arial" w:hAnsi="Times New Roman" w:cs="Times New Roman"/>
          <w:sz w:val="24"/>
          <w:szCs w:val="24"/>
          <w:lang w:val="ru-RU"/>
        </w:rPr>
        <w:t>0</w:t>
      </w:r>
      <w:r>
        <w:rPr>
          <w:rFonts w:ascii="Times New Roman" w:eastAsia="Arial" w:hAnsi="Times New Roman" w:cs="Times New Roman"/>
          <w:spacing w:val="-1"/>
          <w:sz w:val="24"/>
          <w:szCs w:val="24"/>
          <w:lang w:val="ru-RU"/>
        </w:rPr>
        <w:t>2</w:t>
      </w:r>
      <w:r>
        <w:rPr>
          <w:rFonts w:ascii="Times New Roman" w:eastAsia="Arial" w:hAnsi="Times New Roman" w:cs="Times New Roman"/>
          <w:sz w:val="24"/>
          <w:szCs w:val="24"/>
          <w:lang w:val="ru-RU"/>
        </w:rPr>
        <w:t xml:space="preserve">5, </w:t>
      </w:r>
      <w:r>
        <w:rPr>
          <w:rFonts w:ascii="Times New Roman" w:eastAsia="Arial" w:hAnsi="Times New Roman" w:cs="Times New Roman"/>
          <w:spacing w:val="27"/>
          <w:sz w:val="24"/>
          <w:szCs w:val="24"/>
          <w:lang w:val="ru-RU"/>
        </w:rPr>
        <w:t xml:space="preserve"> </w:t>
      </w:r>
      <w:r>
        <w:rPr>
          <w:rFonts w:ascii="Times New Roman" w:eastAsia="Arial" w:hAnsi="Times New Roman" w:cs="Times New Roman"/>
          <w:i/>
          <w:spacing w:val="-1"/>
          <w:sz w:val="24"/>
          <w:szCs w:val="24"/>
          <w:lang w:val="ru-RU"/>
        </w:rPr>
        <w:t>Общие требования к компетентности испытательных и калибровочных лабораторий</w:t>
      </w:r>
      <w:r>
        <w:rPr>
          <w:rFonts w:ascii="Times New Roman" w:eastAsia="Arial" w:hAnsi="Times New Roman" w:cs="Times New Roman"/>
          <w:spacing w:val="27"/>
          <w:sz w:val="24"/>
          <w:szCs w:val="24"/>
          <w:lang w:val="ru-RU"/>
        </w:rPr>
        <w:t xml:space="preserve"> </w:t>
      </w:r>
    </w:p>
    <w:p w:rsidR="003C6BDD" w:rsidRDefault="003C6BDD" w:rsidP="003C6BDD">
      <w:pPr>
        <w:spacing w:before="240" w:line="276" w:lineRule="auto"/>
        <w:jc w:val="both"/>
        <w:rPr>
          <w:rFonts w:ascii="Times New Roman" w:hAnsi="Times New Roman" w:cs="Times New Roman"/>
          <w:spacing w:val="1"/>
          <w:sz w:val="24"/>
          <w:szCs w:val="24"/>
          <w:lang w:val="ru-RU"/>
        </w:rPr>
      </w:pP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S</w:t>
      </w:r>
      <w:r>
        <w:rPr>
          <w:rFonts w:ascii="Times New Roman" w:eastAsia="Arial" w:hAnsi="Times New Roman" w:cs="Times New Roman"/>
          <w:spacing w:val="-2"/>
          <w:sz w:val="24"/>
          <w:szCs w:val="24"/>
          <w:lang w:val="ru-RU"/>
        </w:rPr>
        <w:t>O</w:t>
      </w:r>
      <w:r>
        <w:rPr>
          <w:rFonts w:ascii="Times New Roman" w:eastAsia="Arial" w:hAnsi="Times New Roman" w:cs="Times New Roman"/>
          <w:sz w:val="24"/>
          <w:szCs w:val="24"/>
          <w:lang w:val="ru-RU"/>
        </w:rPr>
        <w:t>/I</w:t>
      </w:r>
      <w:r>
        <w:rPr>
          <w:rFonts w:ascii="Times New Roman" w:eastAsia="Arial" w:hAnsi="Times New Roman" w:cs="Times New Roman"/>
          <w:spacing w:val="-1"/>
          <w:sz w:val="24"/>
          <w:szCs w:val="24"/>
          <w:lang w:val="ru-RU"/>
        </w:rPr>
        <w:t>E</w:t>
      </w:r>
      <w:r>
        <w:rPr>
          <w:rFonts w:ascii="Times New Roman" w:eastAsia="Arial" w:hAnsi="Times New Roman" w:cs="Times New Roman"/>
          <w:sz w:val="24"/>
          <w:szCs w:val="24"/>
          <w:lang w:val="ru-RU"/>
        </w:rPr>
        <w:t>C</w:t>
      </w:r>
      <w:r>
        <w:rPr>
          <w:rFonts w:ascii="Times New Roman" w:eastAsia="Arial" w:hAnsi="Times New Roman" w:cs="Times New Roman"/>
          <w:spacing w:val="59"/>
          <w:sz w:val="24"/>
          <w:szCs w:val="24"/>
          <w:lang w:val="ru-RU"/>
        </w:rPr>
        <w:t xml:space="preserve"> </w:t>
      </w:r>
      <w:r>
        <w:rPr>
          <w:rFonts w:ascii="Times New Roman" w:eastAsia="Arial" w:hAnsi="Times New Roman" w:cs="Times New Roman"/>
          <w:sz w:val="24"/>
          <w:szCs w:val="24"/>
          <w:lang w:val="ru-RU"/>
        </w:rPr>
        <w:t>1</w:t>
      </w:r>
      <w:r>
        <w:rPr>
          <w:rFonts w:ascii="Times New Roman" w:eastAsia="Arial" w:hAnsi="Times New Roman" w:cs="Times New Roman"/>
          <w:spacing w:val="-1"/>
          <w:sz w:val="24"/>
          <w:szCs w:val="24"/>
          <w:lang w:val="ru-RU"/>
        </w:rPr>
        <w:t>7</w:t>
      </w:r>
      <w:r>
        <w:rPr>
          <w:rFonts w:ascii="Times New Roman" w:eastAsia="Arial" w:hAnsi="Times New Roman" w:cs="Times New Roman"/>
          <w:sz w:val="24"/>
          <w:szCs w:val="24"/>
          <w:lang w:val="ru-RU"/>
        </w:rPr>
        <w:t>0</w:t>
      </w:r>
      <w:r>
        <w:rPr>
          <w:rFonts w:ascii="Times New Roman" w:eastAsia="Arial" w:hAnsi="Times New Roman" w:cs="Times New Roman"/>
          <w:spacing w:val="-1"/>
          <w:sz w:val="24"/>
          <w:szCs w:val="24"/>
          <w:lang w:val="ru-RU"/>
        </w:rPr>
        <w:t>6</w:t>
      </w:r>
      <w:r>
        <w:rPr>
          <w:rFonts w:ascii="Times New Roman" w:eastAsia="Arial" w:hAnsi="Times New Roman" w:cs="Times New Roman"/>
          <w:sz w:val="24"/>
          <w:szCs w:val="24"/>
          <w:lang w:val="ru-RU"/>
        </w:rPr>
        <w:t xml:space="preserve">5, </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i/>
          <w:spacing w:val="-2"/>
          <w:sz w:val="24"/>
          <w:szCs w:val="24"/>
          <w:lang w:val="ru-RU"/>
        </w:rPr>
        <w:t>Оценка соответствия</w:t>
      </w:r>
      <w:r>
        <w:rPr>
          <w:rFonts w:ascii="Times New Roman" w:eastAsia="Arial" w:hAnsi="Times New Roman" w:cs="Times New Roman"/>
          <w:i/>
          <w:sz w:val="24"/>
          <w:szCs w:val="24"/>
          <w:lang w:val="ru-RU"/>
        </w:rPr>
        <w:t xml:space="preserve"> - Требования к органам по сертификации продукции, производственных процессов и услуг </w:t>
      </w:r>
    </w:p>
    <w:p w:rsidR="003C6BDD" w:rsidRPr="00505D0C" w:rsidRDefault="003C6BDD" w:rsidP="003C6BDD">
      <w:pPr>
        <w:spacing w:before="240" w:line="276" w:lineRule="auto"/>
        <w:jc w:val="both"/>
        <w:rPr>
          <w:rFonts w:ascii="Times New Roman" w:hAnsi="Times New Roman" w:cs="Times New Roman"/>
          <w:b/>
          <w:color w:val="0070C0"/>
          <w:sz w:val="28"/>
          <w:szCs w:val="28"/>
          <w:lang w:val="ru-RU"/>
        </w:rPr>
      </w:pPr>
      <w:r w:rsidRPr="00505D0C">
        <w:rPr>
          <w:rFonts w:ascii="Times New Roman" w:hAnsi="Times New Roman" w:cs="Times New Roman"/>
          <w:b/>
          <w:color w:val="0070C0"/>
          <w:sz w:val="28"/>
          <w:szCs w:val="28"/>
          <w:lang w:val="ru-RU"/>
        </w:rPr>
        <w:t>5.</w:t>
      </w:r>
      <w:bookmarkStart w:id="4" w:name="_Toc430081755"/>
      <w:r w:rsidRPr="00505D0C">
        <w:rPr>
          <w:rFonts w:ascii="Times New Roman" w:hAnsi="Times New Roman" w:cs="Times New Roman"/>
          <w:b/>
          <w:color w:val="0070C0"/>
          <w:sz w:val="28"/>
          <w:szCs w:val="28"/>
          <w:lang w:val="ru-RU"/>
        </w:rPr>
        <w:t>Термины и определения</w:t>
      </w:r>
      <w:bookmarkEnd w:id="4"/>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данном </w:t>
      </w:r>
      <w:proofErr w:type="gramStart"/>
      <w:r>
        <w:rPr>
          <w:rFonts w:ascii="Times New Roman" w:hAnsi="Times New Roman" w:cs="Times New Roman"/>
          <w:sz w:val="24"/>
          <w:szCs w:val="24"/>
          <w:lang w:val="ru-RU"/>
        </w:rPr>
        <w:t>документе</w:t>
      </w:r>
      <w:proofErr w:type="gramEnd"/>
      <w:r>
        <w:rPr>
          <w:rFonts w:ascii="Times New Roman" w:hAnsi="Times New Roman" w:cs="Times New Roman"/>
          <w:sz w:val="24"/>
          <w:szCs w:val="24"/>
          <w:lang w:val="ru-RU"/>
        </w:rPr>
        <w:t xml:space="preserve"> применяются термины и определения, прописанные в стандарте </w:t>
      </w:r>
      <w:r>
        <w:rPr>
          <w:rFonts w:ascii="Times New Roman" w:hAnsi="Times New Roman" w:cs="Times New Roman"/>
          <w:sz w:val="24"/>
          <w:szCs w:val="24"/>
        </w:rPr>
        <w:t>ISO</w:t>
      </w:r>
      <w:r>
        <w:rPr>
          <w:rFonts w:ascii="Times New Roman" w:hAnsi="Times New Roman" w:cs="Times New Roman"/>
          <w:sz w:val="24"/>
          <w:szCs w:val="24"/>
          <w:lang w:val="ru-RU"/>
        </w:rPr>
        <w:t xml:space="preserve"> 7583.</w:t>
      </w:r>
    </w:p>
    <w:p w:rsidR="003C6BDD" w:rsidRPr="0007326E" w:rsidRDefault="003C6BDD" w:rsidP="003C6BDD">
      <w:pPr>
        <w:spacing w:before="240" w:line="276" w:lineRule="auto"/>
        <w:jc w:val="both"/>
        <w:rPr>
          <w:rFonts w:ascii="Times New Roman" w:hAnsi="Times New Roman" w:cs="Times New Roman"/>
          <w:b/>
          <w:color w:val="0070C0"/>
          <w:sz w:val="26"/>
          <w:szCs w:val="26"/>
          <w:lang w:val="ru-RU"/>
        </w:rPr>
      </w:pPr>
      <w:r w:rsidRPr="0007326E">
        <w:rPr>
          <w:rFonts w:ascii="Times New Roman" w:hAnsi="Times New Roman" w:cs="Times New Roman"/>
          <w:b/>
          <w:color w:val="0070C0"/>
          <w:sz w:val="26"/>
          <w:szCs w:val="26"/>
          <w:lang w:val="ru-RU"/>
        </w:rPr>
        <w:t>5.1.</w:t>
      </w:r>
      <w:r>
        <w:rPr>
          <w:rFonts w:ascii="Times New Roman" w:hAnsi="Times New Roman" w:cs="Times New Roman"/>
          <w:b/>
          <w:color w:val="0070C0"/>
          <w:sz w:val="26"/>
          <w:szCs w:val="26"/>
          <w:lang w:val="ru-RU"/>
        </w:rPr>
        <w:t>А</w:t>
      </w:r>
      <w:r w:rsidRPr="0007326E">
        <w:rPr>
          <w:rFonts w:ascii="Times New Roman" w:hAnsi="Times New Roman" w:cs="Times New Roman"/>
          <w:b/>
          <w:color w:val="0070C0"/>
          <w:sz w:val="26"/>
          <w:szCs w:val="26"/>
          <w:lang w:val="ru-RU"/>
        </w:rPr>
        <w:t>рхитектурное анодирование</w:t>
      </w:r>
    </w:p>
    <w:p w:rsidR="003C6BDD" w:rsidRDefault="003C6BDD" w:rsidP="003C6BDD">
      <w:pPr>
        <w:spacing w:before="240" w:line="276" w:lineRule="auto"/>
        <w:ind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А</w:t>
      </w:r>
      <w:r w:rsidRPr="00505D0C">
        <w:rPr>
          <w:rFonts w:ascii="Times New Roman" w:hAnsi="Times New Roman" w:cs="Times New Roman"/>
          <w:color w:val="000000"/>
          <w:sz w:val="24"/>
          <w:szCs w:val="24"/>
          <w:shd w:val="clear" w:color="auto" w:fill="FFFFFF"/>
          <w:lang w:val="ru-RU"/>
        </w:rPr>
        <w:t xml:space="preserve">нодирование для производства архитектурного финишного покрытия, которое используется в постоянных, наружных конструкциях и статических </w:t>
      </w:r>
      <w:r>
        <w:rPr>
          <w:rFonts w:ascii="Times New Roman" w:hAnsi="Times New Roman" w:cs="Times New Roman"/>
          <w:color w:val="000000"/>
          <w:sz w:val="24"/>
          <w:szCs w:val="24"/>
          <w:shd w:val="clear" w:color="auto" w:fill="FFFFFF"/>
          <w:lang w:val="ru-RU"/>
        </w:rPr>
        <w:t>условиях</w:t>
      </w:r>
      <w:r w:rsidRPr="00505D0C">
        <w:rPr>
          <w:rFonts w:ascii="Times New Roman" w:hAnsi="Times New Roman" w:cs="Times New Roman"/>
          <w:color w:val="000000"/>
          <w:sz w:val="24"/>
          <w:szCs w:val="24"/>
          <w:shd w:val="clear" w:color="auto" w:fill="FFFFFF"/>
          <w:lang w:val="ru-RU"/>
        </w:rPr>
        <w:t>, где важны как внешний вид, так и срок службы.</w:t>
      </w:r>
    </w:p>
    <w:p w:rsidR="003C6BDD" w:rsidRPr="0007326E" w:rsidRDefault="003C6BDD" w:rsidP="003C6BDD">
      <w:pPr>
        <w:spacing w:before="240" w:line="276" w:lineRule="auto"/>
        <w:jc w:val="both"/>
        <w:rPr>
          <w:rFonts w:ascii="Times New Roman" w:hAnsi="Times New Roman" w:cs="Times New Roman"/>
          <w:b/>
          <w:color w:val="0070C0"/>
          <w:sz w:val="26"/>
          <w:szCs w:val="26"/>
          <w:lang w:val="ru-RU"/>
        </w:rPr>
      </w:pPr>
      <w:r w:rsidRPr="0007326E">
        <w:rPr>
          <w:rFonts w:ascii="Times New Roman" w:hAnsi="Times New Roman" w:cs="Times New Roman"/>
          <w:b/>
          <w:color w:val="0070C0"/>
          <w:sz w:val="26"/>
          <w:szCs w:val="26"/>
          <w:lang w:val="ru-RU"/>
        </w:rPr>
        <w:t>5.2.Д</w:t>
      </w:r>
      <w:r>
        <w:rPr>
          <w:rFonts w:ascii="Times New Roman" w:hAnsi="Times New Roman" w:cs="Times New Roman"/>
          <w:b/>
          <w:color w:val="0070C0"/>
          <w:sz w:val="26"/>
          <w:szCs w:val="26"/>
          <w:lang w:val="ru-RU"/>
        </w:rPr>
        <w:t>екоративное анодирование</w:t>
      </w:r>
    </w:p>
    <w:p w:rsidR="003C6BDD" w:rsidRDefault="003C6BDD" w:rsidP="003C6BDD">
      <w:pPr>
        <w:spacing w:before="240" w:line="276" w:lineRule="auto"/>
        <w:ind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А</w:t>
      </w:r>
      <w:r w:rsidRPr="00505D0C">
        <w:rPr>
          <w:rFonts w:ascii="Times New Roman" w:hAnsi="Times New Roman" w:cs="Times New Roman"/>
          <w:color w:val="000000"/>
          <w:sz w:val="24"/>
          <w:szCs w:val="24"/>
          <w:shd w:val="clear" w:color="auto" w:fill="FFFFFF"/>
          <w:lang w:val="ru-RU"/>
        </w:rPr>
        <w:t>нодирование для производства декоративного финишного покрытия с однородным или эстетически приятным внешним видом в качестве главных характеристик.</w:t>
      </w:r>
    </w:p>
    <w:p w:rsidR="003C6BDD" w:rsidRPr="004666AD" w:rsidRDefault="003C6BDD" w:rsidP="003C6BDD">
      <w:pPr>
        <w:spacing w:before="240" w:line="276" w:lineRule="auto"/>
        <w:jc w:val="both"/>
        <w:rPr>
          <w:rFonts w:ascii="Times New Roman" w:hAnsi="Times New Roman" w:cs="Times New Roman"/>
          <w:b/>
          <w:color w:val="0070C0"/>
          <w:sz w:val="26"/>
          <w:szCs w:val="26"/>
          <w:lang w:val="ru-RU"/>
        </w:rPr>
      </w:pPr>
      <w:r w:rsidRPr="004666AD">
        <w:rPr>
          <w:rFonts w:ascii="Times New Roman" w:hAnsi="Times New Roman" w:cs="Times New Roman"/>
          <w:b/>
          <w:color w:val="0070C0"/>
          <w:spacing w:val="-1"/>
          <w:sz w:val="26"/>
          <w:szCs w:val="26"/>
          <w:lang w:val="ru-RU"/>
        </w:rPr>
        <w:t>5</w:t>
      </w:r>
      <w:r w:rsidRPr="004666AD">
        <w:rPr>
          <w:rFonts w:ascii="Times New Roman" w:hAnsi="Times New Roman" w:cs="Times New Roman"/>
          <w:b/>
          <w:color w:val="0070C0"/>
          <w:sz w:val="26"/>
          <w:szCs w:val="26"/>
          <w:lang w:val="ru-RU"/>
        </w:rPr>
        <w:t>.3.Держатель генеральной лицензии</w:t>
      </w:r>
    </w:p>
    <w:p w:rsidR="003C6BDD" w:rsidRPr="00162254" w:rsidRDefault="003C6BDD" w:rsidP="003C6BDD">
      <w:pPr>
        <w:spacing w:before="240" w:line="276" w:lineRule="auto"/>
        <w:ind w:firstLine="567"/>
        <w:jc w:val="both"/>
        <w:rPr>
          <w:rFonts w:ascii="Times New Roman" w:hAnsi="Times New Roman" w:cs="Times New Roman"/>
          <w:b/>
          <w:color w:val="0070C0"/>
          <w:sz w:val="26"/>
          <w:szCs w:val="26"/>
          <w:lang w:val="ru-RU"/>
        </w:rPr>
      </w:pPr>
      <w:r>
        <w:rPr>
          <w:rFonts w:ascii="Times New Roman" w:hAnsi="Times New Roman" w:cs="Times New Roman"/>
          <w:b/>
          <w:color w:val="0070C0"/>
          <w:sz w:val="26"/>
          <w:szCs w:val="26"/>
          <w:lang w:val="ru-RU"/>
        </w:rPr>
        <w:t>Г</w:t>
      </w:r>
      <w:r w:rsidRPr="00162254">
        <w:rPr>
          <w:rFonts w:ascii="Times New Roman" w:hAnsi="Times New Roman" w:cs="Times New Roman"/>
          <w:b/>
          <w:color w:val="0070C0"/>
          <w:sz w:val="26"/>
          <w:szCs w:val="26"/>
          <w:lang w:val="ru-RU"/>
        </w:rPr>
        <w:t>енеральный лицензиат ГЛ</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Организация, которая может  предоставлять сублицензии знака качества </w:t>
      </w:r>
      <w:proofErr w:type="spellStart"/>
      <w:r>
        <w:rPr>
          <w:rFonts w:ascii="Times New Roman" w:hAnsi="Times New Roman" w:cs="Times New Roman"/>
          <w:sz w:val="24"/>
          <w:szCs w:val="24"/>
        </w:rPr>
        <w:t>Qualanod</w:t>
      </w:r>
      <w:proofErr w:type="spellEnd"/>
      <w:r w:rsidRPr="00505D0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компаниям, занимающимся анодированием алюминия. Важно: Такими организациями могут быть национальные ассоциации и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w:t>
      </w:r>
    </w:p>
    <w:p w:rsidR="003C6BDD" w:rsidRPr="00EB0A94" w:rsidRDefault="003C6BDD" w:rsidP="003C6BDD">
      <w:pPr>
        <w:spacing w:before="240" w:line="276" w:lineRule="auto"/>
        <w:jc w:val="both"/>
        <w:rPr>
          <w:rFonts w:ascii="Times New Roman" w:hAnsi="Times New Roman" w:cs="Times New Roman"/>
          <w:b/>
          <w:color w:val="0070C0"/>
          <w:sz w:val="26"/>
          <w:szCs w:val="26"/>
          <w:lang w:val="ru-RU"/>
        </w:rPr>
      </w:pPr>
      <w:r w:rsidRPr="00EB0A94">
        <w:rPr>
          <w:rFonts w:ascii="Times New Roman" w:hAnsi="Times New Roman" w:cs="Times New Roman"/>
          <w:b/>
          <w:color w:val="0070C0"/>
          <w:sz w:val="26"/>
          <w:szCs w:val="26"/>
          <w:lang w:val="ru-RU"/>
        </w:rPr>
        <w:t>5.4.Твердое анодирование</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Анодирование для получения </w:t>
      </w:r>
      <w:proofErr w:type="spellStart"/>
      <w:r>
        <w:rPr>
          <w:rFonts w:ascii="Times New Roman" w:hAnsi="Times New Roman" w:cs="Times New Roman"/>
          <w:sz w:val="24"/>
          <w:szCs w:val="24"/>
          <w:lang w:val="ru-RU"/>
        </w:rPr>
        <w:t>покрытия</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ля</w:t>
      </w:r>
      <w:proofErr w:type="spellEnd"/>
      <w:r>
        <w:rPr>
          <w:rFonts w:ascii="Times New Roman" w:hAnsi="Times New Roman" w:cs="Times New Roman"/>
          <w:sz w:val="24"/>
          <w:szCs w:val="24"/>
          <w:lang w:val="ru-RU"/>
        </w:rPr>
        <w:t xml:space="preserve"> которого в первую очередь важна высокая износостойкость или </w:t>
      </w:r>
      <w:proofErr w:type="spellStart"/>
      <w:r>
        <w:rPr>
          <w:rFonts w:ascii="Times New Roman" w:hAnsi="Times New Roman" w:cs="Times New Roman"/>
          <w:sz w:val="24"/>
          <w:szCs w:val="24"/>
          <w:lang w:val="ru-RU"/>
        </w:rPr>
        <w:t>микротвердость</w:t>
      </w:r>
      <w:proofErr w:type="spellEnd"/>
      <w:r>
        <w:rPr>
          <w:rFonts w:ascii="Times New Roman" w:hAnsi="Times New Roman" w:cs="Times New Roman"/>
          <w:sz w:val="24"/>
          <w:szCs w:val="24"/>
          <w:lang w:val="ru-RU"/>
        </w:rPr>
        <w:t>.</w:t>
      </w:r>
    </w:p>
    <w:p w:rsidR="003C6BDD" w:rsidRPr="00897042" w:rsidRDefault="003C6BDD" w:rsidP="003C6BDD">
      <w:pPr>
        <w:spacing w:before="240" w:line="276" w:lineRule="auto"/>
        <w:jc w:val="both"/>
        <w:rPr>
          <w:rFonts w:ascii="Times New Roman" w:hAnsi="Times New Roman" w:cs="Times New Roman"/>
          <w:b/>
          <w:color w:val="0070C0"/>
          <w:sz w:val="26"/>
          <w:szCs w:val="26"/>
          <w:lang w:val="ru-RU"/>
        </w:rPr>
      </w:pPr>
      <w:r w:rsidRPr="00897042">
        <w:rPr>
          <w:rFonts w:ascii="Times New Roman" w:hAnsi="Times New Roman" w:cs="Times New Roman"/>
          <w:b/>
          <w:color w:val="0070C0"/>
          <w:sz w:val="26"/>
          <w:szCs w:val="26"/>
          <w:lang w:val="ru-RU"/>
        </w:rPr>
        <w:t>5.5.Промышленно</w:t>
      </w:r>
      <w:r>
        <w:rPr>
          <w:rFonts w:ascii="Times New Roman" w:hAnsi="Times New Roman" w:cs="Times New Roman"/>
          <w:b/>
          <w:color w:val="0070C0"/>
          <w:sz w:val="26"/>
          <w:szCs w:val="26"/>
          <w:lang w:val="ru-RU"/>
        </w:rPr>
        <w:t>е</w:t>
      </w:r>
      <w:r w:rsidRPr="00897042">
        <w:rPr>
          <w:rFonts w:ascii="Times New Roman" w:hAnsi="Times New Roman" w:cs="Times New Roman"/>
          <w:b/>
          <w:color w:val="0070C0"/>
          <w:sz w:val="26"/>
          <w:szCs w:val="26"/>
          <w:lang w:val="ru-RU"/>
        </w:rPr>
        <w:t xml:space="preserve"> (индустриальное) анодирование</w:t>
      </w:r>
    </w:p>
    <w:p w:rsidR="003C6BDD" w:rsidRDefault="003C6BDD" w:rsidP="003C6BDD">
      <w:pPr>
        <w:pStyle w:val="aa"/>
        <w:spacing w:before="240" w:line="276" w:lineRule="auto"/>
        <w:ind w:left="0" w:right="201"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Этот вид анодирования используется при производстве функционального покрытия, когда внешний вид имеет второстепенное значение или вовсе не имеет значения.   </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Анодирование для получения функционального покрытия, для которого внешний вид имеет второстепенное значение или вовсе не имеет значения.  </w:t>
      </w:r>
    </w:p>
    <w:p w:rsidR="003C6BDD" w:rsidRPr="00505D0C" w:rsidRDefault="003C6BDD" w:rsidP="003C6BDD">
      <w:pPr>
        <w:widowControl/>
        <w:autoSpaceDE w:val="0"/>
        <w:autoSpaceDN w:val="0"/>
        <w:adjustRightInd w:val="0"/>
        <w:spacing w:before="240" w:line="276" w:lineRule="auto"/>
        <w:jc w:val="both"/>
        <w:rPr>
          <w:rFonts w:ascii="Times New Roman" w:eastAsia="Arial" w:hAnsi="Times New Roman" w:cs="Times New Roman"/>
          <w:b/>
          <w:color w:val="0070C0"/>
          <w:sz w:val="26"/>
          <w:szCs w:val="26"/>
          <w:lang w:val="ru-RU"/>
        </w:rPr>
      </w:pPr>
      <w:r w:rsidRPr="00505D0C">
        <w:rPr>
          <w:rFonts w:ascii="Times New Roman" w:eastAsia="Arial" w:hAnsi="Times New Roman" w:cs="Times New Roman"/>
          <w:b/>
          <w:color w:val="0070C0"/>
          <w:sz w:val="26"/>
          <w:szCs w:val="26"/>
          <w:lang w:val="ru-RU"/>
        </w:rPr>
        <w:t>5.6.Лицензионн</w:t>
      </w:r>
      <w:r w:rsidRPr="00D45649">
        <w:rPr>
          <w:rFonts w:ascii="Times New Roman" w:eastAsia="Arial" w:hAnsi="Times New Roman" w:cs="Times New Roman"/>
          <w:b/>
          <w:color w:val="0070C0"/>
          <w:sz w:val="26"/>
          <w:szCs w:val="26"/>
          <w:lang w:val="ru-RU"/>
        </w:rPr>
        <w:t xml:space="preserve">ая </w:t>
      </w:r>
      <w:r w:rsidRPr="00505D0C">
        <w:rPr>
          <w:rFonts w:ascii="Times New Roman" w:eastAsia="Arial" w:hAnsi="Times New Roman" w:cs="Times New Roman"/>
          <w:b/>
          <w:color w:val="0070C0"/>
          <w:sz w:val="26"/>
          <w:szCs w:val="26"/>
          <w:lang w:val="ru-RU"/>
        </w:rPr>
        <w:t>продук</w:t>
      </w:r>
      <w:r w:rsidRPr="00D45649">
        <w:rPr>
          <w:rFonts w:ascii="Times New Roman" w:eastAsia="Arial" w:hAnsi="Times New Roman" w:cs="Times New Roman"/>
          <w:b/>
          <w:color w:val="0070C0"/>
          <w:sz w:val="26"/>
          <w:szCs w:val="26"/>
          <w:lang w:val="ru-RU"/>
        </w:rPr>
        <w:t>ция</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Pr="00505D0C">
        <w:rPr>
          <w:rFonts w:ascii="Times New Roman" w:hAnsi="Times New Roman" w:cs="Times New Roman"/>
          <w:sz w:val="24"/>
          <w:szCs w:val="24"/>
          <w:lang w:val="ru-RU"/>
        </w:rPr>
        <w:t>ип продук</w:t>
      </w:r>
      <w:r>
        <w:rPr>
          <w:rFonts w:ascii="Times New Roman" w:hAnsi="Times New Roman" w:cs="Times New Roman"/>
          <w:sz w:val="24"/>
          <w:szCs w:val="24"/>
          <w:lang w:val="ru-RU"/>
        </w:rPr>
        <w:t>ции</w:t>
      </w:r>
      <w:r w:rsidRPr="00505D0C">
        <w:rPr>
          <w:rFonts w:ascii="Times New Roman" w:hAnsi="Times New Roman" w:cs="Times New Roman"/>
          <w:sz w:val="24"/>
          <w:szCs w:val="24"/>
          <w:lang w:val="ru-RU"/>
        </w:rPr>
        <w:t>, описан</w:t>
      </w:r>
      <w:r>
        <w:rPr>
          <w:rFonts w:ascii="Times New Roman" w:hAnsi="Times New Roman" w:cs="Times New Roman"/>
          <w:sz w:val="24"/>
          <w:szCs w:val="24"/>
          <w:lang w:val="ru-RU"/>
        </w:rPr>
        <w:t xml:space="preserve">ный </w:t>
      </w:r>
      <w:r w:rsidRPr="00505D0C">
        <w:rPr>
          <w:rFonts w:ascii="Times New Roman" w:hAnsi="Times New Roman" w:cs="Times New Roman"/>
          <w:sz w:val="24"/>
          <w:szCs w:val="24"/>
          <w:lang w:val="ru-RU"/>
        </w:rPr>
        <w:t>в Инструкциях, для котор</w:t>
      </w:r>
      <w:r>
        <w:rPr>
          <w:rFonts w:ascii="Times New Roman" w:hAnsi="Times New Roman" w:cs="Times New Roman"/>
          <w:sz w:val="24"/>
          <w:szCs w:val="24"/>
          <w:lang w:val="ru-RU"/>
        </w:rPr>
        <w:t>ой</w:t>
      </w:r>
      <w:r w:rsidRPr="00505D0C">
        <w:rPr>
          <w:rFonts w:ascii="Times New Roman" w:hAnsi="Times New Roman" w:cs="Times New Roman"/>
          <w:sz w:val="24"/>
          <w:szCs w:val="24"/>
          <w:lang w:val="ru-RU"/>
        </w:rPr>
        <w:t xml:space="preserve"> сублицензиат может использовать </w:t>
      </w:r>
      <w:r>
        <w:rPr>
          <w:rFonts w:ascii="Times New Roman" w:hAnsi="Times New Roman" w:cs="Times New Roman"/>
          <w:sz w:val="24"/>
          <w:szCs w:val="24"/>
          <w:lang w:val="ru-RU"/>
        </w:rPr>
        <w:t>знак качества</w:t>
      </w:r>
    </w:p>
    <w:p w:rsidR="003C6BDD" w:rsidRPr="00505D0C" w:rsidRDefault="003C6BDD" w:rsidP="003C6BDD">
      <w:pPr>
        <w:spacing w:before="240" w:line="276" w:lineRule="auto"/>
        <w:jc w:val="both"/>
        <w:rPr>
          <w:rFonts w:ascii="Times New Roman" w:hAnsi="Times New Roman" w:cs="Times New Roman"/>
          <w:b/>
          <w:color w:val="0070C0"/>
          <w:sz w:val="26"/>
          <w:szCs w:val="26"/>
          <w:lang w:val="ru-RU"/>
        </w:rPr>
      </w:pPr>
      <w:r w:rsidRPr="00897042">
        <w:rPr>
          <w:rFonts w:ascii="Times New Roman" w:hAnsi="Times New Roman" w:cs="Times New Roman"/>
          <w:b/>
          <w:color w:val="0070C0"/>
          <w:spacing w:val="-1"/>
          <w:sz w:val="26"/>
          <w:szCs w:val="26"/>
          <w:lang w:val="ru-RU"/>
        </w:rPr>
        <w:t>5</w:t>
      </w:r>
      <w:r w:rsidRPr="00897042">
        <w:rPr>
          <w:rFonts w:ascii="Times New Roman" w:hAnsi="Times New Roman" w:cs="Times New Roman"/>
          <w:b/>
          <w:color w:val="0070C0"/>
          <w:sz w:val="26"/>
          <w:szCs w:val="26"/>
          <w:lang w:val="ru-RU"/>
        </w:rPr>
        <w:t>.</w:t>
      </w:r>
      <w:r w:rsidRPr="00505D0C">
        <w:rPr>
          <w:rFonts w:ascii="Times New Roman" w:hAnsi="Times New Roman" w:cs="Times New Roman"/>
          <w:b/>
          <w:color w:val="0070C0"/>
          <w:sz w:val="26"/>
          <w:szCs w:val="26"/>
          <w:lang w:val="ru-RU"/>
        </w:rPr>
        <w:t>7</w:t>
      </w:r>
      <w:r w:rsidRPr="00897042">
        <w:rPr>
          <w:rFonts w:ascii="Times New Roman" w:hAnsi="Times New Roman" w:cs="Times New Roman"/>
          <w:b/>
          <w:color w:val="0070C0"/>
          <w:sz w:val="26"/>
          <w:szCs w:val="26"/>
          <w:lang w:val="ru-RU"/>
        </w:rPr>
        <w:t>.Партия</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505D0C">
        <w:rPr>
          <w:rFonts w:ascii="Times New Roman" w:hAnsi="Times New Roman" w:cs="Times New Roman"/>
          <w:sz w:val="24"/>
          <w:szCs w:val="24"/>
          <w:lang w:val="ru-RU"/>
        </w:rPr>
        <w:t xml:space="preserve">нодированные </w:t>
      </w:r>
      <w:r>
        <w:rPr>
          <w:rFonts w:ascii="Times New Roman" w:hAnsi="Times New Roman" w:cs="Times New Roman"/>
          <w:sz w:val="24"/>
          <w:szCs w:val="24"/>
          <w:lang w:val="ru-RU"/>
        </w:rPr>
        <w:t>изделия</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одного и </w:t>
      </w:r>
      <w:r w:rsidRPr="00505D0C">
        <w:rPr>
          <w:rFonts w:ascii="Times New Roman" w:hAnsi="Times New Roman" w:cs="Times New Roman"/>
          <w:sz w:val="24"/>
          <w:szCs w:val="24"/>
          <w:lang w:val="ru-RU"/>
        </w:rPr>
        <w:t xml:space="preserve">того же самого сплава и </w:t>
      </w:r>
      <w:r>
        <w:rPr>
          <w:rFonts w:ascii="Times New Roman" w:hAnsi="Times New Roman" w:cs="Times New Roman"/>
          <w:sz w:val="24"/>
          <w:szCs w:val="24"/>
          <w:lang w:val="ru-RU"/>
        </w:rPr>
        <w:t>вида термообработки</w:t>
      </w:r>
      <w:r w:rsidRPr="00505D0C">
        <w:rPr>
          <w:rFonts w:ascii="Times New Roman" w:hAnsi="Times New Roman" w:cs="Times New Roman"/>
          <w:sz w:val="24"/>
          <w:szCs w:val="24"/>
          <w:lang w:val="ru-RU"/>
        </w:rPr>
        <w:t xml:space="preserve">, которые </w:t>
      </w:r>
      <w:r>
        <w:rPr>
          <w:rFonts w:ascii="Times New Roman" w:hAnsi="Times New Roman" w:cs="Times New Roman"/>
          <w:sz w:val="24"/>
          <w:szCs w:val="24"/>
          <w:lang w:val="ru-RU"/>
        </w:rPr>
        <w:t>представляют собой</w:t>
      </w:r>
      <w:r w:rsidRPr="00505D0C">
        <w:rPr>
          <w:rFonts w:ascii="Times New Roman" w:hAnsi="Times New Roman" w:cs="Times New Roman"/>
          <w:sz w:val="24"/>
          <w:szCs w:val="24"/>
          <w:lang w:val="ru-RU"/>
        </w:rPr>
        <w:t xml:space="preserve"> заказ клиента или </w:t>
      </w:r>
      <w:r>
        <w:rPr>
          <w:rFonts w:ascii="Times New Roman" w:hAnsi="Times New Roman" w:cs="Times New Roman"/>
          <w:sz w:val="24"/>
          <w:szCs w:val="24"/>
          <w:lang w:val="ru-RU"/>
        </w:rPr>
        <w:t xml:space="preserve">ту </w:t>
      </w:r>
      <w:r w:rsidRPr="00505D0C">
        <w:rPr>
          <w:rFonts w:ascii="Times New Roman" w:hAnsi="Times New Roman" w:cs="Times New Roman"/>
          <w:sz w:val="24"/>
          <w:szCs w:val="24"/>
          <w:lang w:val="ru-RU"/>
        </w:rPr>
        <w:t>его часть, которая находится на заводе</w:t>
      </w:r>
    </w:p>
    <w:p w:rsidR="003C6BDD" w:rsidRPr="00B340F6" w:rsidRDefault="003C6BDD" w:rsidP="003C6BDD">
      <w:pPr>
        <w:widowControl/>
        <w:autoSpaceDE w:val="0"/>
        <w:autoSpaceDN w:val="0"/>
        <w:adjustRightInd w:val="0"/>
        <w:spacing w:before="240" w:line="276" w:lineRule="auto"/>
        <w:jc w:val="both"/>
        <w:rPr>
          <w:rFonts w:ascii="Times New Roman" w:eastAsia="Arial" w:hAnsi="Times New Roman" w:cs="Times New Roman"/>
          <w:b/>
          <w:color w:val="0070C0"/>
          <w:sz w:val="26"/>
          <w:szCs w:val="26"/>
          <w:lang w:val="ru-RU"/>
        </w:rPr>
      </w:pPr>
      <w:r w:rsidRPr="00505D0C">
        <w:rPr>
          <w:rFonts w:ascii="Times New Roman" w:eastAsia="Arial" w:hAnsi="Times New Roman" w:cs="Times New Roman"/>
          <w:b/>
          <w:color w:val="0070C0"/>
          <w:sz w:val="26"/>
          <w:szCs w:val="26"/>
          <w:lang w:val="ru-RU"/>
        </w:rPr>
        <w:t>5.8.</w:t>
      </w:r>
      <w:r w:rsidRPr="00B340F6">
        <w:rPr>
          <w:rFonts w:ascii="Times New Roman" w:eastAsia="Arial" w:hAnsi="Times New Roman" w:cs="Times New Roman"/>
          <w:b/>
          <w:color w:val="0070C0"/>
          <w:sz w:val="26"/>
          <w:szCs w:val="26"/>
          <w:lang w:val="ru-RU"/>
        </w:rPr>
        <w:t>П</w:t>
      </w:r>
      <w:r w:rsidRPr="00505D0C">
        <w:rPr>
          <w:rFonts w:ascii="Times New Roman" w:eastAsia="Arial" w:hAnsi="Times New Roman" w:cs="Times New Roman"/>
          <w:b/>
          <w:color w:val="0070C0"/>
          <w:sz w:val="26"/>
          <w:szCs w:val="26"/>
          <w:lang w:val="ru-RU"/>
        </w:rPr>
        <w:t>риёмочные испытания партии</w:t>
      </w:r>
    </w:p>
    <w:p w:rsidR="003C6BDD" w:rsidRPr="00505D0C"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Испытания партии изделий</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для определения соответствия требованиям данных Спецификаций.</w:t>
      </w:r>
    </w:p>
    <w:p w:rsidR="003C6BDD" w:rsidRPr="00414DDB" w:rsidRDefault="003C6BDD" w:rsidP="003C6BDD">
      <w:pPr>
        <w:spacing w:before="240" w:line="276" w:lineRule="auto"/>
        <w:jc w:val="both"/>
        <w:rPr>
          <w:rFonts w:ascii="Times New Roman" w:hAnsi="Times New Roman" w:cs="Times New Roman"/>
          <w:b/>
          <w:color w:val="0070C0"/>
          <w:sz w:val="26"/>
          <w:szCs w:val="26"/>
          <w:lang w:val="ru-RU"/>
        </w:rPr>
      </w:pPr>
      <w:r w:rsidRPr="00414DDB">
        <w:rPr>
          <w:rFonts w:ascii="Times New Roman" w:hAnsi="Times New Roman" w:cs="Times New Roman"/>
          <w:b/>
          <w:color w:val="0070C0"/>
          <w:sz w:val="26"/>
          <w:szCs w:val="26"/>
          <w:lang w:val="ru-RU"/>
        </w:rPr>
        <w:t>5.</w:t>
      </w:r>
      <w:r w:rsidRPr="00505D0C">
        <w:rPr>
          <w:rFonts w:ascii="Times New Roman" w:hAnsi="Times New Roman" w:cs="Times New Roman"/>
          <w:b/>
          <w:color w:val="0070C0"/>
          <w:sz w:val="26"/>
          <w:szCs w:val="26"/>
          <w:lang w:val="ru-RU"/>
        </w:rPr>
        <w:t>9</w:t>
      </w:r>
      <w:r w:rsidRPr="00414DDB">
        <w:rPr>
          <w:rFonts w:ascii="Times New Roman" w:hAnsi="Times New Roman" w:cs="Times New Roman"/>
          <w:b/>
          <w:color w:val="0070C0"/>
          <w:sz w:val="26"/>
          <w:szCs w:val="26"/>
          <w:lang w:val="ru-RU"/>
        </w:rPr>
        <w:t>.</w:t>
      </w:r>
      <w:r w:rsidRPr="00414DDB">
        <w:rPr>
          <w:rFonts w:ascii="Times New Roman" w:hAnsi="Times New Roman" w:cs="Times New Roman"/>
          <w:b/>
          <w:color w:val="0070C0"/>
          <w:sz w:val="26"/>
          <w:szCs w:val="26"/>
        </w:rPr>
        <w:t>QUALANOD</w:t>
      </w:r>
    </w:p>
    <w:p w:rsidR="003C6BDD" w:rsidRDefault="003C6BDD" w:rsidP="003C6BDD">
      <w:pPr>
        <w:pStyle w:val="aa"/>
        <w:spacing w:before="240" w:line="276" w:lineRule="auto"/>
        <w:ind w:left="0" w:right="316" w:firstLine="567"/>
        <w:jc w:val="both"/>
        <w:rPr>
          <w:rFonts w:ascii="Times New Roman" w:hAnsi="Times New Roman" w:cs="Times New Roman"/>
          <w:spacing w:val="3"/>
          <w:sz w:val="24"/>
          <w:szCs w:val="24"/>
          <w:lang w:val="ru-RU"/>
        </w:rPr>
      </w:pPr>
      <w:r>
        <w:rPr>
          <w:rFonts w:ascii="Times New Roman" w:hAnsi="Times New Roman" w:cs="Times New Roman"/>
          <w:spacing w:val="-1"/>
          <w:sz w:val="24"/>
          <w:szCs w:val="24"/>
          <w:lang w:val="ru-RU"/>
        </w:rPr>
        <w:t>Ассоциация, контролирующая качество производства анодирующих предприятий, расположенная в Цюрихе.</w:t>
      </w:r>
    </w:p>
    <w:p w:rsidR="003C6BDD" w:rsidRPr="00505D0C" w:rsidRDefault="003C6BDD" w:rsidP="003C6BDD">
      <w:pPr>
        <w:spacing w:before="240" w:line="276" w:lineRule="auto"/>
        <w:jc w:val="both"/>
        <w:rPr>
          <w:rFonts w:ascii="Times New Roman" w:hAnsi="Times New Roman" w:cs="Times New Roman"/>
          <w:b/>
          <w:color w:val="0070C0"/>
          <w:sz w:val="26"/>
          <w:szCs w:val="26"/>
          <w:lang w:val="ru-RU"/>
        </w:rPr>
      </w:pPr>
      <w:r w:rsidRPr="00EB0A94">
        <w:rPr>
          <w:rFonts w:ascii="Times New Roman" w:hAnsi="Times New Roman" w:cs="Times New Roman"/>
          <w:b/>
          <w:color w:val="0070C0"/>
          <w:sz w:val="26"/>
          <w:szCs w:val="26"/>
          <w:lang w:val="ru-RU"/>
        </w:rPr>
        <w:t>5.</w:t>
      </w:r>
      <w:r w:rsidRPr="00505D0C">
        <w:rPr>
          <w:rFonts w:ascii="Times New Roman" w:hAnsi="Times New Roman" w:cs="Times New Roman"/>
          <w:b/>
          <w:color w:val="0070C0"/>
          <w:sz w:val="26"/>
          <w:szCs w:val="26"/>
          <w:lang w:val="ru-RU"/>
        </w:rPr>
        <w:t>10</w:t>
      </w:r>
      <w:r w:rsidRPr="00EB0A94">
        <w:rPr>
          <w:rFonts w:ascii="Times New Roman" w:hAnsi="Times New Roman" w:cs="Times New Roman"/>
          <w:b/>
          <w:color w:val="0070C0"/>
          <w:sz w:val="26"/>
          <w:szCs w:val="26"/>
          <w:lang w:val="ru-RU"/>
        </w:rPr>
        <w:t>.З</w:t>
      </w:r>
      <w:r>
        <w:rPr>
          <w:rFonts w:ascii="Times New Roman" w:hAnsi="Times New Roman" w:cs="Times New Roman"/>
          <w:b/>
          <w:color w:val="0070C0"/>
          <w:sz w:val="26"/>
          <w:szCs w:val="26"/>
          <w:lang w:val="ru-RU"/>
        </w:rPr>
        <w:t>нак качества</w:t>
      </w:r>
    </w:p>
    <w:p w:rsidR="003C6BDD" w:rsidRPr="00857C6F"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b/>
          <w:color w:val="0070C0"/>
          <w:sz w:val="26"/>
          <w:szCs w:val="26"/>
          <w:lang w:val="ru-RU"/>
        </w:rPr>
      </w:pPr>
      <w:r>
        <w:rPr>
          <w:rFonts w:ascii="Times New Roman" w:eastAsia="Arial" w:hAnsi="Times New Roman" w:cs="Times New Roman"/>
          <w:b/>
          <w:color w:val="0070C0"/>
          <w:sz w:val="26"/>
          <w:szCs w:val="26"/>
          <w:lang w:val="ru-RU"/>
        </w:rPr>
        <w:t>Э</w:t>
      </w:r>
      <w:r w:rsidRPr="00857C6F">
        <w:rPr>
          <w:rFonts w:ascii="Times New Roman" w:eastAsia="Arial" w:hAnsi="Times New Roman" w:cs="Times New Roman"/>
          <w:b/>
          <w:color w:val="0070C0"/>
          <w:sz w:val="26"/>
          <w:szCs w:val="26"/>
          <w:lang w:val="ru-RU"/>
        </w:rPr>
        <w:t>тикетка</w:t>
      </w:r>
    </w:p>
    <w:p w:rsidR="003C6BDD" w:rsidRPr="00505D0C"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Дизайн,</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включая дизайн торговой марки, принадлежащий Ассоциации по контролю качества в области анодирования </w:t>
      </w:r>
      <w:r w:rsidRPr="00505D0C">
        <w:rPr>
          <w:rFonts w:ascii="Times New Roman" w:eastAsia="Arial" w:hAnsi="Times New Roman" w:cs="Times New Roman"/>
          <w:sz w:val="24"/>
          <w:szCs w:val="24"/>
          <w:lang w:val="ru-RU"/>
        </w:rPr>
        <w:t>(</w:t>
      </w:r>
      <w:proofErr w:type="spellStart"/>
      <w:r>
        <w:rPr>
          <w:rFonts w:ascii="Times New Roman" w:eastAsia="Arial" w:hAnsi="Times New Roman" w:cs="Times New Roman"/>
          <w:sz w:val="24"/>
          <w:szCs w:val="24"/>
        </w:rPr>
        <w:t>Qualanod</w:t>
      </w:r>
      <w:proofErr w:type="spellEnd"/>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Цюрих. Впервые был зарегистрирован </w:t>
      </w:r>
      <w:r w:rsidRPr="00505D0C">
        <w:rPr>
          <w:rFonts w:ascii="Times New Roman" w:eastAsia="Arial" w:hAnsi="Times New Roman" w:cs="Times New Roman"/>
          <w:sz w:val="24"/>
          <w:szCs w:val="24"/>
          <w:lang w:val="ru-RU"/>
        </w:rPr>
        <w:t xml:space="preserve"> 16 </w:t>
      </w:r>
      <w:r>
        <w:rPr>
          <w:rFonts w:ascii="Times New Roman" w:eastAsia="Arial" w:hAnsi="Times New Roman" w:cs="Times New Roman"/>
          <w:sz w:val="24"/>
          <w:szCs w:val="24"/>
          <w:lang w:val="ru-RU"/>
        </w:rPr>
        <w:t>августа</w:t>
      </w:r>
      <w:r w:rsidRPr="00505D0C">
        <w:rPr>
          <w:rFonts w:ascii="Times New Roman" w:eastAsia="Arial" w:hAnsi="Times New Roman" w:cs="Times New Roman"/>
          <w:sz w:val="24"/>
          <w:szCs w:val="24"/>
          <w:lang w:val="ru-RU"/>
        </w:rPr>
        <w:t xml:space="preserve"> 1974 </w:t>
      </w:r>
      <w:r>
        <w:rPr>
          <w:rFonts w:ascii="Times New Roman" w:eastAsia="Arial" w:hAnsi="Times New Roman" w:cs="Times New Roman"/>
          <w:sz w:val="24"/>
          <w:szCs w:val="24"/>
          <w:lang w:val="ru-RU"/>
        </w:rPr>
        <w:t xml:space="preserve">в международном </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реестре  </w:t>
      </w:r>
      <w:r w:rsidRPr="00874044">
        <w:rPr>
          <w:rFonts w:ascii="Times New Roman" w:eastAsia="Arial" w:hAnsi="Times New Roman" w:cs="Times New Roman"/>
          <w:sz w:val="24"/>
          <w:szCs w:val="24"/>
          <w:lang w:val="ru-RU"/>
        </w:rPr>
        <w:t xml:space="preserve">Всемирной организации интеллектуальной собственности </w:t>
      </w:r>
      <w:r w:rsidRPr="00505D0C">
        <w:rPr>
          <w:rFonts w:ascii="Times New Roman" w:eastAsia="Arial" w:hAnsi="Times New Roman" w:cs="Times New Roman"/>
          <w:sz w:val="24"/>
          <w:szCs w:val="24"/>
          <w:lang w:val="ru-RU"/>
        </w:rPr>
        <w:t>(</w:t>
      </w:r>
      <w:r>
        <w:rPr>
          <w:rFonts w:ascii="Times New Roman" w:eastAsia="Arial" w:hAnsi="Times New Roman" w:cs="Times New Roman"/>
          <w:sz w:val="24"/>
          <w:szCs w:val="24"/>
        </w:rPr>
        <w:t>WIPO</w:t>
      </w:r>
      <w:r w:rsidRPr="00505D0C">
        <w:rPr>
          <w:rFonts w:ascii="Times New Roman" w:eastAsia="Arial" w:hAnsi="Times New Roman" w:cs="Times New Roman"/>
          <w:sz w:val="24"/>
          <w:szCs w:val="24"/>
          <w:lang w:val="ru-RU"/>
        </w:rPr>
        <w:t xml:space="preserve">) – </w:t>
      </w:r>
      <w:r>
        <w:rPr>
          <w:rFonts w:ascii="Times New Roman" w:eastAsia="Arial" w:hAnsi="Times New Roman" w:cs="Times New Roman"/>
          <w:sz w:val="24"/>
          <w:szCs w:val="24"/>
          <w:lang w:val="ru-RU"/>
        </w:rPr>
        <w:t xml:space="preserve">регистрационный номер </w:t>
      </w:r>
      <w:r w:rsidRPr="00505D0C">
        <w:rPr>
          <w:rFonts w:ascii="Times New Roman" w:eastAsia="Arial" w:hAnsi="Times New Roman" w:cs="Times New Roman"/>
          <w:sz w:val="24"/>
          <w:szCs w:val="24"/>
          <w:lang w:val="ru-RU"/>
        </w:rPr>
        <w:t>409951.</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Примечание 1: Примеры знаков качества приведены в параграфе 7.</w:t>
      </w:r>
    </w:p>
    <w:p w:rsidR="003C6BDD" w:rsidRPr="00505D0C" w:rsidRDefault="003C6BDD" w:rsidP="003C6BDD">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Примечание 2: Регистрация была возобновлена 16 августа 2014 на десятилетний период.</w:t>
      </w:r>
    </w:p>
    <w:p w:rsidR="003C6BDD" w:rsidRPr="000238AE" w:rsidRDefault="003C6BDD" w:rsidP="003C6BDD">
      <w:pPr>
        <w:spacing w:before="240" w:line="276" w:lineRule="auto"/>
        <w:jc w:val="both"/>
        <w:rPr>
          <w:rFonts w:ascii="Times New Roman" w:hAnsi="Times New Roman" w:cs="Times New Roman"/>
          <w:b/>
          <w:color w:val="0070C0"/>
          <w:sz w:val="26"/>
          <w:szCs w:val="26"/>
          <w:lang w:val="ru-RU"/>
        </w:rPr>
      </w:pPr>
      <w:r w:rsidRPr="000238AE">
        <w:rPr>
          <w:rFonts w:ascii="Times New Roman" w:hAnsi="Times New Roman" w:cs="Times New Roman"/>
          <w:b/>
          <w:color w:val="0070C0"/>
          <w:sz w:val="26"/>
          <w:szCs w:val="26"/>
          <w:lang w:val="ru-RU"/>
        </w:rPr>
        <w:t>5.</w:t>
      </w:r>
      <w:r w:rsidRPr="00505D0C">
        <w:rPr>
          <w:rFonts w:ascii="Times New Roman" w:hAnsi="Times New Roman" w:cs="Times New Roman"/>
          <w:b/>
          <w:color w:val="0070C0"/>
          <w:sz w:val="26"/>
          <w:szCs w:val="26"/>
          <w:lang w:val="ru-RU"/>
        </w:rPr>
        <w:t>11</w:t>
      </w:r>
      <w:r w:rsidRPr="000238AE">
        <w:rPr>
          <w:rFonts w:ascii="Times New Roman" w:hAnsi="Times New Roman" w:cs="Times New Roman"/>
          <w:b/>
          <w:color w:val="0070C0"/>
          <w:sz w:val="26"/>
          <w:szCs w:val="26"/>
          <w:lang w:val="ru-RU"/>
        </w:rPr>
        <w:t>.Нормативы</w:t>
      </w:r>
    </w:p>
    <w:p w:rsidR="003C6BDD" w:rsidRDefault="003C6BDD" w:rsidP="003C6BDD">
      <w:pPr>
        <w:pStyle w:val="aa"/>
        <w:spacing w:before="240" w:line="276" w:lineRule="auto"/>
        <w:ind w:left="0" w:right="126"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Нормативы, касающиеся использования знака качества Q</w:t>
      </w:r>
      <w:proofErr w:type="spellStart"/>
      <w:r>
        <w:rPr>
          <w:rFonts w:ascii="Times New Roman" w:hAnsi="Times New Roman" w:cs="Times New Roman"/>
          <w:sz w:val="24"/>
          <w:szCs w:val="24"/>
          <w:lang w:val="en-US"/>
        </w:rPr>
        <w:t>ualanod</w:t>
      </w:r>
      <w:proofErr w:type="spellEnd"/>
      <w:r>
        <w:rPr>
          <w:rFonts w:ascii="Times New Roman" w:hAnsi="Times New Roman" w:cs="Times New Roman"/>
          <w:sz w:val="24"/>
          <w:szCs w:val="24"/>
          <w:lang w:val="ru-RU"/>
        </w:rPr>
        <w:t xml:space="preserve"> </w:t>
      </w:r>
      <w:r>
        <w:rPr>
          <w:rFonts w:ascii="Times New Roman" w:hAnsi="Times New Roman" w:cs="Times New Roman"/>
          <w:spacing w:val="9"/>
          <w:sz w:val="24"/>
          <w:szCs w:val="24"/>
          <w:lang w:val="ru-RU"/>
        </w:rPr>
        <w:t xml:space="preserve"> по анодированию алюминия на основе серной кислоты. </w:t>
      </w:r>
    </w:p>
    <w:p w:rsidR="003C6BDD" w:rsidRPr="009768C2" w:rsidRDefault="003C6BDD" w:rsidP="003C6BDD">
      <w:pPr>
        <w:spacing w:before="240" w:line="276" w:lineRule="auto"/>
        <w:jc w:val="both"/>
        <w:rPr>
          <w:rFonts w:ascii="Times New Roman" w:hAnsi="Times New Roman" w:cs="Times New Roman"/>
          <w:b/>
          <w:color w:val="0070C0"/>
          <w:sz w:val="26"/>
          <w:szCs w:val="26"/>
          <w:lang w:val="ru-RU"/>
        </w:rPr>
      </w:pPr>
      <w:r w:rsidRPr="009768C2">
        <w:rPr>
          <w:rFonts w:ascii="Times New Roman" w:hAnsi="Times New Roman" w:cs="Times New Roman"/>
          <w:b/>
          <w:color w:val="0070C0"/>
          <w:sz w:val="26"/>
          <w:szCs w:val="26"/>
          <w:lang w:val="ru-RU"/>
        </w:rPr>
        <w:t>5.1</w:t>
      </w:r>
      <w:r w:rsidRPr="00505D0C">
        <w:rPr>
          <w:rFonts w:ascii="Times New Roman" w:hAnsi="Times New Roman" w:cs="Times New Roman"/>
          <w:b/>
          <w:color w:val="0070C0"/>
          <w:sz w:val="26"/>
          <w:szCs w:val="26"/>
          <w:lang w:val="ru-RU"/>
        </w:rPr>
        <w:t>2</w:t>
      </w:r>
      <w:r w:rsidRPr="009768C2">
        <w:rPr>
          <w:rFonts w:ascii="Times New Roman" w:hAnsi="Times New Roman" w:cs="Times New Roman"/>
          <w:b/>
          <w:color w:val="0070C0"/>
          <w:sz w:val="26"/>
          <w:szCs w:val="26"/>
          <w:lang w:val="ru-RU"/>
        </w:rPr>
        <w:t>.Спецификации</w:t>
      </w:r>
    </w:p>
    <w:p w:rsidR="003C6BDD" w:rsidRDefault="003C6BDD" w:rsidP="003C6BDD">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Спецификации для анодирования алюминия на основе серной кислоты для получения сертификата соответствия стандарту качества, которые периодически </w:t>
      </w:r>
      <w:proofErr w:type="gramStart"/>
      <w:r>
        <w:rPr>
          <w:rFonts w:ascii="Times New Roman" w:hAnsi="Times New Roman" w:cs="Times New Roman"/>
          <w:sz w:val="24"/>
          <w:szCs w:val="24"/>
          <w:lang w:val="ru-RU"/>
        </w:rPr>
        <w:t>выпускаются и обновляются</w:t>
      </w:r>
      <w:proofErr w:type="gramEnd"/>
      <w:r>
        <w:rPr>
          <w:rFonts w:ascii="Times New Roman" w:hAnsi="Times New Roman" w:cs="Times New Roman"/>
          <w:sz w:val="24"/>
          <w:szCs w:val="24"/>
          <w:lang w:val="ru-RU"/>
        </w:rPr>
        <w:t xml:space="preserve"> ассоциацией Q</w:t>
      </w:r>
      <w:proofErr w:type="spellStart"/>
      <w:r>
        <w:rPr>
          <w:rFonts w:ascii="Times New Roman" w:hAnsi="Times New Roman" w:cs="Times New Roman"/>
          <w:sz w:val="24"/>
          <w:szCs w:val="24"/>
          <w:lang w:val="en-US"/>
        </w:rPr>
        <w:t>ualanod</w:t>
      </w:r>
      <w:proofErr w:type="spellEnd"/>
      <w:r>
        <w:rPr>
          <w:rFonts w:ascii="Times New Roman" w:hAnsi="Times New Roman" w:cs="Times New Roman"/>
          <w:sz w:val="24"/>
          <w:szCs w:val="24"/>
          <w:lang w:val="ru-RU"/>
        </w:rPr>
        <w:t>.</w:t>
      </w:r>
    </w:p>
    <w:p w:rsidR="003C6BDD" w:rsidRPr="003B4F00" w:rsidRDefault="003C6BDD" w:rsidP="003C6BDD">
      <w:pPr>
        <w:pStyle w:val="3"/>
        <w:spacing w:before="240" w:line="276" w:lineRule="auto"/>
        <w:ind w:left="0" w:firstLine="0"/>
        <w:jc w:val="both"/>
        <w:rPr>
          <w:rFonts w:ascii="Times New Roman" w:hAnsi="Times New Roman" w:cs="Times New Roman"/>
          <w:b w:val="0"/>
          <w:bCs w:val="0"/>
          <w:color w:val="0070C0"/>
          <w:sz w:val="26"/>
          <w:szCs w:val="26"/>
          <w:lang w:val="ru-RU"/>
        </w:rPr>
      </w:pPr>
      <w:bookmarkStart w:id="5" w:name="_Toc468897329"/>
      <w:r w:rsidRPr="003B4F00">
        <w:rPr>
          <w:rFonts w:ascii="Times New Roman" w:hAnsi="Times New Roman" w:cs="Times New Roman"/>
          <w:color w:val="0070C0"/>
          <w:spacing w:val="-1"/>
          <w:sz w:val="26"/>
          <w:szCs w:val="26"/>
          <w:lang w:val="ru-RU"/>
        </w:rPr>
        <w:t>5</w:t>
      </w:r>
      <w:r w:rsidRPr="003B4F00">
        <w:rPr>
          <w:rFonts w:ascii="Times New Roman" w:hAnsi="Times New Roman" w:cs="Times New Roman"/>
          <w:color w:val="0070C0"/>
          <w:spacing w:val="1"/>
          <w:sz w:val="26"/>
          <w:szCs w:val="26"/>
          <w:lang w:val="ru-RU"/>
        </w:rPr>
        <w:t>.</w:t>
      </w:r>
      <w:r w:rsidRPr="003B4F00">
        <w:rPr>
          <w:rFonts w:ascii="Times New Roman" w:hAnsi="Times New Roman" w:cs="Times New Roman"/>
          <w:color w:val="0070C0"/>
          <w:spacing w:val="-1"/>
          <w:sz w:val="26"/>
          <w:szCs w:val="26"/>
          <w:lang w:val="ru-RU"/>
        </w:rPr>
        <w:t>1</w:t>
      </w:r>
      <w:r w:rsidRPr="00505D0C">
        <w:rPr>
          <w:rFonts w:ascii="Times New Roman" w:hAnsi="Times New Roman" w:cs="Times New Roman"/>
          <w:color w:val="0070C0"/>
          <w:spacing w:val="-1"/>
          <w:sz w:val="26"/>
          <w:szCs w:val="26"/>
          <w:lang w:val="ru-RU"/>
        </w:rPr>
        <w:t>3</w:t>
      </w:r>
      <w:r w:rsidRPr="003B4F00">
        <w:rPr>
          <w:rFonts w:ascii="Times New Roman" w:hAnsi="Times New Roman" w:cs="Times New Roman"/>
          <w:color w:val="0070C0"/>
          <w:spacing w:val="-1"/>
          <w:sz w:val="26"/>
          <w:szCs w:val="26"/>
          <w:lang w:val="ru-RU"/>
        </w:rPr>
        <w:t>.</w:t>
      </w:r>
      <w:bookmarkStart w:id="6" w:name="_Toc468897330"/>
      <w:bookmarkEnd w:id="5"/>
      <w:r w:rsidRPr="003B4F00">
        <w:rPr>
          <w:rFonts w:ascii="Times New Roman" w:hAnsi="Times New Roman" w:cs="Times New Roman"/>
          <w:color w:val="0070C0"/>
          <w:spacing w:val="-1"/>
          <w:sz w:val="26"/>
          <w:szCs w:val="26"/>
          <w:lang w:val="ru-RU"/>
        </w:rPr>
        <w:t>Сублицензия</w:t>
      </w:r>
      <w:bookmarkEnd w:id="6"/>
    </w:p>
    <w:p w:rsidR="003C6BDD" w:rsidRPr="00F97C13" w:rsidRDefault="003C6BDD" w:rsidP="003C6BDD">
      <w:pPr>
        <w:pStyle w:val="aa"/>
        <w:spacing w:before="240" w:line="276" w:lineRule="auto"/>
        <w:ind w:left="0" w:firstLine="567"/>
        <w:jc w:val="both"/>
        <w:rPr>
          <w:rFonts w:ascii="Times New Roman" w:hAnsi="Times New Roman" w:cs="Times New Roman"/>
          <w:b/>
          <w:color w:val="0070C0"/>
          <w:sz w:val="26"/>
          <w:szCs w:val="26"/>
          <w:lang w:val="ru-RU"/>
        </w:rPr>
      </w:pPr>
      <w:r w:rsidRPr="00F97C13">
        <w:rPr>
          <w:rFonts w:ascii="Times New Roman" w:hAnsi="Times New Roman" w:cs="Times New Roman"/>
          <w:b/>
          <w:color w:val="0070C0"/>
          <w:spacing w:val="-2"/>
          <w:sz w:val="26"/>
          <w:szCs w:val="26"/>
          <w:lang w:val="ru-RU"/>
        </w:rPr>
        <w:t>Сертификат</w:t>
      </w:r>
    </w:p>
    <w:p w:rsidR="003C6BDD" w:rsidRDefault="003C6BDD" w:rsidP="003C6BDD">
      <w:pPr>
        <w:pStyle w:val="aa"/>
        <w:spacing w:before="240" w:line="276" w:lineRule="auto"/>
        <w:ind w:left="0" w:right="123"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Документ, выпускаемый ассоциацией Q</w:t>
      </w:r>
      <w:proofErr w:type="spellStart"/>
      <w:r>
        <w:rPr>
          <w:rFonts w:ascii="Times New Roman" w:hAnsi="Times New Roman" w:cs="Times New Roman"/>
          <w:sz w:val="24"/>
          <w:szCs w:val="24"/>
          <w:lang w:val="en-US"/>
        </w:rPr>
        <w:t>ualanod</w:t>
      </w:r>
      <w:proofErr w:type="spellEnd"/>
      <w:r>
        <w:rPr>
          <w:rFonts w:ascii="Times New Roman" w:hAnsi="Times New Roman" w:cs="Times New Roman"/>
          <w:sz w:val="24"/>
          <w:szCs w:val="24"/>
          <w:lang w:val="ru-RU"/>
        </w:rPr>
        <w:t xml:space="preserve"> или от ее лица, который разрешает использовать знак качества согласно текущим нормативам. </w:t>
      </w:r>
    </w:p>
    <w:p w:rsidR="003C6BDD" w:rsidRPr="00796FD7" w:rsidRDefault="003C6BDD" w:rsidP="003C6BDD">
      <w:pPr>
        <w:spacing w:before="240" w:line="276" w:lineRule="auto"/>
        <w:jc w:val="both"/>
        <w:rPr>
          <w:rFonts w:ascii="Times New Roman" w:hAnsi="Times New Roman" w:cs="Times New Roman"/>
          <w:b/>
          <w:color w:val="0070C0"/>
          <w:sz w:val="26"/>
          <w:szCs w:val="26"/>
          <w:lang w:val="ru-RU"/>
        </w:rPr>
      </w:pPr>
      <w:r w:rsidRPr="00B26EFB">
        <w:rPr>
          <w:rFonts w:ascii="Times New Roman" w:hAnsi="Times New Roman" w:cs="Times New Roman"/>
          <w:b/>
          <w:color w:val="0070C0"/>
          <w:sz w:val="26"/>
          <w:szCs w:val="26"/>
          <w:lang w:val="ru-RU"/>
        </w:rPr>
        <w:t>5.1</w:t>
      </w:r>
      <w:r w:rsidRPr="00505D0C">
        <w:rPr>
          <w:rFonts w:ascii="Times New Roman" w:hAnsi="Times New Roman" w:cs="Times New Roman"/>
          <w:b/>
          <w:color w:val="0070C0"/>
          <w:sz w:val="26"/>
          <w:szCs w:val="26"/>
          <w:lang w:val="ru-RU"/>
        </w:rPr>
        <w:t>4</w:t>
      </w:r>
      <w:r>
        <w:rPr>
          <w:rFonts w:ascii="Times New Roman" w:hAnsi="Times New Roman" w:cs="Times New Roman"/>
          <w:b/>
          <w:color w:val="0070C0"/>
          <w:sz w:val="26"/>
          <w:szCs w:val="26"/>
          <w:lang w:val="ru-RU"/>
        </w:rPr>
        <w:t>.</w:t>
      </w:r>
      <w:r w:rsidRPr="00796FD7">
        <w:rPr>
          <w:rFonts w:ascii="Times New Roman" w:hAnsi="Times New Roman" w:cs="Times New Roman"/>
          <w:b/>
          <w:color w:val="0070C0"/>
          <w:sz w:val="26"/>
          <w:szCs w:val="26"/>
          <w:lang w:val="ru-RU"/>
        </w:rPr>
        <w:t>Держатель сублицензии</w:t>
      </w:r>
    </w:p>
    <w:p w:rsidR="003C6BDD" w:rsidRPr="008D4AAA" w:rsidRDefault="003C6BDD" w:rsidP="003C6BDD">
      <w:pPr>
        <w:spacing w:before="240" w:line="276" w:lineRule="auto"/>
        <w:ind w:firstLine="567"/>
        <w:jc w:val="both"/>
        <w:rPr>
          <w:rFonts w:ascii="Times New Roman" w:hAnsi="Times New Roman" w:cs="Times New Roman"/>
          <w:b/>
          <w:color w:val="0070C0"/>
          <w:sz w:val="26"/>
          <w:szCs w:val="26"/>
          <w:lang w:val="ru-RU"/>
        </w:rPr>
      </w:pPr>
      <w:r w:rsidRPr="008D4AAA">
        <w:rPr>
          <w:rFonts w:ascii="Times New Roman" w:hAnsi="Times New Roman" w:cs="Times New Roman"/>
          <w:b/>
          <w:color w:val="0070C0"/>
          <w:sz w:val="26"/>
          <w:szCs w:val="26"/>
          <w:lang w:val="ru-RU"/>
        </w:rPr>
        <w:t xml:space="preserve">Держатель сертификата </w:t>
      </w:r>
    </w:p>
    <w:p w:rsidR="003C6BDD" w:rsidRPr="008D4AAA" w:rsidRDefault="003C6BDD" w:rsidP="003C6BDD">
      <w:pPr>
        <w:spacing w:before="240" w:line="276" w:lineRule="auto"/>
        <w:ind w:firstLine="567"/>
        <w:jc w:val="both"/>
        <w:rPr>
          <w:rFonts w:ascii="Times New Roman" w:hAnsi="Times New Roman" w:cs="Times New Roman"/>
          <w:b/>
          <w:color w:val="0070C0"/>
          <w:sz w:val="26"/>
          <w:szCs w:val="26"/>
          <w:lang w:val="ru-RU"/>
        </w:rPr>
      </w:pPr>
      <w:r w:rsidRPr="008D4AAA">
        <w:rPr>
          <w:rFonts w:ascii="Times New Roman" w:hAnsi="Times New Roman" w:cs="Times New Roman"/>
          <w:b/>
          <w:color w:val="0070C0"/>
          <w:sz w:val="26"/>
          <w:szCs w:val="26"/>
          <w:lang w:val="ru-RU"/>
        </w:rPr>
        <w:t>Сертифицированная компания</w:t>
      </w:r>
    </w:p>
    <w:p w:rsidR="003C6BDD" w:rsidRDefault="003C6BDD" w:rsidP="003C6BDD">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Анодирующее предприятие, имеющее право использовать знак качества</w:t>
      </w:r>
    </w:p>
    <w:p w:rsidR="003C6BDD" w:rsidRPr="00FE5AD4" w:rsidRDefault="003C6BDD" w:rsidP="003C6BDD">
      <w:pPr>
        <w:pStyle w:val="3"/>
        <w:spacing w:before="240" w:line="276" w:lineRule="auto"/>
        <w:ind w:left="0" w:firstLine="0"/>
        <w:jc w:val="both"/>
        <w:rPr>
          <w:rFonts w:ascii="Times New Roman" w:hAnsi="Times New Roman" w:cs="Times New Roman"/>
          <w:b w:val="0"/>
          <w:color w:val="0070C0"/>
          <w:sz w:val="26"/>
          <w:szCs w:val="26"/>
          <w:lang w:val="ru-RU"/>
        </w:rPr>
      </w:pPr>
      <w:bookmarkStart w:id="7" w:name="_Toc468897331"/>
      <w:r w:rsidRPr="00FE5AD4">
        <w:rPr>
          <w:rFonts w:ascii="Times New Roman" w:hAnsi="Times New Roman" w:cs="Times New Roman"/>
          <w:color w:val="0070C0"/>
          <w:spacing w:val="-1"/>
          <w:sz w:val="26"/>
          <w:szCs w:val="26"/>
          <w:lang w:val="ru-RU"/>
        </w:rPr>
        <w:t>5</w:t>
      </w:r>
      <w:r w:rsidRPr="00FE5AD4">
        <w:rPr>
          <w:rFonts w:ascii="Times New Roman" w:hAnsi="Times New Roman" w:cs="Times New Roman"/>
          <w:color w:val="0070C0"/>
          <w:sz w:val="26"/>
          <w:szCs w:val="26"/>
          <w:lang w:val="ru-RU"/>
        </w:rPr>
        <w:t>.1</w:t>
      </w:r>
      <w:r w:rsidRPr="00505D0C">
        <w:rPr>
          <w:rFonts w:ascii="Times New Roman" w:hAnsi="Times New Roman" w:cs="Times New Roman"/>
          <w:color w:val="0070C0"/>
          <w:sz w:val="26"/>
          <w:szCs w:val="26"/>
          <w:lang w:val="ru-RU"/>
        </w:rPr>
        <w:t>5</w:t>
      </w:r>
      <w:bookmarkEnd w:id="7"/>
      <w:r w:rsidRPr="00FE5AD4">
        <w:rPr>
          <w:rFonts w:ascii="Times New Roman" w:hAnsi="Times New Roman" w:cs="Times New Roman"/>
          <w:color w:val="0070C0"/>
          <w:sz w:val="26"/>
          <w:szCs w:val="26"/>
          <w:lang w:val="ru-RU"/>
        </w:rPr>
        <w:t>.Проверяющая организация</w:t>
      </w:r>
    </w:p>
    <w:p w:rsidR="003C6BDD" w:rsidRPr="00F7655F" w:rsidRDefault="003C6BDD" w:rsidP="003C6BDD">
      <w:pPr>
        <w:pStyle w:val="aa"/>
        <w:spacing w:before="240" w:line="276" w:lineRule="auto"/>
        <w:ind w:left="0" w:firstLine="567"/>
        <w:jc w:val="both"/>
        <w:rPr>
          <w:rFonts w:ascii="Times New Roman" w:hAnsi="Times New Roman" w:cs="Times New Roman"/>
          <w:b/>
          <w:color w:val="0070C0"/>
          <w:sz w:val="26"/>
          <w:szCs w:val="26"/>
          <w:lang w:val="ru-RU"/>
        </w:rPr>
      </w:pPr>
      <w:r w:rsidRPr="00F7655F">
        <w:rPr>
          <w:rFonts w:ascii="Times New Roman" w:hAnsi="Times New Roman" w:cs="Times New Roman"/>
          <w:b/>
          <w:color w:val="0070C0"/>
          <w:sz w:val="26"/>
          <w:szCs w:val="26"/>
          <w:lang w:val="ru-RU"/>
        </w:rPr>
        <w:t>Испытательная лаборатория</w:t>
      </w:r>
    </w:p>
    <w:p w:rsidR="003C6BDD" w:rsidRDefault="003C6BDD" w:rsidP="003C6BDD">
      <w:pPr>
        <w:widowControl/>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hAnsi="Times New Roman" w:cs="Times New Roman"/>
          <w:sz w:val="24"/>
          <w:szCs w:val="24"/>
          <w:lang w:val="ru-RU"/>
        </w:rPr>
        <w:t xml:space="preserve">Организация, </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аккредитованная в соответствии с 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2"/>
          <w:sz w:val="24"/>
          <w:szCs w:val="24"/>
          <w:lang w:val="ru-RU"/>
        </w:rPr>
        <w:t>/</w:t>
      </w:r>
      <w:r>
        <w:rPr>
          <w:rFonts w:ascii="Times New Roman" w:hAnsi="Times New Roman" w:cs="Times New Roman"/>
          <w:sz w:val="24"/>
          <w:szCs w:val="24"/>
          <w:lang w:val="ru-RU"/>
        </w:rPr>
        <w:t>I</w:t>
      </w:r>
      <w:r>
        <w:rPr>
          <w:rFonts w:ascii="Times New Roman" w:hAnsi="Times New Roman" w:cs="Times New Roman"/>
          <w:spacing w:val="-1"/>
          <w:sz w:val="24"/>
          <w:szCs w:val="24"/>
          <w:lang w:val="ru-RU"/>
        </w:rPr>
        <w:t>E</w:t>
      </w:r>
      <w:r>
        <w:rPr>
          <w:rFonts w:ascii="Times New Roman" w:hAnsi="Times New Roman" w:cs="Times New Roman"/>
          <w:sz w:val="24"/>
          <w:szCs w:val="24"/>
          <w:lang w:val="ru-RU"/>
        </w:rPr>
        <w:t>C</w:t>
      </w:r>
      <w:r>
        <w:rPr>
          <w:rFonts w:ascii="Times New Roman" w:hAnsi="Times New Roman" w:cs="Times New Roman"/>
          <w:spacing w:val="30"/>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7</w:t>
      </w:r>
      <w:r>
        <w:rPr>
          <w:rFonts w:ascii="Times New Roman" w:hAnsi="Times New Roman" w:cs="Times New Roman"/>
          <w:sz w:val="24"/>
          <w:szCs w:val="24"/>
          <w:lang w:val="ru-RU"/>
        </w:rPr>
        <w:t>0</w:t>
      </w:r>
      <w:r>
        <w:rPr>
          <w:rFonts w:ascii="Times New Roman" w:hAnsi="Times New Roman" w:cs="Times New Roman"/>
          <w:spacing w:val="-1"/>
          <w:sz w:val="24"/>
          <w:szCs w:val="24"/>
          <w:lang w:val="ru-RU"/>
        </w:rPr>
        <w:t>2</w:t>
      </w:r>
      <w:r>
        <w:rPr>
          <w:rFonts w:ascii="Times New Roman" w:hAnsi="Times New Roman" w:cs="Times New Roman"/>
          <w:sz w:val="24"/>
          <w:szCs w:val="24"/>
          <w:lang w:val="ru-RU"/>
        </w:rPr>
        <w:t xml:space="preserve">5 </w:t>
      </w:r>
      <w:r>
        <w:rPr>
          <w:rFonts w:ascii="Times New Roman" w:hAnsi="Times New Roman" w:cs="Times New Roman"/>
          <w:strike/>
          <w:sz w:val="24"/>
          <w:szCs w:val="24"/>
          <w:lang w:val="ru-RU"/>
        </w:rPr>
        <w:t xml:space="preserve"> </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и уполномоченная</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генеральным лицензиатом</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проводить инспекцию анодирующих заводов </w:t>
      </w:r>
      <w:r w:rsidRPr="005A6B27">
        <w:rPr>
          <w:rFonts w:ascii="Times New Roman" w:hAnsi="Times New Roman" w:cs="Times New Roman"/>
          <w:sz w:val="24"/>
          <w:szCs w:val="24"/>
          <w:lang w:val="ru-RU"/>
        </w:rPr>
        <w:t>с</w:t>
      </w:r>
      <w:r w:rsidRPr="005A6B27">
        <w:rPr>
          <w:rFonts w:ascii="Times New Roman" w:eastAsia="Arial" w:hAnsi="Times New Roman" w:cs="Times New Roman"/>
          <w:sz w:val="24"/>
          <w:szCs w:val="24"/>
          <w:lang w:val="ru-RU"/>
        </w:rPr>
        <w:t>ертифицируемых компаний</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Внимание: Инспекторов назначают проверяющие организации</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ru-RU"/>
        </w:rPr>
        <w:t xml:space="preserve">или генеральные лицензиаты, аккредитованные по </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rPr>
        <w:t>ISO</w:t>
      </w:r>
      <w:r w:rsidRPr="00505D0C">
        <w:rPr>
          <w:rFonts w:ascii="Times New Roman" w:eastAsia="Arial" w:hAnsi="Times New Roman" w:cs="Times New Roman"/>
          <w:sz w:val="24"/>
          <w:szCs w:val="24"/>
          <w:lang w:val="ru-RU"/>
        </w:rPr>
        <w:t>/</w:t>
      </w:r>
      <w:r>
        <w:rPr>
          <w:rFonts w:ascii="Times New Roman" w:eastAsia="Arial" w:hAnsi="Times New Roman" w:cs="Times New Roman"/>
          <w:sz w:val="24"/>
          <w:szCs w:val="24"/>
        </w:rPr>
        <w:t>IEC</w:t>
      </w:r>
      <w:r w:rsidRPr="00505D0C">
        <w:rPr>
          <w:rFonts w:ascii="Times New Roman" w:eastAsia="Arial" w:hAnsi="Times New Roman" w:cs="Times New Roman"/>
          <w:sz w:val="24"/>
          <w:szCs w:val="24"/>
          <w:lang w:val="ru-RU"/>
        </w:rPr>
        <w:t xml:space="preserve"> 17065</w:t>
      </w:r>
    </w:p>
    <w:p w:rsidR="003C6BDD" w:rsidRPr="00505D0C" w:rsidRDefault="003C6BDD" w:rsidP="003C6BDD">
      <w:pPr>
        <w:pStyle w:val="1"/>
        <w:tabs>
          <w:tab w:val="left" w:pos="532"/>
        </w:tabs>
        <w:spacing w:before="240" w:line="276" w:lineRule="auto"/>
        <w:ind w:left="0" w:firstLine="0"/>
        <w:jc w:val="both"/>
        <w:rPr>
          <w:rFonts w:ascii="Times New Roman" w:hAnsi="Times New Roman" w:cs="Times New Roman"/>
          <w:color w:val="0070C0"/>
          <w:spacing w:val="-2"/>
          <w:lang w:val="ru-RU"/>
        </w:rPr>
      </w:pPr>
      <w:bookmarkStart w:id="8" w:name="_Toc430081756"/>
      <w:bookmarkStart w:id="9" w:name="_Toc468897332"/>
      <w:r w:rsidRPr="004263DE">
        <w:rPr>
          <w:rFonts w:ascii="Times New Roman" w:hAnsi="Times New Roman" w:cs="Times New Roman"/>
          <w:color w:val="0070C0"/>
          <w:spacing w:val="-2"/>
          <w:lang w:val="ru-RU"/>
        </w:rPr>
        <w:t>6.Сертификация анодирующих предприятий</w:t>
      </w:r>
      <w:bookmarkEnd w:id="8"/>
      <w:bookmarkEnd w:id="9"/>
    </w:p>
    <w:p w:rsidR="003C6BDD" w:rsidRPr="002361A9" w:rsidRDefault="003C6BDD" w:rsidP="003C6BDD">
      <w:pPr>
        <w:widowControl/>
        <w:autoSpaceDE w:val="0"/>
        <w:autoSpaceDN w:val="0"/>
        <w:adjustRightInd w:val="0"/>
        <w:spacing w:before="240" w:line="276" w:lineRule="auto"/>
        <w:jc w:val="both"/>
        <w:rPr>
          <w:rFonts w:ascii="Times New Roman" w:hAnsi="Times New Roman" w:cs="Times New Roman"/>
          <w:b/>
          <w:bCs/>
          <w:color w:val="0070C0"/>
          <w:sz w:val="26"/>
          <w:szCs w:val="26"/>
          <w:lang w:val="ru-RU"/>
        </w:rPr>
      </w:pPr>
      <w:r w:rsidRPr="002361A9">
        <w:rPr>
          <w:rFonts w:ascii="Times New Roman" w:hAnsi="Times New Roman" w:cs="Times New Roman"/>
          <w:b/>
          <w:bCs/>
          <w:color w:val="0070C0"/>
          <w:sz w:val="26"/>
          <w:szCs w:val="26"/>
          <w:lang w:val="ru-RU"/>
        </w:rPr>
        <w:t>6.1.Общие сведения</w:t>
      </w:r>
    </w:p>
    <w:p w:rsidR="003C6BDD" w:rsidRPr="00505D0C"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Pr>
          <w:rFonts w:ascii="Times New Roman" w:hAnsi="Times New Roman" w:cs="Times New Roman"/>
          <w:spacing w:val="1"/>
          <w:sz w:val="24"/>
          <w:szCs w:val="24"/>
          <w:lang w:val="ru-RU"/>
        </w:rPr>
        <w:t xml:space="preserve">данном </w:t>
      </w:r>
      <w:proofErr w:type="gramStart"/>
      <w:r>
        <w:rPr>
          <w:rFonts w:ascii="Times New Roman" w:hAnsi="Times New Roman" w:cs="Times New Roman"/>
          <w:spacing w:val="1"/>
          <w:sz w:val="24"/>
          <w:szCs w:val="24"/>
          <w:lang w:val="ru-RU"/>
        </w:rPr>
        <w:t>разделе</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дается общее представление о роли инспектора, проверяющей организации, генерального лицензиата и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Также прописаны требования к компаниям, имеющим сертификат знака качества,</w:t>
      </w:r>
      <w:r>
        <w:rPr>
          <w:rFonts w:ascii="Times New Roman" w:hAnsi="Times New Roman" w:cs="Times New Roman"/>
          <w:spacing w:val="59"/>
          <w:sz w:val="24"/>
          <w:szCs w:val="24"/>
          <w:lang w:val="ru-RU"/>
        </w:rPr>
        <w:t xml:space="preserve"> </w:t>
      </w:r>
      <w:r>
        <w:rPr>
          <w:rFonts w:ascii="Times New Roman" w:hAnsi="Times New Roman" w:cs="Times New Roman"/>
          <w:spacing w:val="1"/>
          <w:sz w:val="24"/>
          <w:szCs w:val="24"/>
          <w:lang w:val="ru-RU"/>
        </w:rPr>
        <w:t>или желающим его получить.</w:t>
      </w:r>
    </w:p>
    <w:p w:rsidR="003C6BDD" w:rsidRDefault="003C6BDD" w:rsidP="003C6BDD">
      <w:pPr>
        <w:widowControl/>
        <w:autoSpaceDE w:val="0"/>
        <w:autoSpaceDN w:val="0"/>
        <w:adjustRightInd w:val="0"/>
        <w:spacing w:before="240" w:line="276" w:lineRule="auto"/>
        <w:jc w:val="both"/>
        <w:rPr>
          <w:rFonts w:ascii="Times New Roman" w:hAnsi="Times New Roman" w:cs="Times New Roman"/>
          <w:b/>
          <w:bCs/>
          <w:color w:val="0070C0"/>
          <w:sz w:val="24"/>
          <w:szCs w:val="24"/>
          <w:lang w:val="ru-RU"/>
        </w:rPr>
      </w:pPr>
      <w:r>
        <w:rPr>
          <w:rFonts w:ascii="Times New Roman" w:hAnsi="Times New Roman" w:cs="Times New Roman"/>
          <w:b/>
          <w:bCs/>
          <w:color w:val="0070C0"/>
          <w:sz w:val="24"/>
          <w:szCs w:val="24"/>
          <w:lang w:val="ru-RU"/>
        </w:rPr>
        <w:t>6.1.1.Сертифицируемая продукция</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Сертификат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определяет сертифицируемую продукцию, на которой </w:t>
      </w:r>
      <w:proofErr w:type="gramStart"/>
      <w:r>
        <w:rPr>
          <w:rFonts w:ascii="Times New Roman" w:hAnsi="Times New Roman" w:cs="Times New Roman"/>
          <w:sz w:val="24"/>
          <w:szCs w:val="24"/>
          <w:lang w:val="ru-RU"/>
        </w:rPr>
        <w:t>анодирующих</w:t>
      </w:r>
      <w:proofErr w:type="gramEnd"/>
      <w:r>
        <w:rPr>
          <w:rFonts w:ascii="Times New Roman" w:hAnsi="Times New Roman" w:cs="Times New Roman"/>
          <w:sz w:val="24"/>
          <w:szCs w:val="24"/>
          <w:lang w:val="ru-RU"/>
        </w:rPr>
        <w:t xml:space="preserve"> завод имеет право использовать знак качества. Эта продукция  определена с помощью ссылки на Приложения в соответствии с данными Спецификациями. Речь идет о следующих Приложениях:</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p>
    <w:p w:rsidR="003C6BDD" w:rsidRDefault="003C6BDD" w:rsidP="003C6BDD">
      <w:pPr>
        <w:pStyle w:val="ae"/>
        <w:widowControl/>
        <w:numPr>
          <w:ilvl w:val="0"/>
          <w:numId w:val="4"/>
        </w:numPr>
        <w:autoSpaceDE w:val="0"/>
        <w:autoSpaceDN w:val="0"/>
        <w:adjustRightInd w:val="0"/>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архитектурное анодирование</w:t>
      </w:r>
    </w:p>
    <w:p w:rsidR="003C6BDD" w:rsidRDefault="003C6BDD" w:rsidP="003C6BDD">
      <w:pPr>
        <w:pStyle w:val="ae"/>
        <w:widowControl/>
        <w:numPr>
          <w:ilvl w:val="0"/>
          <w:numId w:val="4"/>
        </w:numPr>
        <w:autoSpaceDE w:val="0"/>
        <w:autoSpaceDN w:val="0"/>
        <w:adjustRightInd w:val="0"/>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промышленное анодирование</w:t>
      </w:r>
    </w:p>
    <w:p w:rsidR="003C6BDD" w:rsidRDefault="003C6BDD" w:rsidP="003C6BDD">
      <w:pPr>
        <w:pStyle w:val="ae"/>
        <w:widowControl/>
        <w:numPr>
          <w:ilvl w:val="0"/>
          <w:numId w:val="4"/>
        </w:numPr>
        <w:autoSpaceDE w:val="0"/>
        <w:autoSpaceDN w:val="0"/>
        <w:adjustRightInd w:val="0"/>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декоративное анодирование</w:t>
      </w:r>
    </w:p>
    <w:p w:rsidR="003C6BDD" w:rsidRDefault="003C6BDD" w:rsidP="003C6BDD">
      <w:pPr>
        <w:pStyle w:val="ae"/>
        <w:widowControl/>
        <w:numPr>
          <w:ilvl w:val="0"/>
          <w:numId w:val="4"/>
        </w:numPr>
        <w:autoSpaceDE w:val="0"/>
        <w:autoSpaceDN w:val="0"/>
        <w:adjustRightInd w:val="0"/>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твердое анодирование</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Секретариат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выпускает лицензионные сертификаты, в который указан  список </w:t>
      </w:r>
      <w:r>
        <w:rPr>
          <w:rFonts w:ascii="Times New Roman" w:hAnsi="Times New Roman" w:cs="Times New Roman"/>
          <w:bCs/>
          <w:sz w:val="24"/>
          <w:szCs w:val="24"/>
          <w:lang w:val="ru-RU"/>
        </w:rPr>
        <w:t>сертифицируемой продукции</w:t>
      </w:r>
      <w:r>
        <w:rPr>
          <w:rFonts w:ascii="Times New Roman" w:hAnsi="Times New Roman" w:cs="Times New Roman"/>
          <w:sz w:val="24"/>
          <w:szCs w:val="24"/>
          <w:lang w:val="ru-RU"/>
        </w:rPr>
        <w:t>.</w:t>
      </w:r>
    </w:p>
    <w:p w:rsidR="003C6BDD" w:rsidRDefault="003C6BDD" w:rsidP="003C6BDD">
      <w:pPr>
        <w:widowControl/>
        <w:autoSpaceDE w:val="0"/>
        <w:autoSpaceDN w:val="0"/>
        <w:adjustRightInd w:val="0"/>
        <w:spacing w:before="240" w:line="276" w:lineRule="auto"/>
        <w:jc w:val="both"/>
        <w:rPr>
          <w:rFonts w:ascii="Times New Roman" w:hAnsi="Times New Roman" w:cs="Times New Roman"/>
          <w:b/>
          <w:bCs/>
          <w:color w:val="0070C0"/>
          <w:sz w:val="24"/>
          <w:szCs w:val="24"/>
          <w:lang w:val="ru-RU"/>
        </w:rPr>
      </w:pPr>
      <w:r>
        <w:rPr>
          <w:rFonts w:ascii="Times New Roman" w:hAnsi="Times New Roman" w:cs="Times New Roman"/>
          <w:b/>
          <w:bCs/>
          <w:color w:val="0070C0"/>
          <w:sz w:val="24"/>
          <w:szCs w:val="24"/>
          <w:lang w:val="ru-RU"/>
        </w:rPr>
        <w:t>6.1.2 Инспекции</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возобновления или получения сертификата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анодирующий завод проходит инспекцию для того, чтобы определить соответствие текущим Спецификациям. Во время инспекционной проверки, инспектор проводит проверку каждого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лицензируемого изделия, для которого анодирующий завод хочет использовать знак качества. При этом </w:t>
      </w:r>
      <w:r w:rsidRPr="00505D0C">
        <w:rPr>
          <w:rFonts w:ascii="Times New Roman" w:hAnsi="Times New Roman" w:cs="Times New Roman"/>
          <w:sz w:val="24"/>
          <w:szCs w:val="24"/>
          <w:lang w:val="ru-RU"/>
        </w:rPr>
        <w:t>инспекционн</w:t>
      </w:r>
      <w:r>
        <w:rPr>
          <w:rFonts w:ascii="Times New Roman" w:hAnsi="Times New Roman" w:cs="Times New Roman"/>
          <w:sz w:val="24"/>
          <w:szCs w:val="24"/>
          <w:lang w:val="ru-RU"/>
        </w:rPr>
        <w:t xml:space="preserve">ая </w:t>
      </w:r>
      <w:r w:rsidRPr="00505D0C">
        <w:rPr>
          <w:rFonts w:ascii="Times New Roman" w:hAnsi="Times New Roman" w:cs="Times New Roman"/>
          <w:sz w:val="24"/>
          <w:szCs w:val="24"/>
          <w:lang w:val="ru-RU"/>
        </w:rPr>
        <w:t>проверк</w:t>
      </w:r>
      <w:r>
        <w:rPr>
          <w:rFonts w:ascii="Times New Roman" w:hAnsi="Times New Roman" w:cs="Times New Roman"/>
          <w:sz w:val="24"/>
          <w:szCs w:val="24"/>
          <w:lang w:val="ru-RU"/>
        </w:rPr>
        <w:t>а может быть полностью удовлетворительной, полностью неудовлетворительной, так и частично удовлетворительной, если это удовлетворительно для некоторых из тех сертифицируемых продуктов, но не для других.</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Вся информация, касающаяся результатов инспекции и их оценки, является конфиденциальной.</w:t>
      </w:r>
    </w:p>
    <w:p w:rsidR="003C6BDD" w:rsidRDefault="003C6BDD" w:rsidP="003C6BDD">
      <w:pPr>
        <w:widowControl/>
        <w:autoSpaceDE w:val="0"/>
        <w:autoSpaceDN w:val="0"/>
        <w:adjustRightInd w:val="0"/>
        <w:spacing w:before="240" w:line="276" w:lineRule="auto"/>
        <w:jc w:val="both"/>
        <w:rPr>
          <w:rFonts w:ascii="Times New Roman" w:hAnsi="Times New Roman" w:cs="Times New Roman"/>
          <w:b/>
          <w:bCs/>
          <w:color w:val="0070C0"/>
          <w:sz w:val="24"/>
          <w:szCs w:val="24"/>
          <w:lang w:val="ru-RU"/>
        </w:rPr>
      </w:pPr>
      <w:r>
        <w:rPr>
          <w:rFonts w:ascii="Times New Roman" w:hAnsi="Times New Roman" w:cs="Times New Roman"/>
          <w:b/>
          <w:bCs/>
          <w:color w:val="0070C0"/>
          <w:sz w:val="24"/>
          <w:szCs w:val="24"/>
          <w:lang w:val="ru-RU"/>
        </w:rPr>
        <w:t>6.1.3.Апелляционные жалобы</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pacing w:val="1"/>
          <w:sz w:val="24"/>
          <w:szCs w:val="24"/>
          <w:highlight w:val="cyan"/>
          <w:lang w:val="ru-RU"/>
        </w:rPr>
      </w:pPr>
      <w:r>
        <w:rPr>
          <w:rFonts w:ascii="Times New Roman" w:hAnsi="Times New Roman" w:cs="Times New Roman"/>
          <w:sz w:val="24"/>
          <w:szCs w:val="24"/>
          <w:lang w:val="ru-RU"/>
        </w:rPr>
        <w:t xml:space="preserve">В том случае, если генеральный лицензиат расценивает результаты инспекции анодирующего завода как не полностью удовлетворительные, завод имеет право подать генеральному лицензиату на апелляцию. Завод должен подать апелляционную жалобу в течение 10 дней после получения уведомления о данном  решении от генерального лицензиата. Если завод не удовлетворен результатами апелляционной жалобы, </w:t>
      </w:r>
      <w:proofErr w:type="spellStart"/>
      <w:r>
        <w:rPr>
          <w:rFonts w:ascii="Times New Roman" w:hAnsi="Times New Roman" w:cs="Times New Roman"/>
          <w:sz w:val="24"/>
          <w:szCs w:val="24"/>
          <w:lang w:val="ru-RU"/>
        </w:rPr>
        <w:t>проедставители</w:t>
      </w:r>
      <w:proofErr w:type="spellEnd"/>
      <w:r>
        <w:rPr>
          <w:rFonts w:ascii="Times New Roman" w:hAnsi="Times New Roman" w:cs="Times New Roman"/>
          <w:sz w:val="24"/>
          <w:szCs w:val="24"/>
          <w:lang w:val="ru-RU"/>
        </w:rPr>
        <w:t xml:space="preserve"> завода могут подать а</w:t>
      </w:r>
      <w:r>
        <w:rPr>
          <w:rFonts w:ascii="Times New Roman" w:hAnsi="Times New Roman" w:cs="Times New Roman"/>
          <w:bCs/>
          <w:sz w:val="24"/>
          <w:szCs w:val="24"/>
          <w:lang w:val="ru-RU"/>
        </w:rPr>
        <w:t xml:space="preserve">пелляционную жалобу в </w:t>
      </w:r>
      <w:r>
        <w:rPr>
          <w:rFonts w:ascii="Times New Roman" w:hAnsi="Times New Roman" w:cs="Times New Roman"/>
          <w:bCs/>
          <w:sz w:val="24"/>
          <w:szCs w:val="24"/>
          <w:lang w:val="en-US"/>
        </w:rPr>
        <w:t>Q</w:t>
      </w:r>
      <w:proofErr w:type="spellStart"/>
      <w:r>
        <w:rPr>
          <w:rFonts w:ascii="Times New Roman" w:hAnsi="Times New Roman" w:cs="Times New Roman"/>
          <w:sz w:val="24"/>
          <w:szCs w:val="24"/>
          <w:lang w:val="ru-RU"/>
        </w:rPr>
        <w:t>ualanod</w:t>
      </w:r>
      <w:proofErr w:type="spellEnd"/>
      <w:r>
        <w:rPr>
          <w:rFonts w:ascii="Times New Roman" w:hAnsi="Times New Roman" w:cs="Times New Roman"/>
          <w:sz w:val="24"/>
          <w:szCs w:val="24"/>
          <w:lang w:val="ru-RU"/>
        </w:rPr>
        <w:t xml:space="preserve">. Решение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является решающим.</w:t>
      </w:r>
    </w:p>
    <w:p w:rsidR="003C6BDD" w:rsidRPr="001C6042" w:rsidRDefault="003C6BDD" w:rsidP="003C6BDD">
      <w:pPr>
        <w:pStyle w:val="2"/>
        <w:tabs>
          <w:tab w:val="left" w:pos="676"/>
        </w:tabs>
        <w:spacing w:before="240" w:line="276" w:lineRule="auto"/>
        <w:ind w:left="0" w:firstLine="0"/>
        <w:jc w:val="both"/>
        <w:rPr>
          <w:rFonts w:ascii="Times New Roman" w:hAnsi="Times New Roman" w:cs="Times New Roman"/>
          <w:b w:val="0"/>
          <w:bCs w:val="0"/>
          <w:color w:val="0070C0"/>
          <w:lang w:val="ru-RU"/>
        </w:rPr>
      </w:pPr>
      <w:bookmarkStart w:id="10" w:name="_Toc430081757"/>
      <w:bookmarkStart w:id="11" w:name="_Toc468897333"/>
      <w:r w:rsidRPr="001C6042">
        <w:rPr>
          <w:rFonts w:ascii="Times New Roman" w:hAnsi="Times New Roman" w:cs="Times New Roman"/>
          <w:color w:val="0070C0"/>
          <w:spacing w:val="-1"/>
          <w:lang w:val="ru-RU"/>
        </w:rPr>
        <w:t>6.</w:t>
      </w:r>
      <w:r w:rsidRPr="00505D0C">
        <w:rPr>
          <w:rFonts w:ascii="Times New Roman" w:hAnsi="Times New Roman" w:cs="Times New Roman"/>
          <w:color w:val="0070C0"/>
          <w:spacing w:val="-1"/>
          <w:lang w:val="ru-RU"/>
        </w:rPr>
        <w:t>2</w:t>
      </w:r>
      <w:r w:rsidRPr="001C6042">
        <w:rPr>
          <w:rFonts w:ascii="Times New Roman" w:hAnsi="Times New Roman" w:cs="Times New Roman"/>
          <w:color w:val="0070C0"/>
          <w:spacing w:val="-1"/>
          <w:lang w:val="ru-RU"/>
        </w:rPr>
        <w:t xml:space="preserve">. Предоставление </w:t>
      </w:r>
      <w:bookmarkEnd w:id="10"/>
      <w:r w:rsidRPr="001C6042">
        <w:rPr>
          <w:rFonts w:ascii="Times New Roman" w:hAnsi="Times New Roman" w:cs="Times New Roman"/>
          <w:color w:val="0070C0"/>
          <w:spacing w:val="-1"/>
          <w:lang w:val="ru-RU"/>
        </w:rPr>
        <w:t>сертификата</w:t>
      </w:r>
      <w:bookmarkEnd w:id="11"/>
    </w:p>
    <w:p w:rsidR="003C6BDD" w:rsidRDefault="003C6BDD" w:rsidP="003C6BDD">
      <w:pPr>
        <w:pStyle w:val="3"/>
        <w:tabs>
          <w:tab w:val="left" w:pos="820"/>
        </w:tabs>
        <w:spacing w:before="240" w:line="276" w:lineRule="auto"/>
        <w:ind w:left="0" w:firstLine="0"/>
        <w:jc w:val="both"/>
        <w:rPr>
          <w:rFonts w:ascii="Times New Roman" w:hAnsi="Times New Roman" w:cs="Times New Roman"/>
          <w:color w:val="0070C0"/>
          <w:spacing w:val="-6"/>
          <w:sz w:val="24"/>
          <w:szCs w:val="24"/>
          <w:lang w:val="ru-RU"/>
        </w:rPr>
      </w:pPr>
      <w:bookmarkStart w:id="12" w:name="_Toc468897334"/>
      <w:r>
        <w:rPr>
          <w:rFonts w:ascii="Times New Roman" w:hAnsi="Times New Roman" w:cs="Times New Roman"/>
          <w:color w:val="0070C0"/>
          <w:spacing w:val="-6"/>
          <w:sz w:val="24"/>
          <w:szCs w:val="24"/>
          <w:lang w:val="ru-RU"/>
        </w:rPr>
        <w:t>6.</w:t>
      </w:r>
      <w:r w:rsidRPr="00505D0C">
        <w:rPr>
          <w:rFonts w:ascii="Times New Roman" w:hAnsi="Times New Roman" w:cs="Times New Roman"/>
          <w:color w:val="0070C0"/>
          <w:spacing w:val="-6"/>
          <w:sz w:val="24"/>
          <w:szCs w:val="24"/>
          <w:lang w:val="ru-RU"/>
        </w:rPr>
        <w:t>2</w:t>
      </w:r>
      <w:r>
        <w:rPr>
          <w:rFonts w:ascii="Times New Roman" w:hAnsi="Times New Roman" w:cs="Times New Roman"/>
          <w:color w:val="0070C0"/>
          <w:spacing w:val="-6"/>
          <w:sz w:val="24"/>
          <w:szCs w:val="24"/>
          <w:lang w:val="ru-RU"/>
        </w:rPr>
        <w:t>.1.Подача заявления</w:t>
      </w:r>
      <w:bookmarkEnd w:id="12"/>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Если анодирующий завод,</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владеющий сертификатом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w:t>
      </w:r>
      <w:r w:rsidRPr="00505D0C">
        <w:rPr>
          <w:rFonts w:ascii="Times New Roman" w:hAnsi="Times New Roman" w:cs="Times New Roman"/>
          <w:sz w:val="24"/>
          <w:szCs w:val="24"/>
          <w:lang w:val="ru-RU"/>
        </w:rPr>
        <w:t xml:space="preserve"> </w:t>
      </w:r>
      <w:r>
        <w:rPr>
          <w:rFonts w:ascii="Times New Roman" w:hAnsi="Times New Roman" w:cs="Times New Roman"/>
          <w:spacing w:val="-2"/>
          <w:sz w:val="24"/>
          <w:szCs w:val="24"/>
          <w:lang w:val="ru-RU"/>
        </w:rPr>
        <w:t xml:space="preserve">хочет подать на  сертификат QUALANOD, ему необходимо направить письменное заявление генеральному лицензиату.  </w:t>
      </w:r>
    </w:p>
    <w:p w:rsidR="003C6BDD" w:rsidRDefault="003C6BDD" w:rsidP="003C6BDD">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Генеральным лицензиатом обычно становится национальная ассоциация, но также может быть и другая организация, имеющая право выдавать сертификаты. Генеральный лицензиат выбирает проверяющую организацию, ответственную за проведение инспекции, а в случае, если генеральный лицензиат аккредитован в соответствии с  ISO/IEC 17065, то может сам назначить инспектора.</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Анодирующий завод и генеральный лицензиат</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согласовывают список с</w:t>
      </w:r>
      <w:r>
        <w:rPr>
          <w:rFonts w:ascii="Times New Roman" w:eastAsia="Arial" w:hAnsi="Times New Roman" w:cs="Times New Roman"/>
          <w:bCs/>
          <w:sz w:val="24"/>
          <w:szCs w:val="24"/>
          <w:lang w:val="ru-RU"/>
        </w:rPr>
        <w:t xml:space="preserve">ертифицируемой продукции, на которой </w:t>
      </w:r>
      <w:r>
        <w:rPr>
          <w:rFonts w:ascii="Times New Roman" w:hAnsi="Times New Roman" w:cs="Times New Roman"/>
          <w:sz w:val="24"/>
          <w:szCs w:val="24"/>
          <w:lang w:val="ru-RU"/>
        </w:rPr>
        <w:t>анодирующий завод планирует использовать знак качества</w:t>
      </w:r>
      <w:r w:rsidRPr="00505D0C">
        <w:rPr>
          <w:rFonts w:ascii="Times New Roman" w:hAnsi="Times New Roman" w:cs="Times New Roman"/>
          <w:sz w:val="24"/>
          <w:szCs w:val="24"/>
          <w:lang w:val="ru-RU"/>
        </w:rPr>
        <w:t>.</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когда анодирующий завод владеет сертификатом </w:t>
      </w:r>
      <w:proofErr w:type="spellStart"/>
      <w:r>
        <w:rPr>
          <w:rFonts w:ascii="Times New Roman" w:hAnsi="Times New Roman" w:cs="Times New Roman"/>
          <w:sz w:val="24"/>
          <w:szCs w:val="24"/>
        </w:rPr>
        <w:t>Qualanod</w:t>
      </w:r>
      <w:proofErr w:type="spellEnd"/>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и хочет использовать знак качества на одном и более дополнительном сертифицируемом изделии</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то должен сделать письменное заявление в адрес генерального лицензиата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Тот в свою очередь запускает вышеописанную процедуру по </w:t>
      </w:r>
      <w:proofErr w:type="gramStart"/>
      <w:r>
        <w:rPr>
          <w:rFonts w:ascii="Times New Roman" w:hAnsi="Times New Roman" w:cs="Times New Roman"/>
          <w:sz w:val="24"/>
          <w:szCs w:val="24"/>
          <w:lang w:val="ru-RU"/>
        </w:rPr>
        <w:t>предоставлении</w:t>
      </w:r>
      <w:proofErr w:type="gramEnd"/>
      <w:r>
        <w:rPr>
          <w:rFonts w:ascii="Times New Roman" w:hAnsi="Times New Roman" w:cs="Times New Roman"/>
          <w:sz w:val="24"/>
          <w:szCs w:val="24"/>
          <w:lang w:val="ru-RU"/>
        </w:rPr>
        <w:t xml:space="preserve"> сертификата.</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6.</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.2.Инспекции</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b/>
          <w:bCs/>
          <w:i/>
          <w:iCs/>
          <w:sz w:val="24"/>
          <w:szCs w:val="24"/>
          <w:lang w:val="ru-RU"/>
        </w:rPr>
      </w:pPr>
      <w:r>
        <w:rPr>
          <w:rFonts w:ascii="Times New Roman" w:hAnsi="Times New Roman" w:cs="Times New Roman"/>
          <w:sz w:val="24"/>
          <w:szCs w:val="24"/>
          <w:lang w:val="ru-RU"/>
        </w:rPr>
        <w:t xml:space="preserve">Инспекции анодирующих заводов проводятся в соответствии со схемой, представленной на диаграмме А. До принятия решения о предоставлении сертификата, допускается не более четырех инспекций на каждую сертифицируемую продукцию. Если анодирующий завод планирует сертификацию более одного сертифицируемого продукта, в таком случае инспекционная проверка может распространяться на всю сертифицируемую продукцию. </w:t>
      </w:r>
      <w:r>
        <w:rPr>
          <w:rFonts w:ascii="Times New Roman" w:hAnsi="Times New Roman" w:cs="Times New Roman"/>
          <w:b/>
          <w:i/>
          <w:sz w:val="24"/>
          <w:szCs w:val="24"/>
          <w:lang w:val="ru-RU"/>
        </w:rPr>
        <w:t>Нет необходимости</w:t>
      </w:r>
      <w:r>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отдельно посещать завод по каждой сертифицируемой продукции.</w:t>
      </w:r>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Во время первой инспекционной проверки необходимо присутствие ответственного лица анодирующего завода, поэтому дата первой инспекции объявляется. Даты проведения последующих инспекционных проверок</w:t>
      </w:r>
      <w:r>
        <w:rPr>
          <w:rFonts w:ascii="Times New Roman" w:hAnsi="Times New Roman" w:cs="Times New Roman"/>
          <w:color w:val="7030A0"/>
          <w:sz w:val="24"/>
          <w:szCs w:val="24"/>
          <w:lang w:val="ru-RU"/>
        </w:rPr>
        <w:t xml:space="preserve"> </w:t>
      </w:r>
      <w:r>
        <w:rPr>
          <w:rFonts w:ascii="Times New Roman" w:hAnsi="Times New Roman" w:cs="Times New Roman"/>
          <w:spacing w:val="1"/>
          <w:sz w:val="24"/>
          <w:szCs w:val="24"/>
          <w:lang w:val="ru-RU"/>
        </w:rPr>
        <w:t xml:space="preserve">не объявляются, если только </w:t>
      </w:r>
      <w:proofErr w:type="gramStart"/>
      <w:r>
        <w:rPr>
          <w:rFonts w:ascii="Times New Roman" w:hAnsi="Times New Roman" w:cs="Times New Roman"/>
          <w:spacing w:val="1"/>
          <w:sz w:val="24"/>
          <w:szCs w:val="24"/>
          <w:lang w:val="ru-RU"/>
        </w:rPr>
        <w:t>обратное</w:t>
      </w:r>
      <w:proofErr w:type="gramEnd"/>
      <w:r>
        <w:rPr>
          <w:rFonts w:ascii="Times New Roman" w:hAnsi="Times New Roman" w:cs="Times New Roman"/>
          <w:spacing w:val="1"/>
          <w:sz w:val="24"/>
          <w:szCs w:val="24"/>
          <w:lang w:val="ru-RU"/>
        </w:rPr>
        <w:t xml:space="preserve"> не одобрено </w:t>
      </w: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w:t>
      </w:r>
      <w:r>
        <w:rPr>
          <w:rFonts w:ascii="Times New Roman" w:hAnsi="Times New Roman" w:cs="Times New Roman"/>
          <w:spacing w:val="-1"/>
          <w:sz w:val="24"/>
          <w:szCs w:val="24"/>
          <w:lang w:val="ru-RU"/>
        </w:rPr>
        <w:t>D</w:t>
      </w:r>
      <w:r>
        <w:rPr>
          <w:rFonts w:ascii="Times New Roman" w:hAnsi="Times New Roman" w:cs="Times New Roman"/>
          <w:sz w:val="24"/>
          <w:szCs w:val="24"/>
          <w:lang w:val="ru-RU"/>
        </w:rPr>
        <w:t>.</w:t>
      </w:r>
    </w:p>
    <w:p w:rsidR="003C6BDD" w:rsidRPr="00505D0C" w:rsidRDefault="003C6BDD" w:rsidP="003C6BDD">
      <w:pPr>
        <w:pStyle w:val="aa"/>
        <w:spacing w:before="240" w:line="276" w:lineRule="auto"/>
        <w:ind w:left="0" w:right="117" w:firstLine="567"/>
        <w:jc w:val="both"/>
        <w:rPr>
          <w:rFonts w:ascii="Times New Roman" w:hAnsi="Times New Roman" w:cs="Times New Roman"/>
          <w:bCs/>
          <w:sz w:val="24"/>
          <w:szCs w:val="24"/>
          <w:lang w:val="ru-RU"/>
        </w:rPr>
      </w:pPr>
      <w:r>
        <w:rPr>
          <w:rFonts w:ascii="Times New Roman" w:hAnsi="Times New Roman" w:cs="Times New Roman"/>
          <w:spacing w:val="1"/>
          <w:sz w:val="24"/>
          <w:szCs w:val="24"/>
          <w:lang w:val="ru-RU"/>
        </w:rPr>
        <w:t xml:space="preserve">Инспектор вносит результаты каждого испытания в отчет об инспекционной проверке, разработанный QUALANOD. В </w:t>
      </w:r>
      <w:proofErr w:type="gramStart"/>
      <w:r>
        <w:rPr>
          <w:rFonts w:ascii="Times New Roman" w:hAnsi="Times New Roman" w:cs="Times New Roman"/>
          <w:spacing w:val="1"/>
          <w:sz w:val="24"/>
          <w:szCs w:val="24"/>
          <w:lang w:val="ru-RU"/>
        </w:rPr>
        <w:t>конце</w:t>
      </w:r>
      <w:proofErr w:type="gramEnd"/>
      <w:r>
        <w:rPr>
          <w:rFonts w:ascii="Times New Roman" w:hAnsi="Times New Roman" w:cs="Times New Roman"/>
          <w:spacing w:val="1"/>
          <w:sz w:val="24"/>
          <w:szCs w:val="24"/>
          <w:lang w:val="ru-RU"/>
        </w:rPr>
        <w:t xml:space="preserve"> инспекции инспектор и лицо, представляющее анодирующий завод, подписывают заполненный отчет об инспекции и, в случае необходимости, </w:t>
      </w:r>
      <w:r>
        <w:rPr>
          <w:rFonts w:ascii="Times New Roman" w:hAnsi="Times New Roman" w:cs="Times New Roman"/>
          <w:spacing w:val="1"/>
          <w:sz w:val="24"/>
          <w:szCs w:val="24"/>
          <w:u w:val="double"/>
          <w:lang w:val="ru-RU"/>
        </w:rPr>
        <w:t>могут внести</w:t>
      </w:r>
      <w:r>
        <w:rPr>
          <w:rFonts w:ascii="Times New Roman" w:hAnsi="Times New Roman" w:cs="Times New Roman"/>
          <w:spacing w:val="1"/>
          <w:sz w:val="24"/>
          <w:szCs w:val="24"/>
          <w:lang w:val="ru-RU"/>
        </w:rPr>
        <w:t xml:space="preserve"> комментарии. В </w:t>
      </w:r>
      <w:proofErr w:type="gramStart"/>
      <w:r>
        <w:rPr>
          <w:rFonts w:ascii="Times New Roman" w:hAnsi="Times New Roman" w:cs="Times New Roman"/>
          <w:spacing w:val="1"/>
          <w:sz w:val="24"/>
          <w:szCs w:val="24"/>
          <w:lang w:val="ru-RU"/>
        </w:rPr>
        <w:t>дальнейшем</w:t>
      </w:r>
      <w:proofErr w:type="gramEnd"/>
      <w:r w:rsidRPr="00505D0C">
        <w:rPr>
          <w:rFonts w:ascii="Times New Roman" w:hAnsi="Times New Roman" w:cs="Times New Roman"/>
          <w:bCs/>
          <w:sz w:val="24"/>
          <w:szCs w:val="24"/>
          <w:lang w:val="ru-RU"/>
        </w:rPr>
        <w:t>, акт осмотра пред</w:t>
      </w:r>
      <w:r>
        <w:rPr>
          <w:rFonts w:ascii="Times New Roman" w:hAnsi="Times New Roman" w:cs="Times New Roman"/>
          <w:bCs/>
          <w:sz w:val="24"/>
          <w:szCs w:val="24"/>
          <w:lang w:val="ru-RU"/>
        </w:rPr>
        <w:t>о</w:t>
      </w:r>
      <w:r w:rsidRPr="00505D0C">
        <w:rPr>
          <w:rFonts w:ascii="Times New Roman" w:hAnsi="Times New Roman" w:cs="Times New Roman"/>
          <w:bCs/>
          <w:sz w:val="24"/>
          <w:szCs w:val="24"/>
          <w:lang w:val="ru-RU"/>
        </w:rPr>
        <w:t>ставля</w:t>
      </w:r>
      <w:r>
        <w:rPr>
          <w:rFonts w:ascii="Times New Roman" w:hAnsi="Times New Roman" w:cs="Times New Roman"/>
          <w:bCs/>
          <w:sz w:val="24"/>
          <w:szCs w:val="24"/>
          <w:lang w:val="ru-RU"/>
        </w:rPr>
        <w:t>ется н</w:t>
      </w:r>
      <w:r w:rsidRPr="00505D0C">
        <w:rPr>
          <w:rFonts w:ascii="Times New Roman" w:hAnsi="Times New Roman" w:cs="Times New Roman"/>
          <w:bCs/>
          <w:sz w:val="24"/>
          <w:szCs w:val="24"/>
          <w:lang w:val="ru-RU"/>
        </w:rPr>
        <w:t xml:space="preserve">а рассмотрение </w:t>
      </w:r>
      <w:r>
        <w:rPr>
          <w:rFonts w:ascii="Times New Roman" w:hAnsi="Times New Roman" w:cs="Times New Roman"/>
          <w:bCs/>
          <w:sz w:val="24"/>
          <w:szCs w:val="24"/>
          <w:lang w:val="ru-RU"/>
        </w:rPr>
        <w:t>генеральному</w:t>
      </w:r>
      <w:r w:rsidRPr="00505D0C">
        <w:rPr>
          <w:rFonts w:ascii="Times New Roman" w:hAnsi="Times New Roman" w:cs="Times New Roman"/>
          <w:bCs/>
          <w:sz w:val="24"/>
          <w:szCs w:val="24"/>
          <w:lang w:val="ru-RU"/>
        </w:rPr>
        <w:t xml:space="preserve"> лицензиату.</w:t>
      </w:r>
    </w:p>
    <w:p w:rsidR="003C6BDD" w:rsidRDefault="003C6BDD" w:rsidP="003C6BDD">
      <w:pPr>
        <w:widowControl/>
        <w:autoSpaceDE w:val="0"/>
        <w:autoSpaceDN w:val="0"/>
        <w:adjustRightInd w:val="0"/>
        <w:spacing w:before="240" w:line="276" w:lineRule="auto"/>
        <w:jc w:val="both"/>
        <w:rPr>
          <w:rFonts w:ascii="Times New Roman" w:eastAsia="Arial" w:hAnsi="Times New Roman" w:cs="Times New Roman"/>
          <w:b/>
          <w:bCs/>
          <w:color w:val="0070C0"/>
          <w:sz w:val="24"/>
          <w:szCs w:val="24"/>
          <w:lang w:val="ru-RU"/>
        </w:rPr>
      </w:pPr>
      <w:r>
        <w:rPr>
          <w:rFonts w:ascii="Times New Roman" w:hAnsi="Times New Roman" w:cs="Times New Roman"/>
          <w:b/>
          <w:bCs/>
          <w:color w:val="0070C0"/>
          <w:sz w:val="24"/>
          <w:szCs w:val="24"/>
          <w:lang w:val="ru-RU"/>
        </w:rPr>
        <w:t>6.2.3</w:t>
      </w:r>
      <w:r w:rsidRPr="00505D0C">
        <w:rPr>
          <w:rFonts w:ascii="Times New Roman" w:hAnsi="Times New Roman" w:cs="Times New Roman"/>
          <w:b/>
          <w:bCs/>
          <w:color w:val="0070C0"/>
          <w:sz w:val="24"/>
          <w:szCs w:val="24"/>
          <w:lang w:val="ru-RU"/>
        </w:rPr>
        <w:t>.</w:t>
      </w:r>
      <w:r>
        <w:rPr>
          <w:rFonts w:ascii="Times New Roman" w:hAnsi="Times New Roman" w:cs="Times New Roman"/>
          <w:b/>
          <w:bCs/>
          <w:color w:val="0070C0"/>
          <w:sz w:val="24"/>
          <w:szCs w:val="24"/>
          <w:lang w:val="ru-RU"/>
        </w:rPr>
        <w:t xml:space="preserve"> </w:t>
      </w:r>
      <w:r>
        <w:rPr>
          <w:rFonts w:ascii="Times New Roman" w:eastAsia="Arial" w:hAnsi="Times New Roman" w:cs="Times New Roman"/>
          <w:b/>
          <w:bCs/>
          <w:color w:val="0070C0"/>
          <w:sz w:val="24"/>
          <w:szCs w:val="24"/>
          <w:lang w:val="ru-RU"/>
        </w:rPr>
        <w:t>Оценка результатов инспекций</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Генеральный лицензиат оценивает результаты, указанные в отчете инспекции и </w:t>
      </w:r>
      <w:r>
        <w:rPr>
          <w:rFonts w:ascii="Times New Roman" w:hAnsi="Times New Roman" w:cs="Times New Roman"/>
          <w:spacing w:val="4"/>
          <w:sz w:val="24"/>
          <w:szCs w:val="24"/>
          <w:lang w:val="ru-RU"/>
        </w:rPr>
        <w:t xml:space="preserve">решает, являются ли результаты инспекции удовлетворительными. При необходимости он </w:t>
      </w:r>
      <w:r>
        <w:rPr>
          <w:rFonts w:ascii="Times New Roman" w:hAnsi="Times New Roman" w:cs="Times New Roman"/>
          <w:spacing w:val="4"/>
          <w:sz w:val="24"/>
          <w:szCs w:val="24"/>
          <w:u w:val="wave"/>
          <w:lang w:val="ru-RU"/>
        </w:rPr>
        <w:t>может</w:t>
      </w:r>
      <w:r>
        <w:rPr>
          <w:rFonts w:ascii="Times New Roman" w:hAnsi="Times New Roman" w:cs="Times New Roman"/>
          <w:spacing w:val="4"/>
          <w:sz w:val="24"/>
          <w:szCs w:val="24"/>
          <w:lang w:val="ru-RU"/>
        </w:rPr>
        <w:t xml:space="preserve"> проконсультироваться с </w:t>
      </w: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Получив решение 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 генеральный лицензиат предоставляет анодирующему предприятию следующую информацию:</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p>
    <w:p w:rsidR="003C6BDD" w:rsidRDefault="003C6BDD" w:rsidP="003C6BDD">
      <w:pPr>
        <w:pStyle w:val="aa"/>
        <w:numPr>
          <w:ilvl w:val="0"/>
          <w:numId w:val="5"/>
        </w:numPr>
        <w:spacing w:line="276" w:lineRule="auto"/>
        <w:ind w:left="567" w:right="116" w:hanging="567"/>
        <w:jc w:val="both"/>
        <w:rPr>
          <w:rFonts w:ascii="Times New Roman" w:hAnsi="Times New Roman" w:cs="Times New Roman"/>
          <w:sz w:val="24"/>
          <w:szCs w:val="24"/>
          <w:lang w:val="ru-RU"/>
        </w:rPr>
      </w:pPr>
      <w:r>
        <w:rPr>
          <w:rFonts w:ascii="Times New Roman" w:hAnsi="Times New Roman" w:cs="Times New Roman"/>
          <w:sz w:val="24"/>
          <w:szCs w:val="24"/>
          <w:lang w:val="ru-RU"/>
        </w:rPr>
        <w:t>Копию отчета инспекции;</w:t>
      </w:r>
    </w:p>
    <w:p w:rsidR="003C6BDD" w:rsidRDefault="003C6BDD" w:rsidP="003C6BDD">
      <w:pPr>
        <w:pStyle w:val="aa"/>
        <w:numPr>
          <w:ilvl w:val="0"/>
          <w:numId w:val="5"/>
        </w:numPr>
        <w:tabs>
          <w:tab w:val="left" w:pos="820"/>
        </w:tabs>
        <w:spacing w:line="276" w:lineRule="auto"/>
        <w:ind w:left="567" w:right="117" w:hanging="567"/>
        <w:jc w:val="both"/>
        <w:rPr>
          <w:rFonts w:ascii="Times New Roman" w:hAnsi="Times New Roman" w:cs="Times New Roman"/>
          <w:sz w:val="24"/>
          <w:szCs w:val="24"/>
        </w:rPr>
      </w:pPr>
      <w:r>
        <w:rPr>
          <w:rFonts w:ascii="Times New Roman" w:hAnsi="Times New Roman" w:cs="Times New Roman"/>
          <w:sz w:val="24"/>
          <w:szCs w:val="24"/>
          <w:lang w:val="ru-RU"/>
        </w:rPr>
        <w:t>Уведомление о решении;</w:t>
      </w:r>
    </w:p>
    <w:p w:rsidR="003C6BDD" w:rsidRPr="00505D0C" w:rsidRDefault="003C6BDD" w:rsidP="003C6BDD">
      <w:pPr>
        <w:pStyle w:val="aa"/>
        <w:numPr>
          <w:ilvl w:val="0"/>
          <w:numId w:val="5"/>
        </w:numPr>
        <w:tabs>
          <w:tab w:val="left" w:pos="820"/>
        </w:tabs>
        <w:spacing w:line="276" w:lineRule="auto"/>
        <w:ind w:left="567" w:right="11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если результаты инспекционной проверки не признаны полностью удовлетворительными, полный отчет и объяснение этой оценки.</w:t>
      </w:r>
    </w:p>
    <w:p w:rsidR="003C6BDD" w:rsidRDefault="003C6BDD" w:rsidP="003C6BDD">
      <w:pPr>
        <w:pStyle w:val="aa"/>
        <w:spacing w:before="240" w:line="276" w:lineRule="auto"/>
        <w:ind w:left="0" w:right="115" w:firstLine="567"/>
        <w:jc w:val="both"/>
        <w:rPr>
          <w:rFonts w:ascii="Times New Roman" w:hAnsi="Times New Roman" w:cs="Times New Roman"/>
          <w:spacing w:val="-1"/>
          <w:sz w:val="24"/>
          <w:szCs w:val="24"/>
          <w:lang w:val="ru-RU"/>
        </w:rPr>
      </w:pPr>
      <w:proofErr w:type="gramStart"/>
      <w:r>
        <w:rPr>
          <w:rFonts w:ascii="Times New Roman" w:hAnsi="Times New Roman" w:cs="Times New Roman"/>
          <w:spacing w:val="4"/>
          <w:sz w:val="24"/>
          <w:szCs w:val="24"/>
          <w:lang w:val="ru-RU"/>
        </w:rPr>
        <w:t xml:space="preserve">В случае </w:t>
      </w:r>
      <w:r>
        <w:rPr>
          <w:rFonts w:ascii="Times New Roman" w:hAnsi="Times New Roman" w:cs="Times New Roman"/>
          <w:sz w:val="24"/>
          <w:szCs w:val="24"/>
          <w:lang w:val="ru-RU"/>
        </w:rPr>
        <w:t>неудовлетворительной или частично удовлетворительной</w:t>
      </w:r>
      <w:r>
        <w:rPr>
          <w:rFonts w:ascii="Times New Roman" w:hAnsi="Times New Roman" w:cs="Times New Roman"/>
          <w:spacing w:val="4"/>
          <w:sz w:val="24"/>
          <w:szCs w:val="24"/>
          <w:lang w:val="ru-RU"/>
        </w:rPr>
        <w:t xml:space="preserve"> инспекционной проверки</w:t>
      </w:r>
      <w:r>
        <w:rPr>
          <w:rFonts w:ascii="Times New Roman" w:hAnsi="Times New Roman" w:cs="Times New Roman"/>
          <w:sz w:val="24"/>
          <w:szCs w:val="24"/>
          <w:lang w:val="ru-RU"/>
        </w:rPr>
        <w:t>, в ходе которой было выявлено, что анодирующий завод или оборудование не удовлетворяют техническим требованиям, вторая инспекционная проверка может быть только после того, как анодирующий завод оповестит генерального лицензиата об исправлении недочетов/недостатков, указанных в отчете инспекции.</w:t>
      </w:r>
      <w:proofErr w:type="gramEnd"/>
      <w:r>
        <w:rPr>
          <w:rFonts w:ascii="Times New Roman" w:hAnsi="Times New Roman" w:cs="Times New Roman"/>
          <w:sz w:val="24"/>
          <w:szCs w:val="24"/>
          <w:lang w:val="ru-RU"/>
        </w:rPr>
        <w:t xml:space="preserve"> Генеральный лицензиат сообщает проверяющей организации об исправлении недочетов или информирует инспектора, в случае, если аккредитован в соответствии с </w:t>
      </w:r>
      <w:r>
        <w:rPr>
          <w:rFonts w:ascii="Times New Roman" w:hAnsi="Times New Roman" w:cs="Times New Roman"/>
          <w:sz w:val="24"/>
          <w:szCs w:val="24"/>
          <w:lang w:val="en-US"/>
        </w:rPr>
        <w:t>ISO</w:t>
      </w:r>
      <w:r w:rsidRPr="00505D0C">
        <w:rPr>
          <w:rFonts w:ascii="Times New Roman" w:hAnsi="Times New Roman" w:cs="Times New Roman"/>
          <w:sz w:val="24"/>
          <w:szCs w:val="24"/>
          <w:lang w:val="ru-RU"/>
        </w:rPr>
        <w:t>/</w:t>
      </w:r>
      <w:r>
        <w:rPr>
          <w:rFonts w:ascii="Times New Roman" w:hAnsi="Times New Roman" w:cs="Times New Roman"/>
          <w:sz w:val="24"/>
          <w:szCs w:val="24"/>
          <w:lang w:val="en-US"/>
        </w:rPr>
        <w:t>IEC</w:t>
      </w:r>
      <w:r w:rsidRPr="00505D0C">
        <w:rPr>
          <w:rFonts w:ascii="Times New Roman" w:hAnsi="Times New Roman" w:cs="Times New Roman"/>
          <w:sz w:val="24"/>
          <w:szCs w:val="24"/>
          <w:lang w:val="ru-RU"/>
        </w:rPr>
        <w:t xml:space="preserve"> 17065</w:t>
      </w:r>
      <w:r>
        <w:rPr>
          <w:rFonts w:ascii="Times New Roman" w:hAnsi="Times New Roman" w:cs="Times New Roman"/>
          <w:sz w:val="24"/>
          <w:szCs w:val="24"/>
          <w:lang w:val="ru-RU"/>
        </w:rPr>
        <w:t>.</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4"/>
          <w:sz w:val="24"/>
          <w:szCs w:val="24"/>
          <w:lang w:val="ru-RU"/>
        </w:rPr>
        <w:t xml:space="preserve">В </w:t>
      </w:r>
      <w:proofErr w:type="gramStart"/>
      <w:r>
        <w:rPr>
          <w:rFonts w:ascii="Times New Roman" w:hAnsi="Times New Roman" w:cs="Times New Roman"/>
          <w:spacing w:val="4"/>
          <w:sz w:val="24"/>
          <w:szCs w:val="24"/>
          <w:lang w:val="ru-RU"/>
        </w:rPr>
        <w:t>случае</w:t>
      </w:r>
      <w:proofErr w:type="gramEnd"/>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неудовлетворительной или частично удовлетворительной</w:t>
      </w:r>
      <w:r>
        <w:rPr>
          <w:rFonts w:ascii="Times New Roman" w:hAnsi="Times New Roman" w:cs="Times New Roman"/>
          <w:spacing w:val="4"/>
          <w:sz w:val="24"/>
          <w:szCs w:val="24"/>
          <w:lang w:val="ru-RU"/>
        </w:rPr>
        <w:t xml:space="preserve"> инспекционной проверки</w:t>
      </w:r>
      <w:r>
        <w:rPr>
          <w:rFonts w:ascii="Times New Roman" w:hAnsi="Times New Roman" w:cs="Times New Roman"/>
          <w:sz w:val="24"/>
          <w:szCs w:val="24"/>
          <w:lang w:val="ru-RU"/>
        </w:rPr>
        <w:t xml:space="preserve">, анодирующий завод может отозвать свое заявление на выдачу сертификата на одну и более сертифицируемую продукцию. В </w:t>
      </w:r>
      <w:proofErr w:type="gramStart"/>
      <w:r>
        <w:rPr>
          <w:rFonts w:ascii="Times New Roman" w:hAnsi="Times New Roman" w:cs="Times New Roman"/>
          <w:sz w:val="24"/>
          <w:szCs w:val="24"/>
          <w:lang w:val="ru-RU"/>
        </w:rPr>
        <w:t>таком</w:t>
      </w:r>
      <w:proofErr w:type="gramEnd"/>
      <w:r>
        <w:rPr>
          <w:rFonts w:ascii="Times New Roman" w:hAnsi="Times New Roman" w:cs="Times New Roman"/>
          <w:sz w:val="24"/>
          <w:szCs w:val="24"/>
          <w:lang w:val="ru-RU"/>
        </w:rPr>
        <w:t xml:space="preserve"> случае, анодирующий завод должен оповестит генерального лицензиата в письменном виде. Генеральный лицензиат сообщает проверяющей организации или информирует инспектора, в случае, если аккредитован в соответствии с </w:t>
      </w:r>
      <w:r>
        <w:rPr>
          <w:rFonts w:ascii="Times New Roman" w:hAnsi="Times New Roman" w:cs="Times New Roman"/>
          <w:sz w:val="24"/>
          <w:szCs w:val="24"/>
          <w:lang w:val="en-US"/>
        </w:rPr>
        <w:t>ISO</w:t>
      </w:r>
      <w:r w:rsidRPr="00505D0C">
        <w:rPr>
          <w:rFonts w:ascii="Times New Roman" w:hAnsi="Times New Roman" w:cs="Times New Roman"/>
          <w:sz w:val="24"/>
          <w:szCs w:val="24"/>
          <w:lang w:val="ru-RU"/>
        </w:rPr>
        <w:t>/</w:t>
      </w:r>
      <w:r>
        <w:rPr>
          <w:rFonts w:ascii="Times New Roman" w:hAnsi="Times New Roman" w:cs="Times New Roman"/>
          <w:sz w:val="24"/>
          <w:szCs w:val="24"/>
          <w:lang w:val="en-US"/>
        </w:rPr>
        <w:t>IEC</w:t>
      </w:r>
      <w:r w:rsidRPr="00505D0C">
        <w:rPr>
          <w:rFonts w:ascii="Times New Roman" w:hAnsi="Times New Roman" w:cs="Times New Roman"/>
          <w:sz w:val="24"/>
          <w:szCs w:val="24"/>
          <w:lang w:val="ru-RU"/>
        </w:rPr>
        <w:t xml:space="preserve"> 17065</w:t>
      </w:r>
      <w:r>
        <w:rPr>
          <w:rFonts w:ascii="Times New Roman" w:hAnsi="Times New Roman" w:cs="Times New Roman"/>
          <w:sz w:val="24"/>
          <w:szCs w:val="24"/>
          <w:lang w:val="ru-RU"/>
        </w:rPr>
        <w:t>.</w:t>
      </w:r>
    </w:p>
    <w:p w:rsidR="003C6BDD" w:rsidRDefault="003C6BDD" w:rsidP="003C6BDD">
      <w:pPr>
        <w:pStyle w:val="aa"/>
        <w:tabs>
          <w:tab w:val="left" w:pos="820"/>
        </w:tabs>
        <w:spacing w:before="240" w:line="276" w:lineRule="auto"/>
        <w:ind w:left="0" w:right="117"/>
        <w:jc w:val="both"/>
        <w:rPr>
          <w:rFonts w:ascii="Times New Roman" w:hAnsi="Times New Roman" w:cs="Times New Roman"/>
          <w:sz w:val="24"/>
          <w:szCs w:val="24"/>
          <w:lang w:val="ru-RU"/>
        </w:rPr>
      </w:pPr>
    </w:p>
    <w:p w:rsidR="003C6BDD" w:rsidRDefault="003C6BDD" w:rsidP="003C6BDD">
      <w:pPr>
        <w:spacing w:before="240" w:line="276" w:lineRule="auto"/>
        <w:rPr>
          <w:rFonts w:ascii="Times New Roman" w:eastAsia="Arial" w:hAnsi="Times New Roman" w:cs="Times New Roman"/>
          <w:sz w:val="24"/>
          <w:szCs w:val="24"/>
          <w:lang w:val="ru-RU"/>
        </w:rPr>
      </w:pPr>
      <w:r>
        <w:rPr>
          <w:rFonts w:ascii="Times New Roman" w:hAnsi="Times New Roman" w:cs="Times New Roman"/>
          <w:sz w:val="24"/>
          <w:szCs w:val="24"/>
          <w:lang w:val="ru-RU"/>
        </w:rPr>
        <w:br w:type="page"/>
      </w:r>
    </w:p>
    <w:p w:rsidR="003C6BDD" w:rsidRDefault="003C6BDD" w:rsidP="003C6BDD">
      <w:pPr>
        <w:spacing w:before="240" w:line="276" w:lineRule="auto"/>
        <w:jc w:val="both"/>
        <w:rPr>
          <w:rFonts w:ascii="Times New Roman" w:hAnsi="Times New Roman" w:cs="Times New Roman"/>
          <w:sz w:val="24"/>
          <w:szCs w:val="24"/>
          <w:lang w:val="ru-RU"/>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1235"/>
        <w:gridCol w:w="551"/>
        <w:gridCol w:w="521"/>
        <w:gridCol w:w="523"/>
        <w:gridCol w:w="521"/>
        <w:gridCol w:w="609"/>
        <w:gridCol w:w="4378"/>
      </w:tblGrid>
      <w:tr w:rsidR="003C6BDD" w:rsidRPr="007D66C5" w:rsidTr="003C6BDD">
        <w:tc>
          <w:tcPr>
            <w:tcW w:w="5000" w:type="pct"/>
            <w:gridSpan w:val="8"/>
            <w:hideMark/>
          </w:tcPr>
          <w:p w:rsidR="003C6BDD" w:rsidRPr="00371702" w:rsidRDefault="003C6BDD" w:rsidP="003C6BDD">
            <w:pPr>
              <w:pStyle w:val="aa"/>
              <w:spacing w:line="276" w:lineRule="auto"/>
              <w:ind w:left="0"/>
              <w:jc w:val="both"/>
              <w:rPr>
                <w:rFonts w:ascii="Times New Roman" w:hAnsi="Times New Roman" w:cs="Times New Roman"/>
                <w:b/>
                <w:color w:val="0070C0"/>
                <w:spacing w:val="-2"/>
                <w:sz w:val="28"/>
                <w:szCs w:val="28"/>
                <w:lang w:val="ru-RU"/>
              </w:rPr>
            </w:pPr>
            <w:r>
              <w:rPr>
                <w:noProof/>
                <w:lang w:val="ru-RU" w:eastAsia="ru-RU"/>
              </w:rPr>
              <mc:AlternateContent>
                <mc:Choice Requires="wps">
                  <w:drawing>
                    <wp:anchor distT="0" distB="0" distL="114300" distR="114300" simplePos="0" relativeHeight="251668480" behindDoc="0" locked="0" layoutInCell="1" allowOverlap="1" wp14:anchorId="3E130615" wp14:editId="7ADD31BC">
                      <wp:simplePos x="0" y="0"/>
                      <wp:positionH relativeFrom="column">
                        <wp:posOffset>4474210</wp:posOffset>
                      </wp:positionH>
                      <wp:positionV relativeFrom="paragraph">
                        <wp:posOffset>-184785</wp:posOffset>
                      </wp:positionV>
                      <wp:extent cx="72390" cy="1802130"/>
                      <wp:effectExtent l="0" t="26670" r="0" b="34290"/>
                      <wp:wrapNone/>
                      <wp:docPr id="7" name="Стрелка вниз 7"/>
                      <wp:cNvGraphicFramePr/>
                      <a:graphic xmlns:a="http://schemas.openxmlformats.org/drawingml/2006/main">
                        <a:graphicData uri="http://schemas.microsoft.com/office/word/2010/wordprocessingShape">
                          <wps:wsp>
                            <wps:cNvSpPr/>
                            <wps:spPr>
                              <a:xfrm rot="16200000">
                                <a:off x="0" y="0"/>
                                <a:ext cx="72390" cy="1802130"/>
                              </a:xfrm>
                              <a:prstGeom prst="downArrow">
                                <a:avLst>
                                  <a:gd name="adj1" fmla="val 50000"/>
                                  <a:gd name="adj2" fmla="val 188350"/>
                                </a:avLst>
                              </a:prstGeom>
                              <a:noFill/>
                              <a:ln w="31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52.3pt;margin-top:-14.55pt;width:5.7pt;height:141.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" adj="19966" filled="f" strokecolor="red" strokeweight=".25pt">
                      <v:stroke dashstyle="3 1"/>
                    </v:shape>
                  </w:pict>
                </mc:Fallback>
              </mc:AlternateContent>
            </w:r>
            <w:r>
              <w:rPr>
                <w:noProof/>
                <w:lang w:val="ru-RU" w:eastAsia="ru-RU"/>
              </w:rPr>
              <mc:AlternateContent>
                <mc:Choice Requires="wps">
                  <w:drawing>
                    <wp:anchor distT="0" distB="0" distL="114300" distR="114300" simplePos="0" relativeHeight="251669504" behindDoc="0" locked="0" layoutInCell="1" allowOverlap="1" wp14:anchorId="12C9FEE6" wp14:editId="6A446BEF">
                      <wp:simplePos x="0" y="0"/>
                      <wp:positionH relativeFrom="column">
                        <wp:posOffset>1032510</wp:posOffset>
                      </wp:positionH>
                      <wp:positionV relativeFrom="paragraph">
                        <wp:posOffset>-222250</wp:posOffset>
                      </wp:positionV>
                      <wp:extent cx="182880" cy="1950720"/>
                      <wp:effectExtent l="0" t="26670" r="0" b="38100"/>
                      <wp:wrapNone/>
                      <wp:docPr id="5" name="Стрелка вниз 5"/>
                      <wp:cNvGraphicFramePr/>
                      <a:graphic xmlns:a="http://schemas.openxmlformats.org/drawingml/2006/main">
                        <a:graphicData uri="http://schemas.microsoft.com/office/word/2010/wordprocessingShape">
                          <wps:wsp>
                            <wps:cNvSpPr/>
                            <wps:spPr>
                              <a:xfrm rot="5400000" flipH="1">
                                <a:off x="0" y="0"/>
                                <a:ext cx="182880" cy="1950720"/>
                              </a:xfrm>
                              <a:prstGeom prst="downArrow">
                                <a:avLst>
                                  <a:gd name="adj1" fmla="val 50002"/>
                                  <a:gd name="adj2" fmla="val 122816"/>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81.3pt;margin-top:-17.5pt;width:14.4pt;height:153.6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" adj="19113" fillcolor="#00b050" strokecolor="#00b050" strokeweight="2pt"/>
                  </w:pict>
                </mc:Fallback>
              </mc:AlternateContent>
            </w:r>
            <w:r w:rsidRPr="00371702">
              <w:rPr>
                <w:rFonts w:ascii="Times New Roman" w:hAnsi="Times New Roman" w:cs="Times New Roman"/>
                <w:b/>
                <w:color w:val="0070C0"/>
                <w:spacing w:val="-2"/>
                <w:sz w:val="28"/>
                <w:szCs w:val="28"/>
                <w:lang w:val="ru-RU"/>
              </w:rPr>
              <w:t>Диаграмма</w:t>
            </w:r>
            <w:r w:rsidRPr="00371702">
              <w:rPr>
                <w:rFonts w:ascii="Times New Roman" w:hAnsi="Times New Roman" w:cs="Times New Roman"/>
                <w:b/>
                <w:color w:val="0070C0"/>
                <w:spacing w:val="1"/>
                <w:sz w:val="28"/>
                <w:szCs w:val="28"/>
                <w:lang w:val="ru-RU"/>
              </w:rPr>
              <w:t xml:space="preserve"> </w:t>
            </w:r>
            <w:r w:rsidRPr="00371702">
              <w:rPr>
                <w:rFonts w:ascii="Times New Roman" w:hAnsi="Times New Roman" w:cs="Times New Roman"/>
                <w:b/>
                <w:color w:val="0070C0"/>
                <w:spacing w:val="-9"/>
                <w:sz w:val="28"/>
                <w:szCs w:val="28"/>
                <w:lang w:val="ru-RU"/>
              </w:rPr>
              <w:t>A</w:t>
            </w:r>
            <w:r w:rsidRPr="00371702">
              <w:rPr>
                <w:rFonts w:ascii="Times New Roman" w:hAnsi="Times New Roman" w:cs="Times New Roman"/>
                <w:b/>
                <w:color w:val="0070C0"/>
                <w:sz w:val="28"/>
                <w:szCs w:val="28"/>
                <w:lang w:val="ru-RU"/>
              </w:rPr>
              <w:t xml:space="preserve">. </w:t>
            </w:r>
            <w:r w:rsidRPr="00371702">
              <w:rPr>
                <w:rFonts w:ascii="Times New Roman" w:hAnsi="Times New Roman" w:cs="Times New Roman"/>
                <w:b/>
                <w:color w:val="0070C0"/>
                <w:spacing w:val="3"/>
                <w:sz w:val="28"/>
                <w:szCs w:val="28"/>
                <w:lang w:val="ru-RU"/>
              </w:rPr>
              <w:t xml:space="preserve"> </w:t>
            </w:r>
            <w:r w:rsidRPr="00371702">
              <w:rPr>
                <w:rFonts w:ascii="Times New Roman" w:hAnsi="Times New Roman" w:cs="Times New Roman"/>
                <w:b/>
                <w:color w:val="0070C0"/>
                <w:sz w:val="28"/>
                <w:szCs w:val="28"/>
                <w:lang w:val="ru-RU"/>
              </w:rPr>
              <w:t>Процедура инспекции для получения лицензии</w:t>
            </w:r>
          </w:p>
        </w:tc>
      </w:tr>
      <w:tr w:rsidR="003C6BDD" w:rsidTr="003C6BDD">
        <w:tc>
          <w:tcPr>
            <w:tcW w:w="5000" w:type="pct"/>
            <w:gridSpan w:val="8"/>
            <w:hideMark/>
          </w:tcPr>
          <w:p w:rsidR="003C6BDD" w:rsidRDefault="003C6BDD" w:rsidP="003C6BDD">
            <w:pPr>
              <w:pStyle w:val="aa"/>
              <w:spacing w:line="276" w:lineRule="auto"/>
              <w:ind w:left="0"/>
              <w:jc w:val="both"/>
              <w:rPr>
                <w:rFonts w:ascii="Times New Roman" w:hAnsi="Times New Roman" w:cs="Times New Roman"/>
                <w:sz w:val="24"/>
                <w:szCs w:val="24"/>
              </w:rPr>
            </w:pPr>
            <w:r w:rsidRPr="00371702">
              <w:rPr>
                <w:noProof/>
                <w:color w:val="0070C0"/>
                <w:sz w:val="28"/>
                <w:szCs w:val="28"/>
                <w:lang w:val="ru-RU" w:eastAsia="ru-RU"/>
              </w:rPr>
              <mc:AlternateContent>
                <mc:Choice Requires="wps">
                  <w:drawing>
                    <wp:anchor distT="0" distB="0" distL="114300" distR="114300" simplePos="0" relativeHeight="251670528" behindDoc="0" locked="0" layoutInCell="1" allowOverlap="1" wp14:anchorId="5DED9A5F" wp14:editId="7F481396">
                      <wp:simplePos x="0" y="0"/>
                      <wp:positionH relativeFrom="column">
                        <wp:posOffset>2141220</wp:posOffset>
                      </wp:positionH>
                      <wp:positionV relativeFrom="paragraph">
                        <wp:posOffset>39370</wp:posOffset>
                      </wp:positionV>
                      <wp:extent cx="1468120" cy="893445"/>
                      <wp:effectExtent l="0" t="0" r="17780" b="20955"/>
                      <wp:wrapNone/>
                      <wp:docPr id="26" name="Блок-схема: решение 26"/>
                      <wp:cNvGraphicFramePr/>
                      <a:graphic xmlns:a="http://schemas.openxmlformats.org/drawingml/2006/main">
                        <a:graphicData uri="http://schemas.microsoft.com/office/word/2010/wordprocessingShape">
                          <wps:wsp>
                            <wps:cNvSpPr/>
                            <wps:spPr>
                              <a:xfrm>
                                <a:off x="0" y="0"/>
                                <a:ext cx="1468120" cy="89344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1A93" w:rsidRDefault="00041A93" w:rsidP="003C6BDD">
                                  <w:pPr>
                                    <w:jc w:val="center"/>
                                    <w:rPr>
                                      <w:rFonts w:ascii="Tahoma" w:hAnsi="Tahoma" w:cs="Tahoma"/>
                                      <w:sz w:val="16"/>
                                      <w:szCs w:val="16"/>
                                      <w:lang w:val="ru-RU"/>
                                    </w:rPr>
                                  </w:pPr>
                                  <w:r>
                                    <w:rPr>
                                      <w:rFonts w:ascii="Tahoma" w:hAnsi="Tahoma" w:cs="Tahoma"/>
                                      <w:sz w:val="16"/>
                                      <w:szCs w:val="16"/>
                                      <w:lang w:val="ru-RU"/>
                                    </w:rPr>
                                    <w:t>Инспекция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6" o:spid="_x0000_s1026" type="#_x0000_t110" style="position:absolute;left:0;text-align:left;margin-left:168.6pt;margin-top:3.1pt;width:115.6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" fillcolor="white [3201]" strokecolor="black [3213]" strokeweight="2pt">
                      <v:textbox>
                        <w:txbxContent>
                          <w:p w:rsidR="00182A38" w:rsidRDefault="00182A38" w:rsidP="003C6BDD">
                            <w:pPr>
                              <w:jc w:val="center"/>
                              <w:rPr>
                                <w:rFonts w:ascii="Tahoma" w:hAnsi="Tahoma" w:cs="Tahoma"/>
                                <w:sz w:val="16"/>
                                <w:szCs w:val="16"/>
                                <w:lang w:val="ru-RU"/>
                              </w:rPr>
                            </w:pPr>
                            <w:r>
                              <w:rPr>
                                <w:rFonts w:ascii="Tahoma" w:hAnsi="Tahoma" w:cs="Tahoma"/>
                                <w:sz w:val="16"/>
                                <w:szCs w:val="16"/>
                                <w:lang w:val="ru-RU"/>
                              </w:rPr>
                              <w:t>Инспекция</w:t>
                            </w:r>
                          </w:p>
                        </w:txbxContent>
                      </v:textbox>
                    </v:shape>
                  </w:pict>
                </mc:Fallback>
              </mc:AlternateContent>
            </w:r>
            <w:r>
              <w:rPr>
                <w:rFonts w:ascii="Times New Roman" w:hAnsi="Times New Roman" w:cs="Times New Roman"/>
                <w:b/>
                <w:spacing w:val="-2"/>
                <w:sz w:val="24"/>
                <w:szCs w:val="24"/>
                <w:lang w:val="ru-RU"/>
              </w:rPr>
              <w:t>Результаты инспекции</w:t>
            </w:r>
          </w:p>
        </w:tc>
      </w:tr>
      <w:tr w:rsidR="003C6BDD" w:rsidTr="003C6BDD">
        <w:trPr>
          <w:trHeight w:val="834"/>
        </w:trPr>
        <w:tc>
          <w:tcPr>
            <w:tcW w:w="645" w:type="pct"/>
          </w:tcPr>
          <w:p w:rsidR="003C6BDD" w:rsidRDefault="003C6BDD" w:rsidP="003C6BDD">
            <w:pPr>
              <w:spacing w:line="276" w:lineRule="auto"/>
              <w:jc w:val="both"/>
              <w:rPr>
                <w:rFonts w:ascii="Times New Roman" w:hAnsi="Times New Roman" w:cs="Times New Roman"/>
                <w:b/>
                <w:color w:val="00B050"/>
                <w:sz w:val="24"/>
                <w:szCs w:val="24"/>
                <w:lang w:val="ru-RU"/>
              </w:rPr>
            </w:pPr>
          </w:p>
          <w:p w:rsidR="003C6BDD" w:rsidRDefault="003C6BDD" w:rsidP="003C6BDD">
            <w:pPr>
              <w:spacing w:line="276" w:lineRule="auto"/>
              <w:jc w:val="both"/>
              <w:rPr>
                <w:rFonts w:ascii="Times New Roman" w:hAnsi="Times New Roman" w:cs="Times New Roman"/>
                <w:b/>
                <w:sz w:val="24"/>
                <w:szCs w:val="24"/>
              </w:rPr>
            </w:pPr>
          </w:p>
        </w:tc>
        <w:tc>
          <w:tcPr>
            <w:tcW w:w="645" w:type="pct"/>
          </w:tcPr>
          <w:p w:rsidR="003C6BDD" w:rsidRDefault="003C6BDD" w:rsidP="003C6BDD">
            <w:pPr>
              <w:spacing w:line="276" w:lineRule="auto"/>
              <w:jc w:val="both"/>
              <w:rPr>
                <w:rFonts w:ascii="Times New Roman" w:hAnsi="Times New Roman" w:cs="Times New Roman"/>
                <w:sz w:val="24"/>
                <w:szCs w:val="24"/>
              </w:rPr>
            </w:pPr>
          </w:p>
        </w:tc>
        <w:tc>
          <w:tcPr>
            <w:tcW w:w="288" w:type="pct"/>
          </w:tcPr>
          <w:p w:rsidR="003C6BDD" w:rsidRDefault="003C6BDD" w:rsidP="003C6BDD">
            <w:pPr>
              <w:spacing w:line="276" w:lineRule="auto"/>
              <w:jc w:val="both"/>
              <w:rPr>
                <w:rFonts w:ascii="Times New Roman" w:hAnsi="Times New Roman" w:cs="Times New Roman"/>
                <w:sz w:val="24"/>
                <w:szCs w:val="24"/>
              </w:rPr>
            </w:pPr>
          </w:p>
        </w:tc>
        <w:tc>
          <w:tcPr>
            <w:tcW w:w="272" w:type="pct"/>
          </w:tcPr>
          <w:p w:rsidR="003C6BDD" w:rsidRDefault="003C6BDD" w:rsidP="003C6BDD">
            <w:pPr>
              <w:spacing w:line="276" w:lineRule="auto"/>
              <w:jc w:val="both"/>
              <w:rPr>
                <w:rFonts w:ascii="Times New Roman" w:hAnsi="Times New Roman" w:cs="Times New Roman"/>
                <w:sz w:val="24"/>
                <w:szCs w:val="24"/>
              </w:rPr>
            </w:pPr>
          </w:p>
        </w:tc>
        <w:tc>
          <w:tcPr>
            <w:tcW w:w="273" w:type="pct"/>
          </w:tcPr>
          <w:p w:rsidR="003C6BDD" w:rsidRDefault="003C6BDD" w:rsidP="003C6BDD">
            <w:pPr>
              <w:spacing w:line="276" w:lineRule="auto"/>
              <w:jc w:val="both"/>
              <w:rPr>
                <w:rFonts w:ascii="Times New Roman" w:hAnsi="Times New Roman" w:cs="Times New Roman"/>
                <w:b/>
                <w:sz w:val="24"/>
                <w:szCs w:val="24"/>
              </w:rPr>
            </w:pPr>
          </w:p>
        </w:tc>
        <w:tc>
          <w:tcPr>
            <w:tcW w:w="272" w:type="pct"/>
          </w:tcPr>
          <w:p w:rsidR="003C6BDD" w:rsidRDefault="003C6BDD" w:rsidP="003C6BDD">
            <w:pPr>
              <w:spacing w:line="276" w:lineRule="auto"/>
              <w:jc w:val="both"/>
              <w:rPr>
                <w:rFonts w:ascii="Times New Roman" w:hAnsi="Times New Roman" w:cs="Times New Roman"/>
                <w:sz w:val="24"/>
                <w:szCs w:val="24"/>
              </w:rPr>
            </w:pPr>
          </w:p>
        </w:tc>
        <w:tc>
          <w:tcPr>
            <w:tcW w:w="318" w:type="pct"/>
          </w:tcPr>
          <w:p w:rsidR="003C6BDD" w:rsidRDefault="003C6BDD" w:rsidP="003C6BDD">
            <w:pPr>
              <w:spacing w:line="276" w:lineRule="auto"/>
              <w:jc w:val="both"/>
              <w:rPr>
                <w:rFonts w:ascii="Times New Roman" w:hAnsi="Times New Roman" w:cs="Times New Roman"/>
                <w:b/>
                <w:color w:val="FF0000"/>
                <w:sz w:val="24"/>
                <w:szCs w:val="24"/>
                <w:lang w:val="ru-RU"/>
              </w:rPr>
            </w:pPr>
          </w:p>
          <w:p w:rsidR="003C6BDD" w:rsidRDefault="003C6BDD" w:rsidP="003C6BDD">
            <w:pPr>
              <w:spacing w:line="276" w:lineRule="auto"/>
              <w:jc w:val="both"/>
              <w:rPr>
                <w:rFonts w:ascii="Times New Roman" w:hAnsi="Times New Roman" w:cs="Times New Roman"/>
                <w:sz w:val="24"/>
                <w:szCs w:val="24"/>
              </w:rPr>
            </w:pPr>
          </w:p>
        </w:tc>
        <w:tc>
          <w:tcPr>
            <w:tcW w:w="2287" w:type="pct"/>
          </w:tcPr>
          <w:p w:rsidR="003C6BDD" w:rsidRDefault="003C6BDD" w:rsidP="003C6BDD">
            <w:pPr>
              <w:spacing w:line="276" w:lineRule="auto"/>
              <w:jc w:val="both"/>
              <w:rPr>
                <w:rFonts w:ascii="Times New Roman" w:hAnsi="Times New Roman" w:cs="Times New Roman"/>
                <w:sz w:val="24"/>
                <w:szCs w:val="24"/>
              </w:rPr>
            </w:pPr>
          </w:p>
        </w:tc>
      </w:tr>
      <w:tr w:rsidR="003C6BDD" w:rsidTr="003C6BDD">
        <w:trPr>
          <w:trHeight w:val="697"/>
        </w:trPr>
        <w:tc>
          <w:tcPr>
            <w:tcW w:w="1850" w:type="pct"/>
            <w:gridSpan w:val="4"/>
            <w:hideMark/>
          </w:tcPr>
          <w:p w:rsidR="003C6BDD" w:rsidRDefault="003C6BDD" w:rsidP="003C6BDD">
            <w:pPr>
              <w:spacing w:line="276" w:lineRule="auto"/>
              <w:jc w:val="both"/>
              <w:rPr>
                <w:rFonts w:ascii="Times New Roman" w:hAnsi="Times New Roman" w:cs="Times New Roman"/>
                <w:noProof/>
                <w:sz w:val="24"/>
                <w:szCs w:val="24"/>
                <w:lang w:eastAsia="ru-RU"/>
              </w:rPr>
            </w:pPr>
            <w:r>
              <w:rPr>
                <w:rFonts w:ascii="Times New Roman" w:hAnsi="Times New Roman" w:cs="Times New Roman"/>
                <w:color w:val="00B050"/>
                <w:sz w:val="24"/>
                <w:szCs w:val="24"/>
                <w:lang w:val="ru-RU"/>
              </w:rPr>
              <w:t>Удовлетворительный результат</w:t>
            </w:r>
          </w:p>
        </w:tc>
        <w:tc>
          <w:tcPr>
            <w:tcW w:w="273" w:type="pct"/>
          </w:tcPr>
          <w:p w:rsidR="003C6BDD" w:rsidRDefault="003C6BDD" w:rsidP="003C6BDD">
            <w:pPr>
              <w:spacing w:line="276" w:lineRule="auto"/>
              <w:jc w:val="both"/>
              <w:rPr>
                <w:rFonts w:ascii="Times New Roman" w:hAnsi="Times New Roman" w:cs="Times New Roman"/>
                <w:noProof/>
                <w:sz w:val="24"/>
                <w:szCs w:val="24"/>
                <w:lang w:eastAsia="ru-RU"/>
              </w:rPr>
            </w:pPr>
          </w:p>
        </w:tc>
        <w:tc>
          <w:tcPr>
            <w:tcW w:w="272" w:type="pct"/>
            <w:hideMark/>
          </w:tcPr>
          <w:p w:rsidR="003C6BDD" w:rsidRDefault="003C6BDD" w:rsidP="003C6BDD">
            <w:pPr>
              <w:spacing w:line="276" w:lineRule="auto"/>
              <w:jc w:val="both"/>
              <w:rPr>
                <w:rFonts w:ascii="Times New Roman" w:hAnsi="Times New Roman" w:cs="Times New Roman"/>
                <w:sz w:val="24"/>
                <w:szCs w:val="24"/>
              </w:rPr>
            </w:pPr>
            <w:r>
              <w:rPr>
                <w:noProof/>
                <w:lang w:val="ru-RU" w:eastAsia="ru-RU"/>
              </w:rPr>
              <mc:AlternateContent>
                <mc:Choice Requires="wps">
                  <w:drawing>
                    <wp:anchor distT="0" distB="0" distL="114300" distR="114300" simplePos="0" relativeHeight="251671552" behindDoc="0" locked="0" layoutInCell="1" allowOverlap="1" wp14:anchorId="0B2462F9" wp14:editId="0DF59924">
                      <wp:simplePos x="0" y="0"/>
                      <wp:positionH relativeFrom="column">
                        <wp:posOffset>219562</wp:posOffset>
                      </wp:positionH>
                      <wp:positionV relativeFrom="paragraph">
                        <wp:posOffset>206717</wp:posOffset>
                      </wp:positionV>
                      <wp:extent cx="123825" cy="674077"/>
                      <wp:effectExtent l="19050" t="0" r="47625" b="31115"/>
                      <wp:wrapNone/>
                      <wp:docPr id="102" name="Стрелка вниз 102"/>
                      <wp:cNvGraphicFramePr/>
                      <a:graphic xmlns:a="http://schemas.openxmlformats.org/drawingml/2006/main">
                        <a:graphicData uri="http://schemas.microsoft.com/office/word/2010/wordprocessingShape">
                          <wps:wsp>
                            <wps:cNvSpPr/>
                            <wps:spPr>
                              <a:xfrm flipH="1">
                                <a:off x="0" y="0"/>
                                <a:ext cx="123825" cy="674077"/>
                              </a:xfrm>
                              <a:prstGeom prst="downArrow">
                                <a:avLst>
                                  <a:gd name="adj1" fmla="val 50000"/>
                                  <a:gd name="adj2" fmla="val 96281"/>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2" o:spid="_x0000_s1026" type="#_x0000_t67" style="position:absolute;margin-left:17.3pt;margin-top:16.3pt;width:9.75pt;height:53.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" adj="17780" fillcolor="#daeef3 [664]" strokecolor="black [3213]" strokeweight="2pt"/>
                  </w:pict>
                </mc:Fallback>
              </mc:AlternateContent>
            </w:r>
          </w:p>
        </w:tc>
        <w:tc>
          <w:tcPr>
            <w:tcW w:w="2605" w:type="pct"/>
            <w:gridSpan w:val="2"/>
            <w:hideMark/>
          </w:tcPr>
          <w:p w:rsidR="003C6BDD" w:rsidRDefault="003C6BDD" w:rsidP="003C6BDD">
            <w:pPr>
              <w:spacing w:line="276" w:lineRule="auto"/>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ru-RU"/>
              </w:rPr>
              <w:t>Неудовлетворительный результат</w:t>
            </w:r>
          </w:p>
          <w:p w:rsidR="003C6BDD" w:rsidRDefault="003C6BDD" w:rsidP="003C6BDD">
            <w:pPr>
              <w:spacing w:line="276" w:lineRule="auto"/>
              <w:jc w:val="both"/>
              <w:rPr>
                <w:rFonts w:ascii="Times New Roman" w:hAnsi="Times New Roman" w:cs="Times New Roman"/>
                <w:sz w:val="24"/>
                <w:szCs w:val="24"/>
              </w:rPr>
            </w:pPr>
          </w:p>
        </w:tc>
      </w:tr>
      <w:tr w:rsidR="003C6BDD" w:rsidTr="003C6BDD">
        <w:trPr>
          <w:trHeight w:val="697"/>
        </w:trPr>
        <w:tc>
          <w:tcPr>
            <w:tcW w:w="1850" w:type="pct"/>
            <w:gridSpan w:val="4"/>
          </w:tcPr>
          <w:p w:rsidR="003C6BDD" w:rsidRDefault="003C6BDD" w:rsidP="003C6BDD">
            <w:pPr>
              <w:spacing w:line="276" w:lineRule="auto"/>
              <w:jc w:val="both"/>
              <w:rPr>
                <w:rFonts w:ascii="Times New Roman" w:hAnsi="Times New Roman" w:cs="Times New Roman"/>
                <w:color w:val="00B050"/>
                <w:sz w:val="24"/>
                <w:szCs w:val="24"/>
                <w:lang w:val="ru-RU"/>
              </w:rPr>
            </w:pPr>
          </w:p>
        </w:tc>
        <w:tc>
          <w:tcPr>
            <w:tcW w:w="273" w:type="pct"/>
          </w:tcPr>
          <w:p w:rsidR="003C6BDD" w:rsidRDefault="003C6BDD" w:rsidP="003C6BDD">
            <w:pPr>
              <w:spacing w:line="276" w:lineRule="auto"/>
              <w:jc w:val="both"/>
              <w:rPr>
                <w:rFonts w:ascii="Times New Roman" w:hAnsi="Times New Roman" w:cs="Times New Roman"/>
                <w:noProof/>
                <w:sz w:val="24"/>
                <w:szCs w:val="24"/>
                <w:lang w:eastAsia="ru-RU"/>
              </w:rPr>
            </w:pPr>
          </w:p>
        </w:tc>
        <w:tc>
          <w:tcPr>
            <w:tcW w:w="272" w:type="pct"/>
          </w:tcPr>
          <w:p w:rsidR="003C6BDD" w:rsidRDefault="003C6BDD" w:rsidP="003C6BDD">
            <w:pPr>
              <w:spacing w:line="276" w:lineRule="auto"/>
              <w:jc w:val="both"/>
              <w:rPr>
                <w:noProof/>
                <w:lang w:val="ru-RU" w:eastAsia="ru-RU"/>
              </w:rPr>
            </w:pPr>
          </w:p>
        </w:tc>
        <w:tc>
          <w:tcPr>
            <w:tcW w:w="2605" w:type="pct"/>
            <w:gridSpan w:val="2"/>
          </w:tcPr>
          <w:p w:rsidR="003C6BDD" w:rsidRDefault="003C6BDD" w:rsidP="003C6BDD">
            <w:pPr>
              <w:spacing w:line="276" w:lineRule="auto"/>
              <w:jc w:val="both"/>
              <w:rPr>
                <w:rFonts w:ascii="Times New Roman" w:hAnsi="Times New Roman" w:cs="Times New Roman"/>
                <w:color w:val="FF0000"/>
                <w:sz w:val="24"/>
                <w:szCs w:val="24"/>
                <w:lang w:val="en-US"/>
              </w:rPr>
            </w:pPr>
          </w:p>
        </w:tc>
      </w:tr>
      <w:tr w:rsidR="003C6BDD" w:rsidRPr="007D66C5" w:rsidTr="003C6BDD">
        <w:trPr>
          <w:trHeight w:val="697"/>
        </w:trPr>
        <w:tc>
          <w:tcPr>
            <w:tcW w:w="5000" w:type="pct"/>
            <w:gridSpan w:val="8"/>
            <w:hideMark/>
          </w:tcPr>
          <w:p w:rsidR="003C6BDD" w:rsidRDefault="003C6BDD" w:rsidP="003C6BDD">
            <w:pPr>
              <w:spacing w:line="276" w:lineRule="auto"/>
              <w:jc w:val="both"/>
              <w:rPr>
                <w:rFonts w:ascii="Times New Roman" w:hAnsi="Times New Roman" w:cs="Times New Roman"/>
                <w:b/>
                <w:color w:val="FF0000"/>
                <w:sz w:val="24"/>
                <w:szCs w:val="24"/>
                <w:lang w:val="ru-RU"/>
              </w:rPr>
            </w:pPr>
            <w:r>
              <w:rPr>
                <w:noProof/>
                <w:lang w:val="ru-RU" w:eastAsia="ru-RU"/>
              </w:rPr>
              <mc:AlternateContent>
                <mc:Choice Requires="wps">
                  <w:drawing>
                    <wp:anchor distT="0" distB="0" distL="114300" distR="114300" simplePos="0" relativeHeight="251672576" behindDoc="0" locked="0" layoutInCell="1" allowOverlap="1" wp14:anchorId="2200B3C6" wp14:editId="0FFD8787">
                      <wp:simplePos x="0" y="0"/>
                      <wp:positionH relativeFrom="column">
                        <wp:posOffset>1834515</wp:posOffset>
                      </wp:positionH>
                      <wp:positionV relativeFrom="paragraph">
                        <wp:posOffset>327025</wp:posOffset>
                      </wp:positionV>
                      <wp:extent cx="2077720" cy="692150"/>
                      <wp:effectExtent l="0" t="0" r="17780" b="12700"/>
                      <wp:wrapNone/>
                      <wp:docPr id="103" name="Блок-схема: решение 103"/>
                      <wp:cNvGraphicFramePr/>
                      <a:graphic xmlns:a="http://schemas.openxmlformats.org/drawingml/2006/main">
                        <a:graphicData uri="http://schemas.microsoft.com/office/word/2010/wordprocessingShape">
                          <wps:wsp>
                            <wps:cNvSpPr/>
                            <wps:spPr>
                              <a:xfrm>
                                <a:off x="0" y="0"/>
                                <a:ext cx="2077720" cy="6921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1A93" w:rsidRDefault="00041A93" w:rsidP="003C6BDD">
                                  <w:pPr>
                                    <w:jc w:val="center"/>
                                    <w:rPr>
                                      <w:rFonts w:ascii="Times New Roman" w:hAnsi="Times New Roman" w:cs="Times New Roman"/>
                                      <w:color w:val="00B050"/>
                                      <w:sz w:val="16"/>
                                      <w:szCs w:val="16"/>
                                    </w:rPr>
                                  </w:pPr>
                                  <w:r>
                                    <w:rPr>
                                      <w:rFonts w:ascii="Tahoma" w:hAnsi="Tahoma" w:cs="Tahoma"/>
                                      <w:color w:val="00B050"/>
                                      <w:sz w:val="16"/>
                                      <w:szCs w:val="16"/>
                                      <w:lang w:val="ru-RU"/>
                                    </w:rPr>
                                    <w:t>Первая инспекция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03" o:spid="_x0000_s1027" type="#_x0000_t110" style="position:absolute;left:0;text-align:left;margin-left:144.45pt;margin-top:25.75pt;width:163.6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" fillcolor="white [3201]" strokecolor="black [3213]" strokeweight="2pt">
                      <v:textbox>
                        <w:txbxContent>
                          <w:p w:rsidR="00182A38" w:rsidRDefault="00182A38" w:rsidP="003C6BDD">
                            <w:pPr>
                              <w:jc w:val="center"/>
                              <w:rPr>
                                <w:rFonts w:ascii="Times New Roman" w:hAnsi="Times New Roman" w:cs="Times New Roman"/>
                                <w:color w:val="00B050"/>
                                <w:sz w:val="16"/>
                                <w:szCs w:val="16"/>
                              </w:rPr>
                            </w:pPr>
                            <w:r>
                              <w:rPr>
                                <w:rFonts w:ascii="Tahoma" w:hAnsi="Tahoma" w:cs="Tahoma"/>
                                <w:color w:val="00B050"/>
                                <w:sz w:val="16"/>
                                <w:szCs w:val="16"/>
                                <w:lang w:val="ru-RU"/>
                              </w:rPr>
                              <w:t>Первая инспекция</w:t>
                            </w:r>
                          </w:p>
                        </w:txbxContent>
                      </v:textbox>
                    </v:shape>
                  </w:pict>
                </mc:Fallback>
              </mc:AlternateContent>
            </w:r>
            <w:r>
              <w:rPr>
                <w:rFonts w:ascii="Times New Roman" w:hAnsi="Times New Roman" w:cs="Times New Roman"/>
                <w:b/>
                <w:sz w:val="24"/>
                <w:szCs w:val="24"/>
                <w:lang w:val="ru-RU"/>
              </w:rPr>
              <w:t>Каждый ромб представляет собой инспекцию</w:t>
            </w:r>
          </w:p>
        </w:tc>
      </w:tr>
    </w:tbl>
    <w:p w:rsidR="003C6BDD" w:rsidRDefault="003C6BDD" w:rsidP="003C6BDD">
      <w:pPr>
        <w:spacing w:before="240"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3600" behindDoc="0" locked="0" layoutInCell="1" allowOverlap="1" wp14:anchorId="0C44FC4B" wp14:editId="4D8F9034">
                <wp:simplePos x="0" y="0"/>
                <wp:positionH relativeFrom="column">
                  <wp:posOffset>3984234</wp:posOffset>
                </wp:positionH>
                <wp:positionV relativeFrom="paragraph">
                  <wp:posOffset>212481</wp:posOffset>
                </wp:positionV>
                <wp:extent cx="1259840" cy="732155"/>
                <wp:effectExtent l="0" t="0" r="35560" b="48895"/>
                <wp:wrapNone/>
                <wp:docPr id="109" name="Стрелка углом вверх 109"/>
                <wp:cNvGraphicFramePr/>
                <a:graphic xmlns:a="http://schemas.openxmlformats.org/drawingml/2006/main">
                  <a:graphicData uri="http://schemas.microsoft.com/office/word/2010/wordprocessingShape">
                    <wps:wsp>
                      <wps:cNvSpPr/>
                      <wps:spPr>
                        <a:xfrm rot="10800000" flipH="1">
                          <a:off x="0" y="0"/>
                          <a:ext cx="1259840" cy="732155"/>
                        </a:xfrm>
                        <a:prstGeom prst="bentUpArrow">
                          <a:avLst>
                            <a:gd name="adj1" fmla="val 1945"/>
                            <a:gd name="adj2" fmla="val 4633"/>
                            <a:gd name="adj3" fmla="val 22717"/>
                          </a:avLst>
                        </a:prstGeom>
                        <a:noFill/>
                        <a:ln w="31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углом вверх 109" o:spid="_x0000_s1026" style="position:absolute;margin-left:313.7pt;margin-top:16.75pt;width:99.2pt;height:57.65pt;rotation:18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9840,7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" path="m,717915r1218799,l1218799,166324r-26800,l1225919,r33921,166324l1233039,166324r,565831l,732155,,717915xe" filled="f" strokecolor="red" strokeweight=".25pt">
                <v:stroke dashstyle="3 1"/>
                <v:path arrowok="t" o:connecttype="custom" o:connectlocs="0,717915;1218799,717915;1218799,166324;1191999,166324;1225919,0;1259840,166324;1233039,166324;1233039,732155;0,732155;0,717915" o:connectangles="0,0,0,0,0,0,0,0,0,0"/>
              </v:shape>
            </w:pict>
          </mc:Fallback>
        </mc:AlternateContent>
      </w:r>
      <w:r>
        <w:rPr>
          <w:noProof/>
          <w:lang w:val="ru-RU" w:eastAsia="ru-RU"/>
        </w:rPr>
        <mc:AlternateContent>
          <mc:Choice Requires="wps">
            <w:drawing>
              <wp:anchor distT="0" distB="0" distL="114300" distR="114300" simplePos="0" relativeHeight="251674624" behindDoc="0" locked="0" layoutInCell="1" allowOverlap="1" wp14:anchorId="179BF542" wp14:editId="551C9AB3">
                <wp:simplePos x="0" y="0"/>
                <wp:positionH relativeFrom="column">
                  <wp:posOffset>323850</wp:posOffset>
                </wp:positionH>
                <wp:positionV relativeFrom="paragraph">
                  <wp:posOffset>144145</wp:posOffset>
                </wp:positionV>
                <wp:extent cx="1512570" cy="1501775"/>
                <wp:effectExtent l="19050" t="0" r="11430" b="41275"/>
                <wp:wrapNone/>
                <wp:docPr id="107" name="Стрелка углом вверх 107"/>
                <wp:cNvGraphicFramePr/>
                <a:graphic xmlns:a="http://schemas.openxmlformats.org/drawingml/2006/main">
                  <a:graphicData uri="http://schemas.microsoft.com/office/word/2010/wordprocessingShape">
                    <wps:wsp>
                      <wps:cNvSpPr/>
                      <wps:spPr>
                        <a:xfrm rot="10800000">
                          <a:off x="0" y="0"/>
                          <a:ext cx="1512570" cy="1501775"/>
                        </a:xfrm>
                        <a:prstGeom prst="bentUpArrow">
                          <a:avLst>
                            <a:gd name="adj1" fmla="val 3993"/>
                            <a:gd name="adj2" fmla="val 6272"/>
                            <a:gd name="adj3" fmla="val 14641"/>
                          </a:avLst>
                        </a:prstGeom>
                        <a:solidFill>
                          <a:srgbClr val="00B050"/>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углом вверх 107" o:spid="_x0000_s1026" style="position:absolute;margin-left:25.5pt;margin-top:11.35pt;width:119.1pt;height:118.2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2570,150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" path="m,1441809r1388396,l1388396,219875r-64209,l1418379,r94191,219875l1448362,219875r,1281900l,1501775r,-59966xe" fillcolor="#00b050" strokecolor="#00b050" strokeweight=".25pt">
                <v:path arrowok="t" o:connecttype="custom" o:connectlocs="0,1441809;1388396,1441809;1388396,219875;1324187,219875;1418379,0;1512570,219875;1448362,219875;1448362,1501775;0,1501775;0,1441809" o:connectangles="0,0,0,0,0,0,0,0,0,0"/>
              </v:shape>
            </w:pict>
          </mc:Fallback>
        </mc:AlternateConten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1826"/>
        <w:gridCol w:w="1057"/>
        <w:gridCol w:w="511"/>
        <w:gridCol w:w="542"/>
        <w:gridCol w:w="553"/>
        <w:gridCol w:w="1420"/>
        <w:gridCol w:w="2985"/>
      </w:tblGrid>
      <w:tr w:rsidR="003C6BDD" w:rsidRPr="007D66C5" w:rsidTr="003C6BDD">
        <w:tc>
          <w:tcPr>
            <w:tcW w:w="354" w:type="pct"/>
          </w:tcPr>
          <w:p w:rsidR="003C6BDD" w:rsidRDefault="003C6BDD" w:rsidP="003C6BDD">
            <w:pPr>
              <w:spacing w:line="276" w:lineRule="auto"/>
              <w:jc w:val="both"/>
              <w:rPr>
                <w:rFonts w:ascii="Times New Roman" w:hAnsi="Times New Roman" w:cs="Times New Roman"/>
                <w:sz w:val="24"/>
                <w:szCs w:val="24"/>
                <w:lang w:val="ru-RU"/>
              </w:rPr>
            </w:pPr>
          </w:p>
        </w:tc>
        <w:tc>
          <w:tcPr>
            <w:tcW w:w="1506" w:type="pct"/>
            <w:gridSpan w:val="2"/>
          </w:tcPr>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5648" behindDoc="0" locked="0" layoutInCell="1" allowOverlap="1" wp14:anchorId="26417199" wp14:editId="37AFB7A6">
                      <wp:simplePos x="0" y="0"/>
                      <wp:positionH relativeFrom="column">
                        <wp:posOffset>3810</wp:posOffset>
                      </wp:positionH>
                      <wp:positionV relativeFrom="paragraph">
                        <wp:posOffset>271780</wp:posOffset>
                      </wp:positionV>
                      <wp:extent cx="3935730" cy="132080"/>
                      <wp:effectExtent l="0" t="0" r="26670" b="20320"/>
                      <wp:wrapNone/>
                      <wp:docPr id="23" name="Стрелка влево 23"/>
                      <wp:cNvGraphicFramePr/>
                      <a:graphic xmlns:a="http://schemas.openxmlformats.org/drawingml/2006/main">
                        <a:graphicData uri="http://schemas.microsoft.com/office/word/2010/wordprocessingShape">
                          <wps:wsp>
                            <wps:cNvSpPr/>
                            <wps:spPr>
                              <a:xfrm>
                                <a:off x="0" y="0"/>
                                <a:ext cx="3935730" cy="132080"/>
                              </a:xfrm>
                              <a:prstGeom prst="leftArrow">
                                <a:avLst>
                                  <a:gd name="adj1" fmla="val 27916"/>
                                  <a:gd name="adj2" fmla="val 121149"/>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3" o:spid="_x0000_s1026" type="#_x0000_t66" style="position:absolute;margin-left:.3pt;margin-top:21.4pt;width:309.9pt;height:1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" adj="878,7785" fillcolor="#00b050" strokecolor="#00b050" strokeweight="2pt"/>
                  </w:pict>
                </mc:Fallback>
              </mc:AlternateContent>
            </w:r>
          </w:p>
        </w:tc>
        <w:tc>
          <w:tcPr>
            <w:tcW w:w="267" w:type="pct"/>
          </w:tcPr>
          <w:p w:rsidR="003C6BDD" w:rsidRDefault="003C6BDD" w:rsidP="003C6BDD">
            <w:pPr>
              <w:spacing w:line="276" w:lineRule="auto"/>
              <w:jc w:val="both"/>
              <w:rPr>
                <w:rFonts w:ascii="Times New Roman" w:hAnsi="Times New Roman" w:cs="Times New Roman"/>
                <w:sz w:val="24"/>
                <w:szCs w:val="24"/>
                <w:lang w:val="ru-RU"/>
              </w:rPr>
            </w:pPr>
          </w:p>
        </w:tc>
        <w:tc>
          <w:tcPr>
            <w:tcW w:w="2873" w:type="pct"/>
            <w:gridSpan w:val="4"/>
          </w:tcPr>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6672" behindDoc="0" locked="0" layoutInCell="1" allowOverlap="1" wp14:anchorId="6B253691" wp14:editId="0DAB3BA9">
                      <wp:simplePos x="0" y="0"/>
                      <wp:positionH relativeFrom="column">
                        <wp:posOffset>1781810</wp:posOffset>
                      </wp:positionH>
                      <wp:positionV relativeFrom="paragraph">
                        <wp:posOffset>52705</wp:posOffset>
                      </wp:positionV>
                      <wp:extent cx="1661795" cy="692150"/>
                      <wp:effectExtent l="0" t="0" r="14605" b="12700"/>
                      <wp:wrapNone/>
                      <wp:docPr id="105" name="Блок-схема: решение 105"/>
                      <wp:cNvGraphicFramePr/>
                      <a:graphic xmlns:a="http://schemas.openxmlformats.org/drawingml/2006/main">
                        <a:graphicData uri="http://schemas.microsoft.com/office/word/2010/wordprocessingShape">
                          <wps:wsp>
                            <wps:cNvSpPr/>
                            <wps:spPr>
                              <a:xfrm>
                                <a:off x="0" y="0"/>
                                <a:ext cx="1661795" cy="6921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1A93" w:rsidRDefault="00041A93" w:rsidP="003C6BDD">
                                  <w:pPr>
                                    <w:jc w:val="center"/>
                                    <w:rPr>
                                      <w:rFonts w:ascii="Times New Roman" w:hAnsi="Times New Roman" w:cs="Times New Roman"/>
                                      <w:color w:val="00B050"/>
                                      <w:sz w:val="16"/>
                                      <w:szCs w:val="16"/>
                                    </w:rPr>
                                  </w:pPr>
                                  <w:r>
                                    <w:rPr>
                                      <w:rFonts w:ascii="Tahoma" w:hAnsi="Tahoma" w:cs="Tahoma"/>
                                      <w:color w:val="00B050"/>
                                      <w:sz w:val="16"/>
                                      <w:szCs w:val="16"/>
                                      <w:lang w:val="ru-RU"/>
                                    </w:rPr>
                                    <w:t>Повторная инспекция</w:t>
                                  </w:r>
                                </w:p>
                                <w:p w:rsidR="00041A93" w:rsidRDefault="00041A93" w:rsidP="003C6BD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05" o:spid="_x0000_s1028" type="#_x0000_t110" style="position:absolute;left:0;text-align:left;margin-left:140.3pt;margin-top:4.15pt;width:130.85pt;height: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" fillcolor="white [3201]" strokecolor="black [3213]" strokeweight="2pt">
                      <v:textbox>
                        <w:txbxContent>
                          <w:p w:rsidR="00182A38" w:rsidRDefault="00182A38" w:rsidP="003C6BDD">
                            <w:pPr>
                              <w:jc w:val="center"/>
                              <w:rPr>
                                <w:rFonts w:ascii="Times New Roman" w:hAnsi="Times New Roman" w:cs="Times New Roman"/>
                                <w:color w:val="00B050"/>
                                <w:sz w:val="16"/>
                                <w:szCs w:val="16"/>
                              </w:rPr>
                            </w:pPr>
                            <w:r>
                              <w:rPr>
                                <w:rFonts w:ascii="Tahoma" w:hAnsi="Tahoma" w:cs="Tahoma"/>
                                <w:color w:val="00B050"/>
                                <w:sz w:val="16"/>
                                <w:szCs w:val="16"/>
                                <w:lang w:val="ru-RU"/>
                              </w:rPr>
                              <w:t>Повторная инспекция</w:t>
                            </w:r>
                          </w:p>
                          <w:p w:rsidR="00182A38" w:rsidRDefault="00182A38" w:rsidP="003C6BDD">
                            <w:pPr>
                              <w:jc w:val="center"/>
                              <w:rPr>
                                <w:rFonts w:ascii="Times New Roman" w:hAnsi="Times New Roman" w:cs="Times New Roman"/>
                                <w:sz w:val="24"/>
                                <w:szCs w:val="24"/>
                              </w:rPr>
                            </w:pPr>
                          </w:p>
                        </w:txbxContent>
                      </v:textbox>
                    </v:shape>
                  </w:pict>
                </mc:Fallback>
              </mc:AlternateContent>
            </w:r>
          </w:p>
          <w:p w:rsidR="003C6BDD" w:rsidRDefault="003C6BDD" w:rsidP="003C6BDD">
            <w:pPr>
              <w:spacing w:line="276" w:lineRule="auto"/>
              <w:jc w:val="both"/>
              <w:rPr>
                <w:rFonts w:ascii="Times New Roman" w:hAnsi="Times New Roman" w:cs="Times New Roman"/>
                <w:sz w:val="24"/>
                <w:szCs w:val="24"/>
                <w:lang w:val="ru-RU"/>
              </w:rPr>
            </w:pPr>
          </w:p>
        </w:tc>
      </w:tr>
      <w:tr w:rsidR="003C6BDD" w:rsidRPr="007D66C5" w:rsidTr="003C6BDD">
        <w:tc>
          <w:tcPr>
            <w:tcW w:w="354" w:type="pct"/>
            <w:hideMark/>
          </w:tcPr>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7696" behindDoc="0" locked="0" layoutInCell="1" allowOverlap="1" wp14:anchorId="7D1C73EB" wp14:editId="4798010C">
                      <wp:simplePos x="0" y="0"/>
                      <wp:positionH relativeFrom="column">
                        <wp:posOffset>-367665</wp:posOffset>
                      </wp:positionH>
                      <wp:positionV relativeFrom="paragraph">
                        <wp:posOffset>245745</wp:posOffset>
                      </wp:positionV>
                      <wp:extent cx="1606550" cy="745490"/>
                      <wp:effectExtent l="0" t="0" r="12700" b="16510"/>
                      <wp:wrapNone/>
                      <wp:docPr id="104" name="Блок-схема: решение 104"/>
                      <wp:cNvGraphicFramePr/>
                      <a:graphic xmlns:a="http://schemas.openxmlformats.org/drawingml/2006/main">
                        <a:graphicData uri="http://schemas.microsoft.com/office/word/2010/wordprocessingShape">
                          <wps:wsp>
                            <wps:cNvSpPr/>
                            <wps:spPr>
                              <a:xfrm>
                                <a:off x="0" y="0"/>
                                <a:ext cx="1606550" cy="74549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1A93" w:rsidRDefault="00041A93" w:rsidP="003C6BDD">
                                  <w:pPr>
                                    <w:jc w:val="center"/>
                                    <w:rPr>
                                      <w:rFonts w:ascii="Times New Roman" w:hAnsi="Times New Roman" w:cs="Times New Roman"/>
                                      <w:sz w:val="24"/>
                                      <w:szCs w:val="24"/>
                                      <w:lang w:val="ru-RU"/>
                                    </w:rPr>
                                  </w:pPr>
                                  <w:r>
                                    <w:rPr>
                                      <w:rFonts w:ascii="Tahoma" w:hAnsi="Tahoma" w:cs="Tahoma"/>
                                      <w:color w:val="00B050"/>
                                      <w:sz w:val="16"/>
                                      <w:szCs w:val="16"/>
                                      <w:lang w:val="ru-RU"/>
                                    </w:rPr>
                                    <w:t>Вторая инспекция</w:t>
                                  </w:r>
                                  <w:r>
                                    <w:rPr>
                                      <w:rFonts w:ascii="Tahoma" w:hAnsi="Tahoma" w:cs="Tahoma"/>
                                      <w:color w:val="00B050"/>
                                      <w:sz w:val="20"/>
                                      <w:szCs w:val="20"/>
                                      <w:lang w:val="ru-RU"/>
                                    </w:rPr>
                                    <w:t xml:space="preserve"> </w:t>
                                  </w:r>
                                  <w:proofErr w:type="spellStart"/>
                                  <w:r>
                                    <w:rPr>
                                      <w:rFonts w:ascii="Times New Roman" w:hAnsi="Times New Roman" w:cs="Times New Roman"/>
                                      <w:sz w:val="24"/>
                                      <w:szCs w:val="24"/>
                                      <w:lang w:val="ru-RU"/>
                                    </w:rPr>
                                    <w:t>роая</w:t>
                                  </w:r>
                                  <w:proofErr w:type="spellEnd"/>
                                  <w:r>
                                    <w:rPr>
                                      <w:rFonts w:ascii="Times New Roman" w:hAnsi="Times New Roman" w:cs="Times New Roman"/>
                                      <w:sz w:val="24"/>
                                      <w:szCs w:val="24"/>
                                      <w:lang w:val="ru-R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04" o:spid="_x0000_s1029" type="#_x0000_t110" style="position:absolute;left:0;text-align:left;margin-left:-28.95pt;margin-top:19.35pt;width:126.5pt;height:5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" fillcolor="white [3201]" strokecolor="black [3213]" strokeweight="2pt">
                      <v:textbox>
                        <w:txbxContent>
                          <w:p w:rsidR="00182A38" w:rsidRDefault="00182A38" w:rsidP="003C6BDD">
                            <w:pPr>
                              <w:jc w:val="center"/>
                              <w:rPr>
                                <w:rFonts w:ascii="Times New Roman" w:hAnsi="Times New Roman" w:cs="Times New Roman"/>
                                <w:sz w:val="24"/>
                                <w:szCs w:val="24"/>
                                <w:lang w:val="ru-RU"/>
                              </w:rPr>
                            </w:pPr>
                            <w:r>
                              <w:rPr>
                                <w:rFonts w:ascii="Tahoma" w:hAnsi="Tahoma" w:cs="Tahoma"/>
                                <w:color w:val="00B050"/>
                                <w:sz w:val="16"/>
                                <w:szCs w:val="16"/>
                                <w:lang w:val="ru-RU"/>
                              </w:rPr>
                              <w:t>Вторая инспекция</w:t>
                            </w:r>
                            <w:r>
                              <w:rPr>
                                <w:rFonts w:ascii="Tahoma" w:hAnsi="Tahoma" w:cs="Tahoma"/>
                                <w:color w:val="00B050"/>
                                <w:sz w:val="20"/>
                                <w:szCs w:val="20"/>
                                <w:lang w:val="ru-RU"/>
                              </w:rPr>
                              <w:t xml:space="preserve"> </w:t>
                            </w:r>
                            <w:proofErr w:type="spellStart"/>
                            <w:r>
                              <w:rPr>
                                <w:rFonts w:ascii="Times New Roman" w:hAnsi="Times New Roman" w:cs="Times New Roman"/>
                                <w:sz w:val="24"/>
                                <w:szCs w:val="24"/>
                                <w:lang w:val="ru-RU"/>
                              </w:rPr>
                              <w:t>роая</w:t>
                            </w:r>
                            <w:proofErr w:type="spellEnd"/>
                            <w:r>
                              <w:rPr>
                                <w:rFonts w:ascii="Times New Roman" w:hAnsi="Times New Roman" w:cs="Times New Roman"/>
                                <w:sz w:val="24"/>
                                <w:szCs w:val="24"/>
                                <w:lang w:val="ru-RU"/>
                              </w:rPr>
                              <w:t xml:space="preserve"> </w:t>
                            </w:r>
                          </w:p>
                        </w:txbxContent>
                      </v:textbox>
                    </v:shape>
                  </w:pict>
                </mc:Fallback>
              </mc:AlternateContent>
            </w:r>
          </w:p>
        </w:tc>
        <w:tc>
          <w:tcPr>
            <w:tcW w:w="954" w:type="pct"/>
          </w:tcPr>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8720" behindDoc="0" locked="0" layoutInCell="1" allowOverlap="1" wp14:anchorId="2D6CFACF" wp14:editId="48DE9BAF">
                      <wp:simplePos x="0" y="0"/>
                      <wp:positionH relativeFrom="column">
                        <wp:posOffset>752475</wp:posOffset>
                      </wp:positionH>
                      <wp:positionV relativeFrom="paragraph">
                        <wp:posOffset>-3810</wp:posOffset>
                      </wp:positionV>
                      <wp:extent cx="1741805" cy="297180"/>
                      <wp:effectExtent l="0" t="0" r="29845" b="64770"/>
                      <wp:wrapNone/>
                      <wp:docPr id="115" name="Стрелка углом вверх 115"/>
                      <wp:cNvGraphicFramePr/>
                      <a:graphic xmlns:a="http://schemas.openxmlformats.org/drawingml/2006/main">
                        <a:graphicData uri="http://schemas.microsoft.com/office/word/2010/wordprocessingShape">
                          <wps:wsp>
                            <wps:cNvSpPr/>
                            <wps:spPr>
                              <a:xfrm rot="10800000" flipH="1">
                                <a:off x="0" y="0"/>
                                <a:ext cx="1741805" cy="297180"/>
                              </a:xfrm>
                              <a:prstGeom prst="bentUpArrow">
                                <a:avLst>
                                  <a:gd name="adj1" fmla="val 5560"/>
                                  <a:gd name="adj2" fmla="val 8514"/>
                                  <a:gd name="adj3" fmla="val 36507"/>
                                </a:avLst>
                              </a:prstGeom>
                              <a:noFill/>
                              <a:ln w="31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углом вверх 115" o:spid="_x0000_s1026" style="position:absolute;margin-left:59.25pt;margin-top:-.3pt;width:137.15pt;height:23.4pt;rotation:18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180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" path="m,280657r1708241,l1708241,108492r-17040,l1716503,r25302,108492l1724765,108492r,188688l,297180,,280657xe" filled="f" strokecolor="red" strokeweight=".25pt">
                      <v:stroke dashstyle="3 1"/>
                      <v:path arrowok="t" o:connecttype="custom" o:connectlocs="0,280657;1708241,280657;1708241,108492;1691201,108492;1716503,0;1741805,108492;1724765,108492;1724765,297180;0,297180;0,280657" o:connectangles="0,0,0,0,0,0,0,0,0,0"/>
                    </v:shape>
                  </w:pict>
                </mc:Fallback>
              </mc:AlternateContent>
            </w:r>
          </w:p>
        </w:tc>
        <w:tc>
          <w:tcPr>
            <w:tcW w:w="1391" w:type="pct"/>
            <w:gridSpan w:val="4"/>
            <w:hideMark/>
          </w:tcPr>
          <w:p w:rsidR="003C6BDD" w:rsidRDefault="003C6BDD" w:rsidP="003C6BDD">
            <w:pPr>
              <w:spacing w:line="276" w:lineRule="auto"/>
              <w:jc w:val="both"/>
              <w:rPr>
                <w:rFonts w:ascii="Times New Roman" w:hAnsi="Times New Roman" w:cs="Times New Roman"/>
                <w:color w:val="00B050"/>
                <w:sz w:val="24"/>
                <w:szCs w:val="24"/>
                <w:lang w:val="ru-RU"/>
              </w:rPr>
            </w:pPr>
            <w:r>
              <w:rPr>
                <w:noProof/>
                <w:lang w:val="ru-RU" w:eastAsia="ru-RU"/>
              </w:rPr>
              <mc:AlternateContent>
                <mc:Choice Requires="wps">
                  <w:drawing>
                    <wp:anchor distT="0" distB="0" distL="114300" distR="114300" simplePos="0" relativeHeight="251680768" behindDoc="0" locked="0" layoutInCell="1" allowOverlap="1" wp14:anchorId="1F07632A" wp14:editId="79740CE2">
                      <wp:simplePos x="0" y="0"/>
                      <wp:positionH relativeFrom="column">
                        <wp:posOffset>626110</wp:posOffset>
                      </wp:positionH>
                      <wp:positionV relativeFrom="paragraph">
                        <wp:posOffset>899160</wp:posOffset>
                      </wp:positionV>
                      <wp:extent cx="1454150" cy="687070"/>
                      <wp:effectExtent l="0" t="0" r="12700" b="17780"/>
                      <wp:wrapNone/>
                      <wp:docPr id="106" name="Блок-схема: решение 106"/>
                      <wp:cNvGraphicFramePr/>
                      <a:graphic xmlns:a="http://schemas.openxmlformats.org/drawingml/2006/main">
                        <a:graphicData uri="http://schemas.microsoft.com/office/word/2010/wordprocessingShape">
                          <wps:wsp>
                            <wps:cNvSpPr/>
                            <wps:spPr>
                              <a:xfrm>
                                <a:off x="0" y="0"/>
                                <a:ext cx="1454150" cy="68707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1A93" w:rsidRDefault="00041A93" w:rsidP="003C6BDD">
                                  <w:pPr>
                                    <w:jc w:val="center"/>
                                    <w:rPr>
                                      <w:rFonts w:ascii="Times New Roman" w:hAnsi="Times New Roman" w:cs="Times New Roman"/>
                                      <w:color w:val="00B050"/>
                                      <w:sz w:val="24"/>
                                      <w:szCs w:val="24"/>
                                      <w:lang w:val="ru-RU"/>
                                    </w:rPr>
                                  </w:pPr>
                                  <w:r>
                                    <w:rPr>
                                      <w:rFonts w:ascii="Tahoma" w:hAnsi="Tahoma" w:cs="Tahoma"/>
                                      <w:color w:val="00B050"/>
                                      <w:sz w:val="16"/>
                                      <w:szCs w:val="16"/>
                                      <w:lang w:val="ru-RU"/>
                                    </w:rPr>
                                    <w:t>Повторная инспекция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06" o:spid="_x0000_s1030" type="#_x0000_t110" style="position:absolute;left:0;text-align:left;margin-left:49.3pt;margin-top:70.8pt;width:114.5pt;height:5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" fillcolor="white [3201]" strokecolor="black [3213]" strokeweight="2pt">
                      <v:textbox>
                        <w:txbxContent>
                          <w:p w:rsidR="00182A38" w:rsidRDefault="00182A38" w:rsidP="003C6BDD">
                            <w:pPr>
                              <w:jc w:val="center"/>
                              <w:rPr>
                                <w:rFonts w:ascii="Times New Roman" w:hAnsi="Times New Roman" w:cs="Times New Roman"/>
                                <w:color w:val="00B050"/>
                                <w:sz w:val="24"/>
                                <w:szCs w:val="24"/>
                                <w:lang w:val="ru-RU"/>
                              </w:rPr>
                            </w:pPr>
                            <w:r>
                              <w:rPr>
                                <w:rFonts w:ascii="Tahoma" w:hAnsi="Tahoma" w:cs="Tahoma"/>
                                <w:color w:val="00B050"/>
                                <w:sz w:val="16"/>
                                <w:szCs w:val="16"/>
                                <w:lang w:val="ru-RU"/>
                              </w:rPr>
                              <w:t>Повторная инспекция</w:t>
                            </w:r>
                          </w:p>
                        </w:txbxContent>
                      </v:textbox>
                    </v:shape>
                  </w:pict>
                </mc:Fallback>
              </mc:AlternateContent>
            </w:r>
          </w:p>
        </w:tc>
        <w:tc>
          <w:tcPr>
            <w:tcW w:w="2302" w:type="pct"/>
            <w:gridSpan w:val="2"/>
          </w:tcPr>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81792" behindDoc="0" locked="0" layoutInCell="1" allowOverlap="1" wp14:anchorId="741F3701" wp14:editId="6C8E19C5">
                      <wp:simplePos x="0" y="0"/>
                      <wp:positionH relativeFrom="column">
                        <wp:posOffset>1966594</wp:posOffset>
                      </wp:positionH>
                      <wp:positionV relativeFrom="paragraph">
                        <wp:posOffset>140335</wp:posOffset>
                      </wp:positionV>
                      <wp:extent cx="55880" cy="2003425"/>
                      <wp:effectExtent l="19050" t="0" r="39370" b="53975"/>
                      <wp:wrapNone/>
                      <wp:docPr id="111" name="Стрелка вниз 111"/>
                      <wp:cNvGraphicFramePr/>
                      <a:graphic xmlns:a="http://schemas.openxmlformats.org/drawingml/2006/main">
                        <a:graphicData uri="http://schemas.microsoft.com/office/word/2010/wordprocessingShape">
                          <wps:wsp>
                            <wps:cNvSpPr/>
                            <wps:spPr>
                              <a:xfrm flipH="1">
                                <a:off x="0" y="0"/>
                                <a:ext cx="55880" cy="2003425"/>
                              </a:xfrm>
                              <a:prstGeom prst="downArrow">
                                <a:avLst>
                                  <a:gd name="adj1" fmla="val 37480"/>
                                  <a:gd name="adj2" fmla="val 145579"/>
                                </a:avLst>
                              </a:prstGeom>
                              <a:noFill/>
                              <a:ln w="31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1" o:spid="_x0000_s1026" type="#_x0000_t67" style="position:absolute;margin-left:154.85pt;margin-top:11.05pt;width:4.4pt;height:157.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" adj="20723,6752" filled="f" strokecolor="red" strokeweight=".25pt">
                      <v:stroke dashstyle="3 1"/>
                    </v:shape>
                  </w:pict>
                </mc:Fallback>
              </mc:AlternateContent>
            </w: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tc>
      </w:tr>
      <w:tr w:rsidR="003C6BDD" w:rsidRPr="007D66C5" w:rsidTr="003C6BDD">
        <w:tc>
          <w:tcPr>
            <w:tcW w:w="354" w:type="pct"/>
          </w:tcPr>
          <w:p w:rsidR="003C6BDD" w:rsidRDefault="003C6BDD" w:rsidP="003C6BDD">
            <w:pPr>
              <w:spacing w:line="276" w:lineRule="auto"/>
              <w:jc w:val="both"/>
              <w:rPr>
                <w:rFonts w:ascii="Times New Roman" w:hAnsi="Times New Roman" w:cs="Times New Roman"/>
                <w:sz w:val="24"/>
                <w:szCs w:val="24"/>
                <w:lang w:val="ru-RU"/>
              </w:rPr>
            </w:pPr>
          </w:p>
        </w:tc>
        <w:tc>
          <w:tcPr>
            <w:tcW w:w="1506" w:type="pct"/>
            <w:gridSpan w:val="2"/>
            <w:hideMark/>
          </w:tcPr>
          <w:p w:rsidR="003C6BDD" w:rsidRDefault="003C6BDD" w:rsidP="003C6BDD">
            <w:pPr>
              <w:spacing w:line="276" w:lineRule="auto"/>
              <w:jc w:val="both"/>
              <w:rPr>
                <w:rFonts w:ascii="Times New Roman" w:hAnsi="Times New Roman" w:cs="Times New Roman"/>
                <w:color w:val="00B050"/>
                <w:sz w:val="24"/>
                <w:szCs w:val="24"/>
                <w:lang w:val="ru-RU"/>
              </w:rPr>
            </w:pPr>
            <w:r>
              <w:rPr>
                <w:noProof/>
                <w:lang w:val="ru-RU" w:eastAsia="ru-RU"/>
              </w:rPr>
              <mc:AlternateContent>
                <mc:Choice Requires="wps">
                  <w:drawing>
                    <wp:anchor distT="0" distB="0" distL="114300" distR="114300" simplePos="0" relativeHeight="251679744" behindDoc="0" locked="0" layoutInCell="1" allowOverlap="1" wp14:anchorId="227F96E0" wp14:editId="13CBD00B">
                      <wp:simplePos x="0" y="0"/>
                      <wp:positionH relativeFrom="column">
                        <wp:posOffset>-38540</wp:posOffset>
                      </wp:positionH>
                      <wp:positionV relativeFrom="paragraph">
                        <wp:posOffset>201930</wp:posOffset>
                      </wp:positionV>
                      <wp:extent cx="99646" cy="1335795"/>
                      <wp:effectExtent l="19050" t="0" r="34290" b="36195"/>
                      <wp:wrapNone/>
                      <wp:docPr id="110" name="Стрелка вниз 110"/>
                      <wp:cNvGraphicFramePr/>
                      <a:graphic xmlns:a="http://schemas.openxmlformats.org/drawingml/2006/main">
                        <a:graphicData uri="http://schemas.microsoft.com/office/word/2010/wordprocessingShape">
                          <wps:wsp>
                            <wps:cNvSpPr/>
                            <wps:spPr>
                              <a:xfrm flipH="1">
                                <a:off x="0" y="0"/>
                                <a:ext cx="99646" cy="1335795"/>
                              </a:xfrm>
                              <a:prstGeom prst="downArrow">
                                <a:avLst>
                                  <a:gd name="adj1" fmla="val 50000"/>
                                  <a:gd name="adj2" fmla="val 87640"/>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0" o:spid="_x0000_s1026" type="#_x0000_t67" style="position:absolute;margin-left:-3.05pt;margin-top:15.9pt;width:7.85pt;height:105.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" adj="20188" fillcolor="#00b050" strokecolor="#00b050" strokeweight="2pt"/>
                  </w:pict>
                </mc:Fallback>
              </mc:AlternateContent>
            </w:r>
            <w:r>
              <w:rPr>
                <w:noProof/>
                <w:lang w:val="ru-RU" w:eastAsia="ru-RU"/>
              </w:rPr>
              <mc:AlternateContent>
                <mc:Choice Requires="wps">
                  <w:drawing>
                    <wp:anchor distT="0" distB="0" distL="114300" distR="114300" simplePos="0" relativeHeight="251682816" behindDoc="0" locked="0" layoutInCell="1" allowOverlap="1" wp14:anchorId="0CF8E01C" wp14:editId="42BA48CB">
                      <wp:simplePos x="0" y="0"/>
                      <wp:positionH relativeFrom="column">
                        <wp:posOffset>165735</wp:posOffset>
                      </wp:positionH>
                      <wp:positionV relativeFrom="paragraph">
                        <wp:posOffset>396875</wp:posOffset>
                      </wp:positionV>
                      <wp:extent cx="1618615" cy="90805"/>
                      <wp:effectExtent l="0" t="0" r="19685" b="23495"/>
                      <wp:wrapNone/>
                      <wp:docPr id="112" name="Стрелка влево 112"/>
                      <wp:cNvGraphicFramePr/>
                      <a:graphic xmlns:a="http://schemas.openxmlformats.org/drawingml/2006/main">
                        <a:graphicData uri="http://schemas.microsoft.com/office/word/2010/wordprocessingShape">
                          <wps:wsp>
                            <wps:cNvSpPr/>
                            <wps:spPr>
                              <a:xfrm>
                                <a:off x="0" y="0"/>
                                <a:ext cx="1618615" cy="90805"/>
                              </a:xfrm>
                              <a:prstGeom prst="leftArrow">
                                <a:avLst>
                                  <a:gd name="adj1" fmla="val 27916"/>
                                  <a:gd name="adj2" fmla="val 121149"/>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112" o:spid="_x0000_s1026" type="#_x0000_t66" style="position:absolute;margin-left:13.05pt;margin-top:31.25pt;width:127.4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" adj="1468,7785" fillcolor="#00b050" strokecolor="#00b050" strokeweight="2pt"/>
                  </w:pict>
                </mc:Fallback>
              </mc:AlternateContent>
            </w:r>
          </w:p>
        </w:tc>
        <w:tc>
          <w:tcPr>
            <w:tcW w:w="267" w:type="pct"/>
          </w:tcPr>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p w:rsidR="003C6BDD" w:rsidRDefault="003C6BDD" w:rsidP="003C6BDD">
            <w:pPr>
              <w:spacing w:line="276" w:lineRule="auto"/>
              <w:jc w:val="both"/>
              <w:rPr>
                <w:rFonts w:ascii="Times New Roman" w:hAnsi="Times New Roman" w:cs="Times New Roman"/>
                <w:sz w:val="24"/>
                <w:szCs w:val="24"/>
                <w:lang w:val="ru-RU"/>
              </w:rPr>
            </w:pPr>
          </w:p>
        </w:tc>
        <w:tc>
          <w:tcPr>
            <w:tcW w:w="2873" w:type="pct"/>
            <w:gridSpan w:val="4"/>
            <w:hideMark/>
          </w:tcPr>
          <w:p w:rsidR="003C6BDD" w:rsidRDefault="003C6BDD" w:rsidP="003C6BDD">
            <w:pPr>
              <w:spacing w:line="276" w:lineRule="auto"/>
              <w:jc w:val="both"/>
              <w:rPr>
                <w:rFonts w:ascii="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83840" behindDoc="0" locked="0" layoutInCell="1" allowOverlap="1" wp14:anchorId="7F877D8B" wp14:editId="0BE8299F">
                      <wp:simplePos x="0" y="0"/>
                      <wp:positionH relativeFrom="column">
                        <wp:posOffset>1097280</wp:posOffset>
                      </wp:positionH>
                      <wp:positionV relativeFrom="paragraph">
                        <wp:posOffset>400685</wp:posOffset>
                      </wp:positionV>
                      <wp:extent cx="1480185" cy="45720"/>
                      <wp:effectExtent l="0" t="19050" r="43815" b="30480"/>
                      <wp:wrapNone/>
                      <wp:docPr id="24" name="Стрелка вправо 24"/>
                      <wp:cNvGraphicFramePr/>
                      <a:graphic xmlns:a="http://schemas.openxmlformats.org/drawingml/2006/main">
                        <a:graphicData uri="http://schemas.microsoft.com/office/word/2010/wordprocessingShape">
                          <wps:wsp>
                            <wps:cNvSpPr/>
                            <wps:spPr>
                              <a:xfrm>
                                <a:off x="0" y="0"/>
                                <a:ext cx="1480185" cy="45720"/>
                              </a:xfrm>
                              <a:prstGeom prst="rightArrow">
                                <a:avLst>
                                  <a:gd name="adj1" fmla="val 50000"/>
                                  <a:gd name="adj2" fmla="val 135518"/>
                                </a:avLst>
                              </a:prstGeom>
                              <a:noFill/>
                              <a:ln w="31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4" o:spid="_x0000_s1026" type="#_x0000_t13" style="position:absolute;margin-left:86.4pt;margin-top:31.55pt;width:116.5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" adj="20696" filled="f" strokecolor="red" strokeweight=".25pt">
                      <v:stroke dashstyle="3 1"/>
                    </v:shape>
                  </w:pict>
                </mc:Fallback>
              </mc:AlternateContent>
            </w:r>
          </w:p>
        </w:tc>
      </w:tr>
      <w:tr w:rsidR="003C6BDD" w:rsidRPr="007D66C5" w:rsidTr="003C6BDD">
        <w:tc>
          <w:tcPr>
            <w:tcW w:w="354" w:type="pct"/>
            <w:vAlign w:val="center"/>
          </w:tcPr>
          <w:p w:rsidR="003C6BDD" w:rsidRDefault="003C6BDD" w:rsidP="003C6BDD">
            <w:pPr>
              <w:spacing w:line="276" w:lineRule="auto"/>
              <w:rPr>
                <w:rFonts w:ascii="Times New Roman" w:hAnsi="Times New Roman" w:cs="Times New Roman"/>
                <w:sz w:val="24"/>
                <w:szCs w:val="24"/>
                <w:lang w:val="ru-RU"/>
              </w:rPr>
            </w:pPr>
          </w:p>
        </w:tc>
        <w:tc>
          <w:tcPr>
            <w:tcW w:w="1506" w:type="pct"/>
            <w:gridSpan w:val="2"/>
            <w:shd w:val="clear" w:color="auto" w:fill="16C41E"/>
            <w:vAlign w:val="center"/>
            <w:hideMark/>
          </w:tcPr>
          <w:p w:rsidR="003C6BDD" w:rsidRPr="00505D0C" w:rsidRDefault="003C6BDD" w:rsidP="003C6BDD">
            <w:pPr>
              <w:spacing w:line="276" w:lineRule="auto"/>
              <w:jc w:val="center"/>
              <w:rPr>
                <w:rFonts w:ascii="Times New Roman" w:hAnsi="Times New Roman" w:cs="Times New Roman"/>
                <w:b/>
                <w:sz w:val="24"/>
                <w:szCs w:val="24"/>
                <w:lang w:val="ru-RU"/>
              </w:rPr>
            </w:pPr>
            <w:r>
              <w:rPr>
                <w:rFonts w:ascii="Times New Roman" w:hAnsi="Times New Roman" w:cs="Times New Roman"/>
                <w:b/>
                <w:color w:val="FFFFFF" w:themeColor="background1"/>
                <w:sz w:val="24"/>
                <w:szCs w:val="24"/>
                <w:lang w:val="ru-RU"/>
              </w:rPr>
              <w:t>Удовлетворительные результаты, соответствующие  требованиям сертификации</w:t>
            </w:r>
          </w:p>
        </w:tc>
        <w:tc>
          <w:tcPr>
            <w:tcW w:w="267" w:type="pct"/>
            <w:vAlign w:val="center"/>
          </w:tcPr>
          <w:p w:rsidR="003C6BDD" w:rsidRDefault="003C6BDD" w:rsidP="003C6BDD">
            <w:pPr>
              <w:spacing w:line="276" w:lineRule="auto"/>
              <w:rPr>
                <w:rFonts w:ascii="Times New Roman" w:hAnsi="Times New Roman" w:cs="Times New Roman"/>
                <w:sz w:val="24"/>
                <w:szCs w:val="24"/>
                <w:lang w:val="ru-RU"/>
              </w:rPr>
            </w:pPr>
          </w:p>
          <w:p w:rsidR="003C6BDD" w:rsidRDefault="003C6BDD" w:rsidP="003C6BDD">
            <w:pPr>
              <w:spacing w:line="276" w:lineRule="auto"/>
              <w:rPr>
                <w:rFonts w:ascii="Times New Roman" w:hAnsi="Times New Roman" w:cs="Times New Roman"/>
                <w:sz w:val="24"/>
                <w:szCs w:val="24"/>
                <w:lang w:val="ru-RU"/>
              </w:rPr>
            </w:pPr>
          </w:p>
          <w:p w:rsidR="003C6BDD" w:rsidRDefault="003C6BDD" w:rsidP="003C6BDD">
            <w:pPr>
              <w:spacing w:line="276" w:lineRule="auto"/>
              <w:rPr>
                <w:rFonts w:ascii="Times New Roman" w:hAnsi="Times New Roman" w:cs="Times New Roman"/>
                <w:sz w:val="24"/>
                <w:szCs w:val="24"/>
                <w:lang w:val="ru-RU"/>
              </w:rPr>
            </w:pPr>
          </w:p>
          <w:p w:rsidR="003C6BDD" w:rsidRDefault="003C6BDD" w:rsidP="003C6BDD">
            <w:pPr>
              <w:spacing w:line="276" w:lineRule="auto"/>
              <w:rPr>
                <w:rFonts w:ascii="Times New Roman" w:hAnsi="Times New Roman" w:cs="Times New Roman"/>
                <w:sz w:val="24"/>
                <w:szCs w:val="24"/>
                <w:lang w:val="ru-RU"/>
              </w:rPr>
            </w:pPr>
          </w:p>
        </w:tc>
        <w:tc>
          <w:tcPr>
            <w:tcW w:w="283" w:type="pct"/>
            <w:vAlign w:val="center"/>
          </w:tcPr>
          <w:p w:rsidR="003C6BDD" w:rsidRPr="00505D0C" w:rsidRDefault="003C6BDD" w:rsidP="003C6BDD">
            <w:pPr>
              <w:spacing w:line="276" w:lineRule="auto"/>
              <w:rPr>
                <w:rFonts w:ascii="Times New Roman" w:hAnsi="Times New Roman" w:cs="Times New Roman"/>
                <w:sz w:val="24"/>
                <w:szCs w:val="24"/>
                <w:lang w:val="ru-RU"/>
              </w:rPr>
            </w:pPr>
          </w:p>
        </w:tc>
        <w:tc>
          <w:tcPr>
            <w:tcW w:w="289" w:type="pct"/>
            <w:vAlign w:val="center"/>
          </w:tcPr>
          <w:p w:rsidR="003C6BDD" w:rsidRPr="00505D0C" w:rsidRDefault="003C6BDD" w:rsidP="003C6BDD">
            <w:pPr>
              <w:spacing w:line="276" w:lineRule="auto"/>
              <w:rPr>
                <w:rFonts w:ascii="Times New Roman" w:hAnsi="Times New Roman" w:cs="Times New Roman"/>
                <w:sz w:val="24"/>
                <w:szCs w:val="24"/>
                <w:lang w:val="ru-RU"/>
              </w:rPr>
            </w:pPr>
          </w:p>
        </w:tc>
        <w:tc>
          <w:tcPr>
            <w:tcW w:w="742" w:type="pct"/>
            <w:shd w:val="clear" w:color="auto" w:fill="FFFFFF" w:themeFill="background1"/>
            <w:vAlign w:val="center"/>
          </w:tcPr>
          <w:p w:rsidR="003C6BDD" w:rsidRDefault="003C6BDD" w:rsidP="003C6BDD">
            <w:pPr>
              <w:spacing w:line="276" w:lineRule="auto"/>
              <w:rPr>
                <w:rFonts w:ascii="Times New Roman" w:hAnsi="Times New Roman" w:cs="Times New Roman"/>
                <w:sz w:val="24"/>
                <w:szCs w:val="24"/>
                <w:lang w:val="ru-RU"/>
              </w:rPr>
            </w:pPr>
          </w:p>
        </w:tc>
        <w:tc>
          <w:tcPr>
            <w:tcW w:w="1560" w:type="pct"/>
            <w:shd w:val="clear" w:color="auto" w:fill="FF0000"/>
            <w:vAlign w:val="center"/>
            <w:hideMark/>
          </w:tcPr>
          <w:p w:rsidR="003C6BDD" w:rsidRPr="00505D0C" w:rsidRDefault="003C6BDD" w:rsidP="003C6BDD">
            <w:pPr>
              <w:spacing w:line="276" w:lineRule="auto"/>
              <w:jc w:val="center"/>
              <w:rPr>
                <w:rFonts w:ascii="Times New Roman" w:hAnsi="Times New Roman" w:cs="Times New Roman"/>
                <w:b/>
                <w:sz w:val="24"/>
                <w:szCs w:val="24"/>
                <w:lang w:val="ru-RU"/>
              </w:rPr>
            </w:pPr>
            <w:r>
              <w:rPr>
                <w:rFonts w:ascii="Times New Roman" w:hAnsi="Times New Roman" w:cs="Times New Roman"/>
                <w:b/>
                <w:color w:val="FFFFFF" w:themeColor="background1"/>
                <w:sz w:val="24"/>
                <w:szCs w:val="24"/>
                <w:lang w:val="ru-RU"/>
              </w:rPr>
              <w:t>Неудовлетворительные результаты, не соответствующие  требованиям сертификации</w:t>
            </w:r>
          </w:p>
        </w:tc>
      </w:tr>
    </w:tbl>
    <w:p w:rsidR="003C6BDD" w:rsidRDefault="003C6BDD" w:rsidP="003C6BDD">
      <w:pPr>
        <w:spacing w:before="240" w:line="276" w:lineRule="auto"/>
        <w:jc w:val="both"/>
        <w:rPr>
          <w:rFonts w:ascii="Times New Roman" w:hAnsi="Times New Roman" w:cs="Times New Roman"/>
          <w:sz w:val="24"/>
          <w:szCs w:val="24"/>
          <w:lang w:val="ru-RU"/>
        </w:rPr>
      </w:pPr>
    </w:p>
    <w:p w:rsidR="003C6BDD" w:rsidRPr="00790931" w:rsidRDefault="003C6BDD" w:rsidP="003C6BDD">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неудовлетворительной или частично удовлетворительной инспекции, когда предприятие и </w:t>
      </w:r>
      <w:r w:rsidRPr="00505D0C">
        <w:rPr>
          <w:rFonts w:ascii="Times New Roman" w:hAnsi="Times New Roman" w:cs="Times New Roman"/>
          <w:sz w:val="24"/>
          <w:szCs w:val="24"/>
          <w:lang w:val="ru-RU"/>
        </w:rPr>
        <w:t>/</w:t>
      </w:r>
      <w:r>
        <w:rPr>
          <w:rFonts w:ascii="Times New Roman" w:hAnsi="Times New Roman" w:cs="Times New Roman"/>
          <w:sz w:val="24"/>
          <w:szCs w:val="24"/>
          <w:lang w:val="ru-RU"/>
        </w:rPr>
        <w:t xml:space="preserve">или оборудование не соответствуют требованиям, повторная инспекция может быть проведена только после того, как компания, осуществляющая анодирование уведомит ГЛ о том, что она исправила выявленные недостатки. Генеральный лицензиат (ГЛ) информирует тестовый институт о получении такого уведомления или, если ГЛ </w:t>
      </w:r>
      <w:proofErr w:type="gramStart"/>
      <w:r>
        <w:rPr>
          <w:rFonts w:ascii="Times New Roman" w:hAnsi="Times New Roman" w:cs="Times New Roman"/>
          <w:sz w:val="24"/>
          <w:szCs w:val="24"/>
          <w:lang w:val="ru-RU"/>
        </w:rPr>
        <w:t xml:space="preserve">аккредитован в соответствии с </w:t>
      </w:r>
      <w:r>
        <w:rPr>
          <w:rFonts w:ascii="Times New Roman" w:hAnsi="Times New Roman" w:cs="Times New Roman"/>
          <w:sz w:val="24"/>
          <w:szCs w:val="24"/>
          <w:lang w:val="en-US"/>
        </w:rPr>
        <w:t>ISO</w:t>
      </w:r>
      <w:r w:rsidRPr="004D66A9">
        <w:rPr>
          <w:rFonts w:ascii="Times New Roman" w:hAnsi="Times New Roman" w:cs="Times New Roman"/>
          <w:sz w:val="24"/>
          <w:szCs w:val="24"/>
          <w:lang w:val="ru-RU"/>
        </w:rPr>
        <w:t>/</w:t>
      </w:r>
      <w:r>
        <w:rPr>
          <w:rFonts w:ascii="Times New Roman" w:hAnsi="Times New Roman" w:cs="Times New Roman"/>
          <w:sz w:val="24"/>
          <w:szCs w:val="24"/>
          <w:lang w:val="en-US"/>
        </w:rPr>
        <w:t>IEC</w:t>
      </w:r>
      <w:r w:rsidRPr="004D66A9">
        <w:rPr>
          <w:rFonts w:ascii="Times New Roman" w:hAnsi="Times New Roman" w:cs="Times New Roman"/>
          <w:sz w:val="24"/>
          <w:szCs w:val="24"/>
          <w:lang w:val="ru-RU"/>
        </w:rPr>
        <w:t xml:space="preserve"> </w:t>
      </w:r>
      <w:r>
        <w:rPr>
          <w:rFonts w:ascii="Times New Roman" w:hAnsi="Times New Roman" w:cs="Times New Roman"/>
          <w:sz w:val="24"/>
          <w:szCs w:val="24"/>
          <w:lang w:val="ru-RU"/>
        </w:rPr>
        <w:t>065 то информирует</w:t>
      </w:r>
      <w:proofErr w:type="gramEnd"/>
      <w:r>
        <w:rPr>
          <w:rFonts w:ascii="Times New Roman" w:hAnsi="Times New Roman" w:cs="Times New Roman"/>
          <w:sz w:val="24"/>
          <w:szCs w:val="24"/>
          <w:lang w:val="ru-RU"/>
        </w:rPr>
        <w:t xml:space="preserve"> инспектора.</w:t>
      </w:r>
    </w:p>
    <w:p w:rsidR="003C6BDD" w:rsidRPr="00790931" w:rsidRDefault="003C6BDD" w:rsidP="003C6BDD">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неудовлетворительной или частично удовлетворительной инспекции,   компания, осуществляющая анодирование  может отозвать свою заявку на получение сертификата на один или более видов сертифицируемых изделий. В </w:t>
      </w:r>
      <w:proofErr w:type="gramStart"/>
      <w:r>
        <w:rPr>
          <w:rFonts w:ascii="Times New Roman" w:hAnsi="Times New Roman" w:cs="Times New Roman"/>
          <w:sz w:val="24"/>
          <w:szCs w:val="24"/>
          <w:lang w:val="ru-RU"/>
        </w:rPr>
        <w:t>таком</w:t>
      </w:r>
      <w:proofErr w:type="gramEnd"/>
      <w:r>
        <w:rPr>
          <w:rFonts w:ascii="Times New Roman" w:hAnsi="Times New Roman" w:cs="Times New Roman"/>
          <w:sz w:val="24"/>
          <w:szCs w:val="24"/>
          <w:lang w:val="ru-RU"/>
        </w:rPr>
        <w:t xml:space="preserve"> случае, компания должна уведомить ГЛ в письменной форме. ГЛ информирует об этом тестовый институт или, если ГЛ </w:t>
      </w:r>
      <w:proofErr w:type="gramStart"/>
      <w:r>
        <w:rPr>
          <w:rFonts w:ascii="Times New Roman" w:hAnsi="Times New Roman" w:cs="Times New Roman"/>
          <w:sz w:val="24"/>
          <w:szCs w:val="24"/>
          <w:lang w:val="ru-RU"/>
        </w:rPr>
        <w:t xml:space="preserve">аккредитован в соответствии с </w:t>
      </w:r>
      <w:r>
        <w:rPr>
          <w:rFonts w:ascii="Times New Roman" w:hAnsi="Times New Roman" w:cs="Times New Roman"/>
          <w:sz w:val="24"/>
          <w:szCs w:val="24"/>
          <w:lang w:val="en-US"/>
        </w:rPr>
        <w:t>ISO</w:t>
      </w:r>
      <w:r w:rsidRPr="004D66A9">
        <w:rPr>
          <w:rFonts w:ascii="Times New Roman" w:hAnsi="Times New Roman" w:cs="Times New Roman"/>
          <w:sz w:val="24"/>
          <w:szCs w:val="24"/>
          <w:lang w:val="ru-RU"/>
        </w:rPr>
        <w:t>/</w:t>
      </w:r>
      <w:r>
        <w:rPr>
          <w:rFonts w:ascii="Times New Roman" w:hAnsi="Times New Roman" w:cs="Times New Roman"/>
          <w:sz w:val="24"/>
          <w:szCs w:val="24"/>
          <w:lang w:val="en-US"/>
        </w:rPr>
        <w:t>IEC</w:t>
      </w:r>
      <w:r w:rsidRPr="004D66A9">
        <w:rPr>
          <w:rFonts w:ascii="Times New Roman" w:hAnsi="Times New Roman" w:cs="Times New Roman"/>
          <w:sz w:val="24"/>
          <w:szCs w:val="24"/>
          <w:lang w:val="ru-RU"/>
        </w:rPr>
        <w:t xml:space="preserve"> </w:t>
      </w:r>
      <w:r>
        <w:rPr>
          <w:rFonts w:ascii="Times New Roman" w:hAnsi="Times New Roman" w:cs="Times New Roman"/>
          <w:sz w:val="24"/>
          <w:szCs w:val="24"/>
          <w:lang w:val="ru-RU"/>
        </w:rPr>
        <w:t>065 то информирует</w:t>
      </w:r>
      <w:proofErr w:type="gramEnd"/>
      <w:r>
        <w:rPr>
          <w:rFonts w:ascii="Times New Roman" w:hAnsi="Times New Roman" w:cs="Times New Roman"/>
          <w:sz w:val="24"/>
          <w:szCs w:val="24"/>
          <w:lang w:val="ru-RU"/>
        </w:rPr>
        <w:t xml:space="preserve"> инспектора.</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6.2.4.Предоставление сертификата</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Генеральный лицензиат</w:t>
      </w:r>
      <w:r w:rsidRPr="00505D0C">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может предоставить сертификат компании, осуществляющей анодирование</w:t>
      </w:r>
      <w:r w:rsidRPr="00505D0C">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lang w:val="ru-RU"/>
        </w:rPr>
        <w:t xml:space="preserve">в случае, если пройдены как минимум две удовлетворительные инспекции для каждого </w:t>
      </w:r>
      <w:r>
        <w:rPr>
          <w:rFonts w:ascii="Times New Roman" w:hAnsi="Times New Roman" w:cs="Times New Roman"/>
          <w:sz w:val="24"/>
          <w:szCs w:val="24"/>
          <w:lang w:val="ru-RU"/>
        </w:rPr>
        <w:t xml:space="preserve">сертифицируемого продукта, для которых компания планирует использовать знак качества. Если сертификат предоставляется, то генеральный лицензиат и компания - </w:t>
      </w:r>
      <w:proofErr w:type="spellStart"/>
      <w:r>
        <w:rPr>
          <w:rFonts w:ascii="Times New Roman" w:hAnsi="Times New Roman" w:cs="Times New Roman"/>
          <w:sz w:val="24"/>
          <w:szCs w:val="24"/>
          <w:lang w:val="ru-RU"/>
        </w:rPr>
        <w:t>анодировщик</w:t>
      </w:r>
      <w:proofErr w:type="spellEnd"/>
      <w:r>
        <w:rPr>
          <w:rFonts w:ascii="Times New Roman" w:hAnsi="Times New Roman" w:cs="Times New Roman"/>
          <w:sz w:val="24"/>
          <w:szCs w:val="24"/>
          <w:lang w:val="ru-RU"/>
        </w:rPr>
        <w:t xml:space="preserve"> подписывают договор, предоставленный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w:t>
      </w:r>
    </w:p>
    <w:p w:rsidR="003C6BDD" w:rsidRDefault="003C6BDD" w:rsidP="003C6BDD">
      <w:pPr>
        <w:pStyle w:val="aa"/>
        <w:spacing w:before="240" w:line="276" w:lineRule="auto"/>
        <w:ind w:left="0" w:right="115"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 xml:space="preserve">В том случае, когда </w:t>
      </w:r>
      <w:r>
        <w:rPr>
          <w:rFonts w:ascii="Times New Roman" w:hAnsi="Times New Roman" w:cs="Times New Roman"/>
          <w:spacing w:val="1"/>
          <w:sz w:val="24"/>
          <w:szCs w:val="24"/>
          <w:lang w:val="ru-RU"/>
        </w:rPr>
        <w:t>сертификат не может быть выдан, компания-</w:t>
      </w:r>
      <w:proofErr w:type="spellStart"/>
      <w:r>
        <w:rPr>
          <w:rFonts w:ascii="Times New Roman" w:hAnsi="Times New Roman" w:cs="Times New Roman"/>
          <w:spacing w:val="1"/>
          <w:sz w:val="24"/>
          <w:szCs w:val="24"/>
          <w:lang w:val="ru-RU"/>
        </w:rPr>
        <w:t>анодировщик</w:t>
      </w:r>
      <w:proofErr w:type="spellEnd"/>
      <w:r>
        <w:rPr>
          <w:rFonts w:ascii="Times New Roman" w:hAnsi="Times New Roman" w:cs="Times New Roman"/>
          <w:spacing w:val="1"/>
          <w:sz w:val="24"/>
          <w:szCs w:val="24"/>
          <w:lang w:val="ru-RU"/>
        </w:rPr>
        <w:t xml:space="preserve"> имеет право подать новую заявку не ранее, чем через 6 месяцев. Если </w:t>
      </w:r>
      <w:r>
        <w:rPr>
          <w:rFonts w:ascii="Times New Roman" w:hAnsi="Times New Roman" w:cs="Times New Roman"/>
          <w:sz w:val="24"/>
          <w:szCs w:val="24"/>
          <w:lang w:val="ru-RU"/>
        </w:rPr>
        <w:t>сертификат не может быть выдан на какой-либо сертифицируемый продукт, анодирующий завод</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имеет право подать новую заявку не ранее, чем через 6 месяцев.</w:t>
      </w:r>
    </w:p>
    <w:p w:rsidR="003C6BDD" w:rsidRPr="00D14C42" w:rsidRDefault="003C6BDD" w:rsidP="003C6BDD">
      <w:pPr>
        <w:spacing w:before="240" w:line="276" w:lineRule="auto"/>
        <w:jc w:val="both"/>
        <w:rPr>
          <w:rFonts w:ascii="Times New Roman" w:hAnsi="Times New Roman" w:cs="Times New Roman"/>
          <w:b/>
          <w:color w:val="0070C0"/>
          <w:sz w:val="26"/>
          <w:szCs w:val="26"/>
          <w:lang w:val="ru-RU"/>
        </w:rPr>
      </w:pPr>
      <w:bookmarkStart w:id="13" w:name="_Toc430081758"/>
      <w:r w:rsidRPr="00D14C42">
        <w:rPr>
          <w:rFonts w:ascii="Times New Roman" w:hAnsi="Times New Roman" w:cs="Times New Roman"/>
          <w:b/>
          <w:color w:val="0070C0"/>
          <w:sz w:val="26"/>
          <w:szCs w:val="26"/>
          <w:lang w:val="ru-RU"/>
        </w:rPr>
        <w:t>6.</w:t>
      </w:r>
      <w:r w:rsidRPr="00505D0C">
        <w:rPr>
          <w:rFonts w:ascii="Times New Roman" w:hAnsi="Times New Roman" w:cs="Times New Roman"/>
          <w:b/>
          <w:color w:val="0070C0"/>
          <w:sz w:val="26"/>
          <w:szCs w:val="26"/>
          <w:lang w:val="ru-RU"/>
        </w:rPr>
        <w:t>3</w:t>
      </w:r>
      <w:r w:rsidRPr="00D14C42">
        <w:rPr>
          <w:rFonts w:ascii="Times New Roman" w:hAnsi="Times New Roman" w:cs="Times New Roman"/>
          <w:b/>
          <w:color w:val="0070C0"/>
          <w:sz w:val="26"/>
          <w:szCs w:val="26"/>
          <w:lang w:val="ru-RU"/>
        </w:rPr>
        <w:t>.Продление срока действия сертификата</w:t>
      </w:r>
      <w:bookmarkEnd w:id="13"/>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6.</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.1.Подача заявления</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Генеральный лицензиат выступает с инициативой продления сертификата. </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том случае, если компания - </w:t>
      </w:r>
      <w:proofErr w:type="spellStart"/>
      <w:r>
        <w:rPr>
          <w:rFonts w:ascii="Times New Roman" w:hAnsi="Times New Roman" w:cs="Times New Roman"/>
          <w:sz w:val="24"/>
          <w:szCs w:val="24"/>
          <w:lang w:val="ru-RU"/>
        </w:rPr>
        <w:t>анодировщик</w:t>
      </w:r>
      <w:proofErr w:type="spellEnd"/>
      <w:r>
        <w:rPr>
          <w:rFonts w:ascii="Times New Roman" w:hAnsi="Times New Roman" w:cs="Times New Roman"/>
          <w:sz w:val="24"/>
          <w:szCs w:val="24"/>
          <w:lang w:val="ru-RU"/>
        </w:rPr>
        <w:t xml:space="preserve"> не хочет продления своего сертификата на один или более сертифицируемый продукт</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он должен проинформировать генерального лицензиата </w:t>
      </w:r>
      <w:r w:rsidRPr="00505D0C">
        <w:rPr>
          <w:rFonts w:ascii="Times New Roman" w:hAnsi="Times New Roman" w:cs="Times New Roman"/>
          <w:sz w:val="24"/>
          <w:szCs w:val="24"/>
          <w:lang w:val="ru-RU"/>
        </w:rPr>
        <w:t xml:space="preserve"> в письменном виде.</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6.</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.2.Плановые инспекции</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b/>
          <w:bCs/>
          <w:i/>
          <w:iCs/>
          <w:sz w:val="24"/>
          <w:szCs w:val="24"/>
          <w:lang w:val="ru-RU"/>
        </w:rPr>
      </w:pPr>
      <w:r>
        <w:rPr>
          <w:rFonts w:ascii="Times New Roman" w:hAnsi="Times New Roman" w:cs="Times New Roman"/>
          <w:sz w:val="24"/>
          <w:szCs w:val="24"/>
          <w:lang w:val="ru-RU"/>
        </w:rPr>
        <w:t xml:space="preserve">Инспекции компаний - </w:t>
      </w:r>
      <w:proofErr w:type="spellStart"/>
      <w:r>
        <w:rPr>
          <w:rFonts w:ascii="Times New Roman" w:hAnsi="Times New Roman" w:cs="Times New Roman"/>
          <w:sz w:val="24"/>
          <w:szCs w:val="24"/>
          <w:lang w:val="ru-RU"/>
        </w:rPr>
        <w:t>анодировщиков</w:t>
      </w:r>
      <w:proofErr w:type="spellEnd"/>
      <w:r>
        <w:rPr>
          <w:rFonts w:ascii="Times New Roman" w:hAnsi="Times New Roman" w:cs="Times New Roman"/>
          <w:sz w:val="24"/>
          <w:szCs w:val="24"/>
          <w:lang w:val="ru-RU"/>
        </w:rPr>
        <w:t xml:space="preserve"> проводятся в соответствии со схемой, представленной на диаграмме А. До принятия решения о предоставлении сертификата, допускается не более четырех инспекций в течение одного календарного года на каждый сертифицируемый продукт. Если компания - </w:t>
      </w:r>
      <w:proofErr w:type="spellStart"/>
      <w:r>
        <w:rPr>
          <w:rFonts w:ascii="Times New Roman" w:hAnsi="Times New Roman" w:cs="Times New Roman"/>
          <w:sz w:val="24"/>
          <w:szCs w:val="24"/>
          <w:lang w:val="ru-RU"/>
        </w:rPr>
        <w:t>анодировщик</w:t>
      </w:r>
      <w:proofErr w:type="spellEnd"/>
      <w:r>
        <w:rPr>
          <w:rFonts w:ascii="Times New Roman" w:hAnsi="Times New Roman" w:cs="Times New Roman"/>
          <w:sz w:val="24"/>
          <w:szCs w:val="24"/>
          <w:lang w:val="ru-RU"/>
        </w:rPr>
        <w:t xml:space="preserve"> планирует сертификацию более одного сертифицируемого продукта, в таком случае инспекционная проверка может распространяться на всю сертифицируемую продукцию. </w:t>
      </w:r>
      <w:r>
        <w:rPr>
          <w:rFonts w:ascii="Times New Roman" w:hAnsi="Times New Roman" w:cs="Times New Roman"/>
          <w:b/>
          <w:i/>
          <w:sz w:val="24"/>
          <w:szCs w:val="24"/>
          <w:lang w:val="ru-RU"/>
        </w:rPr>
        <w:t>Нет необходимости</w:t>
      </w:r>
      <w:r>
        <w:rPr>
          <w:rFonts w:ascii="Times New Roman" w:hAnsi="Times New Roman" w:cs="Times New Roman"/>
          <w:sz w:val="24"/>
          <w:szCs w:val="24"/>
          <w:lang w:val="ru-RU"/>
        </w:rPr>
        <w:t xml:space="preserve"> </w:t>
      </w:r>
      <w:r>
        <w:rPr>
          <w:rFonts w:ascii="Times New Roman" w:hAnsi="Times New Roman" w:cs="Times New Roman"/>
          <w:b/>
          <w:bCs/>
          <w:i/>
          <w:iCs/>
          <w:sz w:val="24"/>
          <w:szCs w:val="24"/>
          <w:lang w:val="ru-RU"/>
        </w:rPr>
        <w:t>отдельно посещать завод по каждому сертифицируемому продукту.</w:t>
      </w:r>
    </w:p>
    <w:p w:rsidR="003C6BDD" w:rsidRPr="00505D0C"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Даты проведения плановых инспекций не анонсируются, если только </w:t>
      </w:r>
      <w:proofErr w:type="gramStart"/>
      <w:r>
        <w:rPr>
          <w:rFonts w:ascii="Times New Roman" w:hAnsi="Times New Roman" w:cs="Times New Roman"/>
          <w:spacing w:val="1"/>
          <w:sz w:val="24"/>
          <w:szCs w:val="24"/>
          <w:lang w:val="ru-RU"/>
        </w:rPr>
        <w:t>обратное</w:t>
      </w:r>
      <w:proofErr w:type="gramEnd"/>
      <w:r>
        <w:rPr>
          <w:rFonts w:ascii="Times New Roman" w:hAnsi="Times New Roman" w:cs="Times New Roman"/>
          <w:spacing w:val="1"/>
          <w:sz w:val="24"/>
          <w:szCs w:val="24"/>
          <w:lang w:val="ru-RU"/>
        </w:rPr>
        <w:t xml:space="preserve"> не одобрено </w:t>
      </w: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w:t>
      </w:r>
      <w:r>
        <w:rPr>
          <w:rFonts w:ascii="Times New Roman" w:hAnsi="Times New Roman" w:cs="Times New Roman"/>
          <w:spacing w:val="-1"/>
          <w:sz w:val="24"/>
          <w:szCs w:val="24"/>
          <w:lang w:val="ru-RU"/>
        </w:rPr>
        <w:t>D</w:t>
      </w:r>
      <w:r>
        <w:rPr>
          <w:rFonts w:ascii="Times New Roman" w:hAnsi="Times New Roman" w:cs="Times New Roman"/>
          <w:sz w:val="24"/>
          <w:szCs w:val="24"/>
          <w:lang w:val="ru-RU"/>
        </w:rPr>
        <w:t>.</w:t>
      </w:r>
    </w:p>
    <w:p w:rsidR="003C6BDD" w:rsidRDefault="003C6BDD" w:rsidP="003C6BDD">
      <w:pPr>
        <w:pStyle w:val="aa"/>
        <w:spacing w:before="240" w:line="276" w:lineRule="auto"/>
        <w:ind w:left="0" w:right="120"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Инспектор вносит результаты каждого испытания в отчет об инспекционной проверке, разработанный QUALANOD. В </w:t>
      </w:r>
      <w:proofErr w:type="gramStart"/>
      <w:r>
        <w:rPr>
          <w:rFonts w:ascii="Times New Roman" w:hAnsi="Times New Roman" w:cs="Times New Roman"/>
          <w:spacing w:val="1"/>
          <w:sz w:val="24"/>
          <w:szCs w:val="24"/>
          <w:lang w:val="ru-RU"/>
        </w:rPr>
        <w:t>конце</w:t>
      </w:r>
      <w:proofErr w:type="gramEnd"/>
      <w:r>
        <w:rPr>
          <w:rFonts w:ascii="Times New Roman" w:hAnsi="Times New Roman" w:cs="Times New Roman"/>
          <w:spacing w:val="1"/>
          <w:sz w:val="24"/>
          <w:szCs w:val="24"/>
          <w:lang w:val="ru-RU"/>
        </w:rPr>
        <w:t xml:space="preserve"> инспекции инспектор и лицо, представляющее анодирующее предприятие, подписывают специальную форму, в которой суммируются замечания инспектора, в случае необходимости, представитель компании – </w:t>
      </w:r>
      <w:proofErr w:type="spellStart"/>
      <w:r>
        <w:rPr>
          <w:rFonts w:ascii="Times New Roman" w:hAnsi="Times New Roman" w:cs="Times New Roman"/>
          <w:spacing w:val="1"/>
          <w:sz w:val="24"/>
          <w:szCs w:val="24"/>
          <w:lang w:val="ru-RU"/>
        </w:rPr>
        <w:t>анодировщика</w:t>
      </w:r>
      <w:proofErr w:type="spellEnd"/>
      <w:r>
        <w:rPr>
          <w:rFonts w:ascii="Times New Roman" w:hAnsi="Times New Roman" w:cs="Times New Roman"/>
          <w:spacing w:val="1"/>
          <w:sz w:val="24"/>
          <w:szCs w:val="24"/>
          <w:lang w:val="ru-RU"/>
        </w:rPr>
        <w:t xml:space="preserve"> может добавить свои замечания. Затем</w:t>
      </w:r>
      <w:r w:rsidRPr="00505D0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отчет об инспекции</w:t>
      </w:r>
      <w:r w:rsidRPr="00505D0C">
        <w:rPr>
          <w:rFonts w:ascii="Times New Roman" w:hAnsi="Times New Roman" w:cs="Times New Roman"/>
          <w:bCs/>
          <w:sz w:val="24"/>
          <w:szCs w:val="24"/>
          <w:lang w:val="ru-RU"/>
        </w:rPr>
        <w:t xml:space="preserve"> пред</w:t>
      </w:r>
      <w:r>
        <w:rPr>
          <w:rFonts w:ascii="Times New Roman" w:hAnsi="Times New Roman" w:cs="Times New Roman"/>
          <w:bCs/>
          <w:sz w:val="24"/>
          <w:szCs w:val="24"/>
          <w:lang w:val="ru-RU"/>
        </w:rPr>
        <w:t>о</w:t>
      </w:r>
      <w:r w:rsidRPr="00505D0C">
        <w:rPr>
          <w:rFonts w:ascii="Times New Roman" w:hAnsi="Times New Roman" w:cs="Times New Roman"/>
          <w:bCs/>
          <w:sz w:val="24"/>
          <w:szCs w:val="24"/>
          <w:lang w:val="ru-RU"/>
        </w:rPr>
        <w:t>ставля</w:t>
      </w:r>
      <w:r>
        <w:rPr>
          <w:rFonts w:ascii="Times New Roman" w:hAnsi="Times New Roman" w:cs="Times New Roman"/>
          <w:bCs/>
          <w:sz w:val="24"/>
          <w:szCs w:val="24"/>
          <w:lang w:val="ru-RU"/>
        </w:rPr>
        <w:t>ется генеральному</w:t>
      </w:r>
      <w:r w:rsidRPr="00505D0C">
        <w:rPr>
          <w:rFonts w:ascii="Times New Roman" w:hAnsi="Times New Roman" w:cs="Times New Roman"/>
          <w:bCs/>
          <w:sz w:val="24"/>
          <w:szCs w:val="24"/>
          <w:lang w:val="ru-RU"/>
        </w:rPr>
        <w:t xml:space="preserve"> лицензиату.</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6.</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.3.Оценка результатов инспекций</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Генеральный лицензиат оценивает результаты, указанные в отчете инспекции</w:t>
      </w:r>
      <w:r w:rsidRPr="00505D0C">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и </w:t>
      </w:r>
      <w:r>
        <w:rPr>
          <w:rFonts w:ascii="Times New Roman" w:hAnsi="Times New Roman" w:cs="Times New Roman"/>
          <w:spacing w:val="4"/>
          <w:sz w:val="24"/>
          <w:szCs w:val="24"/>
          <w:lang w:val="ru-RU"/>
        </w:rPr>
        <w:t xml:space="preserve">решает, являются ли результаты инспекции удовлетворительными. При необходимости он может проконсультироваться с </w:t>
      </w: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Получив решение 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 Генеральный лицензиат предоставляет анодирующему предприятию следующую информацию:</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p>
    <w:p w:rsidR="003C6BDD" w:rsidRDefault="003C6BDD" w:rsidP="003C6BDD">
      <w:pPr>
        <w:pStyle w:val="aa"/>
        <w:numPr>
          <w:ilvl w:val="0"/>
          <w:numId w:val="6"/>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Копию отчета инспекции;</w:t>
      </w:r>
    </w:p>
    <w:p w:rsidR="003C6BDD" w:rsidRDefault="003C6BDD" w:rsidP="003C6BDD">
      <w:pPr>
        <w:pStyle w:val="aa"/>
        <w:numPr>
          <w:ilvl w:val="0"/>
          <w:numId w:val="6"/>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Письменное уведомление о решении;</w:t>
      </w:r>
    </w:p>
    <w:p w:rsidR="003C6BDD" w:rsidRDefault="003C6BDD" w:rsidP="003C6BDD">
      <w:pPr>
        <w:pStyle w:val="aa"/>
        <w:numPr>
          <w:ilvl w:val="0"/>
          <w:numId w:val="6"/>
        </w:numPr>
        <w:tabs>
          <w:tab w:val="left" w:pos="567"/>
        </w:tabs>
        <w:spacing w:line="276" w:lineRule="auto"/>
        <w:ind w:left="567" w:right="115"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xml:space="preserve">, если результаты инспекции оказываются не полностью удовлетворительными, подробное объяснение решения. </w:t>
      </w:r>
    </w:p>
    <w:p w:rsidR="003C6BDD" w:rsidRDefault="003C6BDD" w:rsidP="003C6BDD">
      <w:pPr>
        <w:pStyle w:val="aa"/>
        <w:spacing w:before="240" w:line="276" w:lineRule="auto"/>
        <w:ind w:left="0" w:right="115" w:firstLine="567"/>
        <w:jc w:val="both"/>
        <w:rPr>
          <w:rFonts w:ascii="Times New Roman" w:hAnsi="Times New Roman" w:cs="Times New Roman"/>
          <w:spacing w:val="-1"/>
          <w:sz w:val="24"/>
          <w:szCs w:val="24"/>
          <w:lang w:val="ru-RU"/>
        </w:rPr>
      </w:pPr>
      <w:r>
        <w:rPr>
          <w:rFonts w:ascii="Times New Roman" w:hAnsi="Times New Roman" w:cs="Times New Roman"/>
          <w:spacing w:val="4"/>
          <w:sz w:val="24"/>
          <w:szCs w:val="24"/>
          <w:lang w:val="ru-RU"/>
        </w:rPr>
        <w:t xml:space="preserve">В </w:t>
      </w:r>
      <w:proofErr w:type="gramStart"/>
      <w:r>
        <w:rPr>
          <w:rFonts w:ascii="Times New Roman" w:hAnsi="Times New Roman" w:cs="Times New Roman"/>
          <w:spacing w:val="4"/>
          <w:sz w:val="24"/>
          <w:szCs w:val="24"/>
          <w:lang w:val="ru-RU"/>
        </w:rPr>
        <w:t>случае</w:t>
      </w:r>
      <w:proofErr w:type="gramEnd"/>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неудовлетворительной или частично удовлетворительной</w:t>
      </w:r>
      <w:r>
        <w:rPr>
          <w:rFonts w:ascii="Times New Roman" w:hAnsi="Times New Roman" w:cs="Times New Roman"/>
          <w:spacing w:val="4"/>
          <w:sz w:val="24"/>
          <w:szCs w:val="24"/>
          <w:lang w:val="ru-RU"/>
        </w:rPr>
        <w:t xml:space="preserve"> плановой инспекционной проверки</w:t>
      </w:r>
      <w:r>
        <w:rPr>
          <w:rFonts w:ascii="Times New Roman" w:hAnsi="Times New Roman" w:cs="Times New Roman"/>
          <w:sz w:val="24"/>
          <w:szCs w:val="24"/>
          <w:lang w:val="ru-RU"/>
        </w:rPr>
        <w:t xml:space="preserve">, повторная инспекция проводится в течение одного месяца с того момента, когда анодирующий завод получил от генерального лицензиата уведомление о том, что результаты инспекции частично неудовлетворительны. Тем не менее, если завод или оборудование не соответствовали техническим требованиям, другая инспекционная проверка может проводиться  только после того, как анодирующий завод уведомит генерального лицензиата об исправлении недочетов/недостатков, указанных в отчете инспекции. Генеральный лицензиат сообщает тестовому институту о получении такого уведомления или информирует инспектора, в случае, если аккредитован в соответствии с </w:t>
      </w:r>
      <w:r>
        <w:rPr>
          <w:rFonts w:ascii="Times New Roman" w:hAnsi="Times New Roman" w:cs="Times New Roman"/>
          <w:sz w:val="24"/>
          <w:szCs w:val="24"/>
          <w:lang w:val="en-US"/>
        </w:rPr>
        <w:t>ISO</w:t>
      </w:r>
      <w:r w:rsidRPr="00505D0C">
        <w:rPr>
          <w:rFonts w:ascii="Times New Roman" w:hAnsi="Times New Roman" w:cs="Times New Roman"/>
          <w:sz w:val="24"/>
          <w:szCs w:val="24"/>
          <w:lang w:val="ru-RU"/>
        </w:rPr>
        <w:t>/</w:t>
      </w:r>
      <w:r>
        <w:rPr>
          <w:rFonts w:ascii="Times New Roman" w:hAnsi="Times New Roman" w:cs="Times New Roman"/>
          <w:sz w:val="24"/>
          <w:szCs w:val="24"/>
          <w:lang w:val="en-US"/>
        </w:rPr>
        <w:t>IEC</w:t>
      </w:r>
      <w:r w:rsidRPr="00505D0C">
        <w:rPr>
          <w:rFonts w:ascii="Times New Roman" w:hAnsi="Times New Roman" w:cs="Times New Roman"/>
          <w:sz w:val="24"/>
          <w:szCs w:val="24"/>
          <w:lang w:val="ru-RU"/>
        </w:rPr>
        <w:t xml:space="preserve"> 17065</w:t>
      </w:r>
      <w:r>
        <w:rPr>
          <w:rFonts w:ascii="Times New Roman" w:hAnsi="Times New Roman" w:cs="Times New Roman"/>
          <w:sz w:val="24"/>
          <w:szCs w:val="24"/>
          <w:lang w:val="ru-RU"/>
        </w:rPr>
        <w:t>.</w:t>
      </w:r>
    </w:p>
    <w:p w:rsidR="003C6BDD" w:rsidRDefault="003C6BDD" w:rsidP="003C6BDD">
      <w:pPr>
        <w:spacing w:before="240" w:line="276" w:lineRule="auto"/>
        <w:jc w:val="both"/>
        <w:rPr>
          <w:rFonts w:ascii="Times New Roman" w:hAnsi="Times New Roman" w:cs="Times New Roman"/>
          <w:sz w:val="24"/>
          <w:szCs w:val="24"/>
          <w:lang w:val="ru-RU"/>
        </w:rPr>
      </w:pPr>
      <w:bookmarkStart w:id="14" w:name="_Toc430081759"/>
      <w:r>
        <w:rPr>
          <w:rFonts w:ascii="Times New Roman" w:hAnsi="Times New Roman" w:cs="Times New Roman"/>
          <w:sz w:val="24"/>
          <w:szCs w:val="24"/>
          <w:lang w:val="ru-RU"/>
        </w:rPr>
        <w:t xml:space="preserve">После неудовлетворительной или частично удовлетворительной инспекции,   компания, осуществляющая анодирование  может отозвать свою заявку на получение сертификата на один или более видов сертифицируемых изделий. В </w:t>
      </w:r>
      <w:proofErr w:type="gramStart"/>
      <w:r>
        <w:rPr>
          <w:rFonts w:ascii="Times New Roman" w:hAnsi="Times New Roman" w:cs="Times New Roman"/>
          <w:sz w:val="24"/>
          <w:szCs w:val="24"/>
          <w:lang w:val="ru-RU"/>
        </w:rPr>
        <w:t>таком</w:t>
      </w:r>
      <w:proofErr w:type="gramEnd"/>
      <w:r>
        <w:rPr>
          <w:rFonts w:ascii="Times New Roman" w:hAnsi="Times New Roman" w:cs="Times New Roman"/>
          <w:sz w:val="24"/>
          <w:szCs w:val="24"/>
          <w:lang w:val="ru-RU"/>
        </w:rPr>
        <w:t xml:space="preserve"> случае, компания должна уведомить ГЛ в письменной форме. ГЛ информирует об этом тестовый институт или, если ГЛ аккредитован в соответствии с </w:t>
      </w:r>
      <w:r>
        <w:rPr>
          <w:rFonts w:ascii="Times New Roman" w:hAnsi="Times New Roman" w:cs="Times New Roman"/>
          <w:sz w:val="24"/>
          <w:szCs w:val="24"/>
          <w:lang w:val="en-US"/>
        </w:rPr>
        <w:t>ISO</w:t>
      </w:r>
      <w:r w:rsidRPr="004D66A9">
        <w:rPr>
          <w:rFonts w:ascii="Times New Roman" w:hAnsi="Times New Roman" w:cs="Times New Roman"/>
          <w:sz w:val="24"/>
          <w:szCs w:val="24"/>
          <w:lang w:val="ru-RU"/>
        </w:rPr>
        <w:t>/</w:t>
      </w:r>
      <w:r>
        <w:rPr>
          <w:rFonts w:ascii="Times New Roman" w:hAnsi="Times New Roman" w:cs="Times New Roman"/>
          <w:sz w:val="24"/>
          <w:szCs w:val="24"/>
          <w:lang w:val="en-US"/>
        </w:rPr>
        <w:t>IEC</w:t>
      </w:r>
      <w:r w:rsidRPr="004D66A9">
        <w:rPr>
          <w:rFonts w:ascii="Times New Roman" w:hAnsi="Times New Roman" w:cs="Times New Roman"/>
          <w:sz w:val="24"/>
          <w:szCs w:val="24"/>
          <w:lang w:val="ru-RU"/>
        </w:rPr>
        <w:t xml:space="preserve"> </w:t>
      </w:r>
      <w:r>
        <w:rPr>
          <w:rFonts w:ascii="Times New Roman" w:hAnsi="Times New Roman" w:cs="Times New Roman"/>
          <w:sz w:val="24"/>
          <w:szCs w:val="24"/>
          <w:lang w:val="ru-RU"/>
        </w:rPr>
        <w:t>065, то информирует инспектора</w:t>
      </w:r>
    </w:p>
    <w:p w:rsidR="003C6BDD" w:rsidRDefault="003C6BDD" w:rsidP="003C6BDD">
      <w:pPr>
        <w:spacing w:before="240" w:line="276" w:lineRule="auto"/>
        <w:jc w:val="both"/>
        <w:rPr>
          <w:rFonts w:ascii="Times New Roman" w:hAnsi="Times New Roman" w:cs="Times New Roman"/>
          <w:sz w:val="24"/>
          <w:szCs w:val="24"/>
          <w:lang w:val="ru-RU"/>
        </w:rPr>
      </w:pPr>
    </w:p>
    <w:p w:rsidR="003C6BDD" w:rsidRDefault="003C6BDD" w:rsidP="003C6BDD">
      <w:pPr>
        <w:spacing w:before="240" w:line="276" w:lineRule="auto"/>
        <w:jc w:val="both"/>
        <w:rPr>
          <w:rFonts w:ascii="Times New Roman" w:hAnsi="Times New Roman" w:cs="Times New Roman"/>
          <w:b/>
          <w:bCs/>
          <w:color w:val="0070C0"/>
          <w:sz w:val="24"/>
          <w:szCs w:val="24"/>
          <w:lang w:val="ru-RU"/>
        </w:rPr>
      </w:pPr>
      <w:r w:rsidRPr="00505D0C">
        <w:rPr>
          <w:rFonts w:ascii="Times New Roman" w:hAnsi="Times New Roman" w:cs="Times New Roman"/>
          <w:b/>
          <w:color w:val="0070C0"/>
          <w:sz w:val="24"/>
          <w:szCs w:val="24"/>
          <w:lang w:val="ru-RU"/>
        </w:rPr>
        <w:t>6.3.4.</w:t>
      </w:r>
      <w:r>
        <w:rPr>
          <w:rFonts w:ascii="Times New Roman" w:hAnsi="Times New Roman" w:cs="Times New Roman"/>
          <w:b/>
          <w:bCs/>
          <w:color w:val="0070C0"/>
          <w:sz w:val="24"/>
          <w:szCs w:val="24"/>
          <w:lang w:val="ru-RU"/>
        </w:rPr>
        <w:t>Сертификация</w:t>
      </w:r>
    </w:p>
    <w:p w:rsidR="003C6BDD" w:rsidRPr="00505D0C"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Генеральный лицензиат может возобновить сертификат компании-</w:t>
      </w:r>
      <w:proofErr w:type="spellStart"/>
      <w:r>
        <w:rPr>
          <w:rFonts w:ascii="Times New Roman" w:hAnsi="Times New Roman" w:cs="Times New Roman"/>
          <w:sz w:val="24"/>
          <w:szCs w:val="24"/>
          <w:lang w:val="ru-RU"/>
        </w:rPr>
        <w:t>анодировщика</w:t>
      </w:r>
      <w:proofErr w:type="spellEnd"/>
      <w:r>
        <w:rPr>
          <w:rFonts w:ascii="Times New Roman" w:hAnsi="Times New Roman" w:cs="Times New Roman"/>
          <w:sz w:val="24"/>
          <w:szCs w:val="24"/>
          <w:lang w:val="ru-RU"/>
        </w:rPr>
        <w:t xml:space="preserve"> в том случае, если в течение календарного года тот пройдет, как минимум, две положительные инспекции для каждого вида  сертифицируемого продукта, для которого компания - </w:t>
      </w:r>
      <w:proofErr w:type="spellStart"/>
      <w:r>
        <w:rPr>
          <w:rFonts w:ascii="Times New Roman" w:hAnsi="Times New Roman" w:cs="Times New Roman"/>
          <w:sz w:val="24"/>
          <w:szCs w:val="24"/>
          <w:lang w:val="ru-RU"/>
        </w:rPr>
        <w:t>анодировщик</w:t>
      </w:r>
      <w:proofErr w:type="spellEnd"/>
      <w:r>
        <w:rPr>
          <w:rFonts w:ascii="Times New Roman" w:hAnsi="Times New Roman" w:cs="Times New Roman"/>
          <w:sz w:val="24"/>
          <w:szCs w:val="24"/>
          <w:lang w:val="ru-RU"/>
        </w:rPr>
        <w:t xml:space="preserve"> планирует использовать знак качества. В других случаях   решение принимает Исполнительный комитет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 xml:space="preserve"> или генеральный лицензиат, если тот аккредитован в соответствии с  ISO/IEC 17065.</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том случае, если сертификат нельзя продлить, анодирующий завод не должен подавать новую заявку на сертификат ранее, чем через 6 месяцев. </w:t>
      </w:r>
      <w:proofErr w:type="gramStart"/>
      <w:r>
        <w:rPr>
          <w:rFonts w:ascii="Times New Roman" w:hAnsi="Times New Roman" w:cs="Times New Roman"/>
          <w:sz w:val="24"/>
          <w:szCs w:val="24"/>
          <w:lang w:val="ru-RU"/>
        </w:rPr>
        <w:t>В случае, если нельзя продлить сертификат на какой-либо сертифицируемый продукт, то анодирующий завод не должен подавать новую заявку на данный сертифицируемый продукт, указанный в сертификате, ранее, чем через 6 месяцев.</w:t>
      </w:r>
      <w:proofErr w:type="gramEnd"/>
    </w:p>
    <w:p w:rsidR="003C6BDD" w:rsidRPr="00D5744B" w:rsidRDefault="003C6BDD" w:rsidP="003C6BDD">
      <w:pPr>
        <w:pStyle w:val="TableParagraph"/>
        <w:spacing w:before="240" w:line="276" w:lineRule="auto"/>
        <w:jc w:val="both"/>
        <w:rPr>
          <w:rFonts w:ascii="Times New Roman" w:hAnsi="Times New Roman" w:cs="Times New Roman"/>
          <w:b/>
          <w:color w:val="0070C0"/>
          <w:sz w:val="26"/>
          <w:szCs w:val="26"/>
          <w:lang w:val="ru-RU"/>
        </w:rPr>
      </w:pPr>
      <w:r w:rsidRPr="00D5744B">
        <w:rPr>
          <w:rFonts w:ascii="Times New Roman" w:hAnsi="Times New Roman" w:cs="Times New Roman"/>
          <w:b/>
          <w:color w:val="0070C0"/>
          <w:spacing w:val="-1"/>
          <w:sz w:val="26"/>
          <w:szCs w:val="26"/>
          <w:lang w:val="ru-RU"/>
        </w:rPr>
        <w:t>6.</w:t>
      </w:r>
      <w:r w:rsidRPr="00505D0C">
        <w:rPr>
          <w:rFonts w:ascii="Times New Roman" w:hAnsi="Times New Roman" w:cs="Times New Roman"/>
          <w:b/>
          <w:color w:val="0070C0"/>
          <w:sz w:val="26"/>
          <w:szCs w:val="26"/>
          <w:lang w:val="ru-RU"/>
        </w:rPr>
        <w:t>4</w:t>
      </w:r>
      <w:r w:rsidRPr="00D5744B">
        <w:rPr>
          <w:rFonts w:ascii="Times New Roman" w:hAnsi="Times New Roman" w:cs="Times New Roman"/>
          <w:b/>
          <w:color w:val="0070C0"/>
          <w:sz w:val="26"/>
          <w:szCs w:val="26"/>
          <w:lang w:val="ru-RU"/>
        </w:rPr>
        <w:t xml:space="preserve">.Аннулирование </w:t>
      </w:r>
      <w:r>
        <w:rPr>
          <w:rFonts w:ascii="Times New Roman" w:hAnsi="Times New Roman" w:cs="Times New Roman"/>
          <w:b/>
          <w:color w:val="0070C0"/>
          <w:sz w:val="26"/>
          <w:szCs w:val="26"/>
          <w:lang w:val="ru-RU"/>
        </w:rPr>
        <w:t xml:space="preserve">(отзыв) </w:t>
      </w:r>
      <w:r w:rsidRPr="00D5744B">
        <w:rPr>
          <w:rFonts w:ascii="Times New Roman" w:hAnsi="Times New Roman" w:cs="Times New Roman"/>
          <w:b/>
          <w:color w:val="0070C0"/>
          <w:sz w:val="26"/>
          <w:szCs w:val="26"/>
          <w:lang w:val="ru-RU"/>
        </w:rPr>
        <w:t>сертификата</w:t>
      </w:r>
      <w:bookmarkEnd w:id="14"/>
    </w:p>
    <w:p w:rsidR="003C6BDD" w:rsidRDefault="003C6BDD" w:rsidP="003C6BDD">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Генеральный лицензиат отзывает сертификат, если держатель сертификата больше не соответствует требования Технических Спецификаций и, особенно в тех случаях, если он неправильно использовал знак качества или не имел права его использовать. </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Сертификат компании-</w:t>
      </w:r>
      <w:proofErr w:type="spellStart"/>
      <w:r>
        <w:rPr>
          <w:rFonts w:ascii="Times New Roman" w:hAnsi="Times New Roman" w:cs="Times New Roman"/>
          <w:sz w:val="24"/>
          <w:szCs w:val="24"/>
          <w:lang w:val="ru-RU"/>
        </w:rPr>
        <w:t>анодировщика</w:t>
      </w:r>
      <w:proofErr w:type="spellEnd"/>
      <w:r>
        <w:rPr>
          <w:rFonts w:ascii="Times New Roman" w:hAnsi="Times New Roman" w:cs="Times New Roman"/>
          <w:sz w:val="24"/>
          <w:szCs w:val="24"/>
          <w:lang w:val="ru-RU"/>
        </w:rPr>
        <w:t xml:space="preserve"> нельзя продлить, как в вышеописанном случае, то генеральный лицензиат может отозвать Сертификат.</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непредвиденных обстоятельств, при  необходимости и после согласования с ответственным тестовым институтом, проведение инспекций может быть отложено на максимум 12 месяцев с момента, когда генерального лицензиата проинформировали об обстоятельствах, которые препятствуют проведению инспекции. После окончания этого периода сертификат отзывается. </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xml:space="preserve">, если Генеральный лицензиат отзывает сертификат у анодирующего предприятия, он предупреждает его об этом немедленно в письменной форме. Сертификат считается недействительным с момента получения этого уведомления. </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proofErr w:type="gramStart"/>
      <w:r>
        <w:rPr>
          <w:rFonts w:ascii="Times New Roman" w:hAnsi="Times New Roman" w:cs="Times New Roman"/>
          <w:spacing w:val="-2"/>
          <w:sz w:val="24"/>
          <w:szCs w:val="24"/>
          <w:lang w:val="ru-RU"/>
        </w:rPr>
        <w:t>Если сертификат отозван, или предприятие прекращает коммерческую деятельность все имеющиеся бирки, этикетки, ленты, матрицы, печати, ценовые листы, рекламные объявления, визитные карточки и другие предметы, которые содержат или на которые нанесен знак качества в обязательном порядке должны быть также переданы генеральному лицензиату,  или по его инструкции будут храниться у генерального лицензиата до получения заявки на новый сертификат от законного представителя или</w:t>
      </w:r>
      <w:proofErr w:type="gramEnd"/>
      <w:r>
        <w:rPr>
          <w:rFonts w:ascii="Times New Roman" w:hAnsi="Times New Roman" w:cs="Times New Roman"/>
          <w:spacing w:val="-2"/>
          <w:sz w:val="24"/>
          <w:szCs w:val="24"/>
          <w:lang w:val="ru-RU"/>
        </w:rPr>
        <w:t xml:space="preserve"> преемников бизнеса предыдущего держателя сертификата. До выдачи нового сертификата, действие старого прекращается, при этом законный представитель компании или ее преемник имеют право использовать знак качества в последующие три месяца до получения нового сертификата, если генеральный лицензиат не вынес иного решения. </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xml:space="preserve"> отзыва сертификата, анодирующее предприятие не имеет права подавать новую заявку на сертификат в течение 6 месяцев. </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Все держатели сертификатов знака качества QUALANOD обязаны соблюдать местное законодательство при совершении своих действий. Если держатель сертификата нарушает закон, QUALANOD может отозвать сертификат (чтобы защитить репутацию QUALANOD и/или соблюдая принципы честной торговли). </w:t>
      </w:r>
    </w:p>
    <w:p w:rsidR="003C6BDD" w:rsidRPr="00611FDB" w:rsidRDefault="003C6BDD" w:rsidP="003C6BDD">
      <w:pPr>
        <w:spacing w:before="240" w:line="276" w:lineRule="auto"/>
        <w:jc w:val="both"/>
        <w:rPr>
          <w:rFonts w:ascii="Times New Roman" w:eastAsia="Arial" w:hAnsi="Times New Roman" w:cs="Times New Roman"/>
          <w:b/>
          <w:bCs/>
          <w:color w:val="0070C0"/>
          <w:sz w:val="26"/>
          <w:szCs w:val="26"/>
          <w:lang w:val="ru-RU"/>
        </w:rPr>
      </w:pPr>
      <w:r w:rsidRPr="00611FDB">
        <w:rPr>
          <w:rFonts w:ascii="Times New Roman" w:eastAsia="Arial" w:hAnsi="Times New Roman" w:cs="Times New Roman"/>
          <w:b/>
          <w:bCs/>
          <w:color w:val="0070C0"/>
          <w:sz w:val="26"/>
          <w:szCs w:val="26"/>
          <w:lang w:val="ru-RU"/>
        </w:rPr>
        <w:t>6.5.Изменение, связанное с сертификатом на сертифицируемую продукцию</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сертификат</w:t>
      </w:r>
      <w:r w:rsidRPr="00505D0C">
        <w:rPr>
          <w:rFonts w:ascii="Times New Roman" w:hAnsi="Times New Roman" w:cs="Times New Roman"/>
          <w:sz w:val="24"/>
          <w:szCs w:val="24"/>
          <w:lang w:val="ru-RU"/>
        </w:rPr>
        <w:t xml:space="preserve"> анодир</w:t>
      </w:r>
      <w:r>
        <w:rPr>
          <w:rFonts w:ascii="Times New Roman" w:hAnsi="Times New Roman" w:cs="Times New Roman"/>
          <w:sz w:val="24"/>
          <w:szCs w:val="24"/>
          <w:lang w:val="ru-RU"/>
        </w:rPr>
        <w:t xml:space="preserve">ующего </w:t>
      </w:r>
      <w:r w:rsidRPr="00505D0C">
        <w:rPr>
          <w:rFonts w:ascii="Times New Roman" w:hAnsi="Times New Roman" w:cs="Times New Roman"/>
          <w:sz w:val="24"/>
          <w:szCs w:val="24"/>
          <w:lang w:val="ru-RU"/>
        </w:rPr>
        <w:t xml:space="preserve">завода </w:t>
      </w:r>
      <w:r>
        <w:rPr>
          <w:rFonts w:ascii="Times New Roman" w:hAnsi="Times New Roman" w:cs="Times New Roman"/>
          <w:sz w:val="24"/>
          <w:szCs w:val="24"/>
          <w:lang w:val="ru-RU"/>
        </w:rPr>
        <w:t>нельзя</w:t>
      </w:r>
      <w:r w:rsidRPr="00505D0C">
        <w:rPr>
          <w:rFonts w:ascii="Times New Roman" w:hAnsi="Times New Roman" w:cs="Times New Roman"/>
          <w:sz w:val="24"/>
          <w:szCs w:val="24"/>
          <w:lang w:val="ru-RU"/>
        </w:rPr>
        <w:t xml:space="preserve"> возобнов</w:t>
      </w:r>
      <w:r>
        <w:rPr>
          <w:rFonts w:ascii="Times New Roman" w:hAnsi="Times New Roman" w:cs="Times New Roman"/>
          <w:sz w:val="24"/>
          <w:szCs w:val="24"/>
          <w:lang w:val="ru-RU"/>
        </w:rPr>
        <w:t>ить</w:t>
      </w:r>
      <w:r w:rsidRPr="00505D0C">
        <w:rPr>
          <w:rFonts w:ascii="Times New Roman" w:hAnsi="Times New Roman" w:cs="Times New Roman"/>
          <w:sz w:val="24"/>
          <w:szCs w:val="24"/>
          <w:lang w:val="ru-RU"/>
        </w:rPr>
        <w:t xml:space="preserve"> для определенн</w:t>
      </w:r>
      <w:r>
        <w:rPr>
          <w:rFonts w:ascii="Times New Roman" w:hAnsi="Times New Roman" w:cs="Times New Roman"/>
          <w:sz w:val="24"/>
          <w:szCs w:val="24"/>
          <w:lang w:val="ru-RU"/>
        </w:rPr>
        <w:t>ых</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сертифицируемых</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изделий</w:t>
      </w:r>
      <w:r w:rsidRPr="00505D0C">
        <w:rPr>
          <w:rFonts w:ascii="Times New Roman" w:hAnsi="Times New Roman" w:cs="Times New Roman"/>
          <w:sz w:val="24"/>
          <w:szCs w:val="24"/>
          <w:lang w:val="ru-RU"/>
        </w:rPr>
        <w:t xml:space="preserve">, как в вышеописанном случае, </w:t>
      </w:r>
      <w:r>
        <w:rPr>
          <w:rFonts w:ascii="Times New Roman" w:hAnsi="Times New Roman" w:cs="Times New Roman"/>
          <w:sz w:val="24"/>
          <w:szCs w:val="24"/>
          <w:lang w:val="ru-RU"/>
        </w:rPr>
        <w:t>генеральный</w:t>
      </w:r>
      <w:r w:rsidRPr="00505D0C">
        <w:rPr>
          <w:rFonts w:ascii="Times New Roman" w:hAnsi="Times New Roman" w:cs="Times New Roman"/>
          <w:sz w:val="24"/>
          <w:szCs w:val="24"/>
          <w:lang w:val="ru-RU"/>
        </w:rPr>
        <w:t xml:space="preserve"> лицензиат может изменить </w:t>
      </w:r>
      <w:r>
        <w:rPr>
          <w:rFonts w:ascii="Times New Roman" w:hAnsi="Times New Roman" w:cs="Times New Roman"/>
          <w:sz w:val="24"/>
          <w:szCs w:val="24"/>
          <w:lang w:val="ru-RU"/>
        </w:rPr>
        <w:t>сертифицируемые изделия в сертификате</w:t>
      </w:r>
      <w:r w:rsidRPr="00505D0C">
        <w:rPr>
          <w:rFonts w:ascii="Times New Roman" w:hAnsi="Times New Roman" w:cs="Times New Roman"/>
          <w:sz w:val="24"/>
          <w:szCs w:val="24"/>
          <w:lang w:val="ru-RU"/>
        </w:rPr>
        <w:t>.</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sidRPr="00505D0C">
        <w:rPr>
          <w:rFonts w:ascii="Times New Roman" w:hAnsi="Times New Roman" w:cs="Times New Roman"/>
          <w:sz w:val="24"/>
          <w:szCs w:val="24"/>
          <w:lang w:val="ru-RU"/>
        </w:rPr>
        <w:t xml:space="preserve">Если </w:t>
      </w:r>
      <w:r>
        <w:rPr>
          <w:rFonts w:ascii="Times New Roman" w:hAnsi="Times New Roman" w:cs="Times New Roman"/>
          <w:sz w:val="24"/>
          <w:szCs w:val="24"/>
          <w:lang w:val="ru-RU"/>
        </w:rPr>
        <w:t>генеральный</w:t>
      </w:r>
      <w:r w:rsidRPr="00505D0C">
        <w:rPr>
          <w:rFonts w:ascii="Times New Roman" w:hAnsi="Times New Roman" w:cs="Times New Roman"/>
          <w:sz w:val="24"/>
          <w:szCs w:val="24"/>
          <w:lang w:val="ru-RU"/>
        </w:rPr>
        <w:t xml:space="preserve"> лицензиат изменяет </w:t>
      </w:r>
      <w:r>
        <w:rPr>
          <w:rFonts w:ascii="Times New Roman" w:hAnsi="Times New Roman" w:cs="Times New Roman"/>
          <w:sz w:val="24"/>
          <w:szCs w:val="24"/>
          <w:lang w:val="ru-RU"/>
        </w:rPr>
        <w:t>сертифицируемые изделия в сертификате</w:t>
      </w:r>
      <w:r w:rsidRPr="00505D0C">
        <w:rPr>
          <w:rFonts w:ascii="Times New Roman" w:hAnsi="Times New Roman" w:cs="Times New Roman"/>
          <w:sz w:val="24"/>
          <w:szCs w:val="24"/>
          <w:lang w:val="ru-RU"/>
        </w:rPr>
        <w:t xml:space="preserve">, он немедленно уведомляет </w:t>
      </w:r>
      <w:r>
        <w:rPr>
          <w:rFonts w:ascii="Times New Roman" w:hAnsi="Times New Roman" w:cs="Times New Roman"/>
          <w:sz w:val="24"/>
          <w:szCs w:val="24"/>
          <w:lang w:val="ru-RU"/>
        </w:rPr>
        <w:t xml:space="preserve">об этом </w:t>
      </w:r>
      <w:r w:rsidRPr="00505D0C">
        <w:rPr>
          <w:rFonts w:ascii="Times New Roman" w:hAnsi="Times New Roman" w:cs="Times New Roman"/>
          <w:sz w:val="24"/>
          <w:szCs w:val="24"/>
          <w:lang w:val="ru-RU"/>
        </w:rPr>
        <w:t xml:space="preserve">завод в письменной форме. Изменение </w:t>
      </w:r>
      <w:r>
        <w:rPr>
          <w:rFonts w:ascii="Times New Roman" w:hAnsi="Times New Roman" w:cs="Times New Roman"/>
          <w:sz w:val="24"/>
          <w:szCs w:val="24"/>
          <w:lang w:val="ru-RU"/>
        </w:rPr>
        <w:t xml:space="preserve">вступает в силу с </w:t>
      </w:r>
      <w:r w:rsidRPr="00505D0C">
        <w:rPr>
          <w:rFonts w:ascii="Times New Roman" w:hAnsi="Times New Roman" w:cs="Times New Roman"/>
          <w:sz w:val="24"/>
          <w:szCs w:val="24"/>
          <w:lang w:val="ru-RU"/>
        </w:rPr>
        <w:t xml:space="preserve">даты </w:t>
      </w:r>
      <w:r>
        <w:rPr>
          <w:rFonts w:ascii="Times New Roman" w:hAnsi="Times New Roman" w:cs="Times New Roman"/>
          <w:sz w:val="24"/>
          <w:szCs w:val="24"/>
          <w:lang w:val="ru-RU"/>
        </w:rPr>
        <w:t xml:space="preserve">получения </w:t>
      </w:r>
      <w:r w:rsidRPr="00505D0C">
        <w:rPr>
          <w:rFonts w:ascii="Times New Roman" w:hAnsi="Times New Roman" w:cs="Times New Roman"/>
          <w:sz w:val="24"/>
          <w:szCs w:val="24"/>
          <w:lang w:val="ru-RU"/>
        </w:rPr>
        <w:t>уведомления.</w:t>
      </w:r>
    </w:p>
    <w:p w:rsidR="003C6BDD" w:rsidRPr="00505D0C" w:rsidRDefault="003C6BDD" w:rsidP="003C6BDD">
      <w:pPr>
        <w:spacing w:before="240" w:line="276" w:lineRule="auto"/>
        <w:ind w:firstLine="567"/>
        <w:jc w:val="both"/>
        <w:rPr>
          <w:rFonts w:ascii="Times New Roman" w:hAnsi="Times New Roman" w:cs="Times New Roman"/>
          <w:b/>
          <w:sz w:val="24"/>
          <w:szCs w:val="24"/>
          <w:lang w:val="ru-RU"/>
        </w:rPr>
      </w:pPr>
      <w:r w:rsidRPr="00505D0C">
        <w:rPr>
          <w:rFonts w:ascii="Times New Roman" w:hAnsi="Times New Roman" w:cs="Times New Roman"/>
          <w:sz w:val="24"/>
          <w:szCs w:val="24"/>
          <w:lang w:val="ru-RU"/>
        </w:rPr>
        <w:t xml:space="preserve">Если </w:t>
      </w:r>
      <w:r>
        <w:rPr>
          <w:rFonts w:ascii="Times New Roman" w:hAnsi="Times New Roman" w:cs="Times New Roman"/>
          <w:sz w:val="24"/>
          <w:szCs w:val="24"/>
          <w:lang w:val="ru-RU"/>
        </w:rPr>
        <w:t>в сертификате</w:t>
      </w:r>
      <w:r w:rsidRPr="00505D0C">
        <w:rPr>
          <w:rFonts w:ascii="Times New Roman" w:hAnsi="Times New Roman" w:cs="Times New Roman"/>
          <w:sz w:val="24"/>
          <w:szCs w:val="24"/>
          <w:lang w:val="ru-RU"/>
        </w:rPr>
        <w:t xml:space="preserve"> буд</w:t>
      </w:r>
      <w:r>
        <w:rPr>
          <w:rFonts w:ascii="Times New Roman" w:hAnsi="Times New Roman" w:cs="Times New Roman"/>
          <w:sz w:val="24"/>
          <w:szCs w:val="24"/>
          <w:lang w:val="ru-RU"/>
        </w:rPr>
        <w:t>ут изменены сертифицированные изделия</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компания-</w:t>
      </w:r>
      <w:proofErr w:type="spellStart"/>
      <w:r>
        <w:rPr>
          <w:rFonts w:ascii="Times New Roman" w:hAnsi="Times New Roman" w:cs="Times New Roman"/>
          <w:sz w:val="24"/>
          <w:szCs w:val="24"/>
          <w:lang w:val="ru-RU"/>
        </w:rPr>
        <w:t>анодировщик</w:t>
      </w:r>
      <w:proofErr w:type="spellEnd"/>
      <w:r w:rsidRPr="00505D0C">
        <w:rPr>
          <w:rFonts w:ascii="Times New Roman" w:hAnsi="Times New Roman" w:cs="Times New Roman"/>
          <w:sz w:val="24"/>
          <w:szCs w:val="24"/>
          <w:lang w:val="ru-RU"/>
        </w:rPr>
        <w:t xml:space="preserve"> не </w:t>
      </w:r>
      <w:r>
        <w:rPr>
          <w:rFonts w:ascii="Times New Roman" w:hAnsi="Times New Roman" w:cs="Times New Roman"/>
          <w:sz w:val="24"/>
          <w:szCs w:val="24"/>
          <w:lang w:val="ru-RU"/>
        </w:rPr>
        <w:t>сможет</w:t>
      </w:r>
      <w:r w:rsidRPr="00505D0C">
        <w:rPr>
          <w:rFonts w:ascii="Times New Roman" w:hAnsi="Times New Roman" w:cs="Times New Roman"/>
          <w:sz w:val="24"/>
          <w:szCs w:val="24"/>
          <w:lang w:val="ru-RU"/>
        </w:rPr>
        <w:t xml:space="preserve"> использовать </w:t>
      </w:r>
      <w:r>
        <w:rPr>
          <w:rFonts w:ascii="Times New Roman" w:hAnsi="Times New Roman" w:cs="Times New Roman"/>
          <w:sz w:val="24"/>
          <w:szCs w:val="24"/>
          <w:lang w:val="ru-RU"/>
        </w:rPr>
        <w:t xml:space="preserve">знак </w:t>
      </w:r>
      <w:r w:rsidRPr="00505D0C">
        <w:rPr>
          <w:rFonts w:ascii="Times New Roman" w:hAnsi="Times New Roman" w:cs="Times New Roman"/>
          <w:sz w:val="24"/>
          <w:szCs w:val="24"/>
          <w:lang w:val="ru-RU"/>
        </w:rPr>
        <w:t>качеств</w:t>
      </w:r>
      <w:r>
        <w:rPr>
          <w:rFonts w:ascii="Times New Roman" w:hAnsi="Times New Roman" w:cs="Times New Roman"/>
          <w:sz w:val="24"/>
          <w:szCs w:val="24"/>
          <w:lang w:val="ru-RU"/>
        </w:rPr>
        <w:t>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505D0C">
        <w:rPr>
          <w:rFonts w:ascii="Times New Roman" w:hAnsi="Times New Roman" w:cs="Times New Roman"/>
          <w:sz w:val="24"/>
          <w:szCs w:val="24"/>
          <w:lang w:val="ru-RU"/>
        </w:rPr>
        <w:t xml:space="preserve"> продук</w:t>
      </w:r>
      <w:r>
        <w:rPr>
          <w:rFonts w:ascii="Times New Roman" w:hAnsi="Times New Roman" w:cs="Times New Roman"/>
          <w:sz w:val="24"/>
          <w:szCs w:val="24"/>
          <w:lang w:val="ru-RU"/>
        </w:rPr>
        <w:t>ции</w:t>
      </w:r>
      <w:r w:rsidRPr="00505D0C">
        <w:rPr>
          <w:rFonts w:ascii="Times New Roman" w:hAnsi="Times New Roman" w:cs="Times New Roman"/>
          <w:sz w:val="24"/>
          <w:szCs w:val="24"/>
          <w:lang w:val="ru-RU"/>
        </w:rPr>
        <w:t xml:space="preserve">, на которую </w:t>
      </w:r>
      <w:r>
        <w:rPr>
          <w:rFonts w:ascii="Times New Roman" w:hAnsi="Times New Roman" w:cs="Times New Roman"/>
          <w:sz w:val="24"/>
          <w:szCs w:val="24"/>
          <w:lang w:val="ru-RU"/>
        </w:rPr>
        <w:t xml:space="preserve">больше не </w:t>
      </w:r>
      <w:r w:rsidRPr="00505D0C">
        <w:rPr>
          <w:rFonts w:ascii="Times New Roman" w:hAnsi="Times New Roman" w:cs="Times New Roman"/>
          <w:sz w:val="24"/>
          <w:szCs w:val="24"/>
          <w:lang w:val="ru-RU"/>
        </w:rPr>
        <w:t>распространяется действие сертификата</w:t>
      </w:r>
    </w:p>
    <w:p w:rsidR="003C6BDD" w:rsidRPr="00505D0C" w:rsidRDefault="003C6BDD" w:rsidP="003C6BDD">
      <w:pPr>
        <w:spacing w:before="240" w:line="276" w:lineRule="auto"/>
        <w:jc w:val="both"/>
        <w:rPr>
          <w:rFonts w:ascii="Times New Roman" w:hAnsi="Times New Roman" w:cs="Times New Roman"/>
          <w:b/>
          <w:color w:val="0070C0"/>
          <w:sz w:val="28"/>
          <w:szCs w:val="28"/>
          <w:lang w:val="ru-RU"/>
        </w:rPr>
      </w:pPr>
      <w:bookmarkStart w:id="15" w:name="_Toc430081760"/>
      <w:r w:rsidRPr="00505D0C">
        <w:rPr>
          <w:rFonts w:ascii="Times New Roman" w:hAnsi="Times New Roman" w:cs="Times New Roman"/>
          <w:b/>
          <w:color w:val="0070C0"/>
          <w:sz w:val="28"/>
          <w:szCs w:val="28"/>
          <w:lang w:val="ru-RU"/>
        </w:rPr>
        <w:t xml:space="preserve">7.Правила </w:t>
      </w:r>
      <w:r w:rsidRPr="00060ED0">
        <w:rPr>
          <w:rFonts w:ascii="Times New Roman" w:hAnsi="Times New Roman" w:cs="Times New Roman"/>
          <w:b/>
          <w:color w:val="0070C0"/>
          <w:sz w:val="28"/>
          <w:szCs w:val="28"/>
          <w:lang w:val="ru-RU"/>
        </w:rPr>
        <w:t>использования знака качества</w:t>
      </w:r>
      <w:bookmarkEnd w:id="15"/>
      <w:r w:rsidRPr="00505D0C">
        <w:rPr>
          <w:rFonts w:ascii="Times New Roman" w:hAnsi="Times New Roman" w:cs="Times New Roman"/>
          <w:b/>
          <w:color w:val="0070C0"/>
          <w:sz w:val="28"/>
          <w:szCs w:val="28"/>
          <w:lang w:val="ru-RU"/>
        </w:rPr>
        <w:t xml:space="preserve"> </w:t>
      </w:r>
    </w:p>
    <w:p w:rsidR="003C6BDD" w:rsidRPr="00060ED0" w:rsidRDefault="003C6BDD" w:rsidP="003C6BDD">
      <w:pPr>
        <w:spacing w:before="240" w:line="276" w:lineRule="auto"/>
        <w:jc w:val="both"/>
        <w:rPr>
          <w:rFonts w:ascii="Times New Roman" w:hAnsi="Times New Roman" w:cs="Times New Roman"/>
          <w:b/>
          <w:color w:val="0070C0"/>
          <w:sz w:val="26"/>
          <w:szCs w:val="26"/>
          <w:lang w:val="ru-RU"/>
        </w:rPr>
      </w:pPr>
      <w:bookmarkStart w:id="16" w:name="_Toc430081761"/>
      <w:r w:rsidRPr="00060ED0">
        <w:rPr>
          <w:rFonts w:ascii="Times New Roman" w:hAnsi="Times New Roman" w:cs="Times New Roman"/>
          <w:b/>
          <w:color w:val="0070C0"/>
          <w:sz w:val="26"/>
          <w:szCs w:val="26"/>
          <w:lang w:val="ru-RU"/>
        </w:rPr>
        <w:t>7.1.Право собственности на знак качества</w:t>
      </w:r>
      <w:bookmarkEnd w:id="16"/>
    </w:p>
    <w:p w:rsidR="003C6BDD" w:rsidRPr="00505D0C"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Торговый знак, который </w:t>
      </w:r>
      <w:proofErr w:type="gramStart"/>
      <w:r>
        <w:rPr>
          <w:rFonts w:ascii="Times New Roman" w:hAnsi="Times New Roman" w:cs="Times New Roman"/>
          <w:sz w:val="24"/>
          <w:szCs w:val="24"/>
          <w:lang w:val="ru-RU"/>
        </w:rPr>
        <w:t>включен в з</w:t>
      </w:r>
      <w:r>
        <w:rPr>
          <w:rFonts w:ascii="Times New Roman" w:hAnsi="Times New Roman" w:cs="Times New Roman"/>
          <w:spacing w:val="1"/>
          <w:sz w:val="24"/>
          <w:szCs w:val="24"/>
          <w:lang w:val="ru-RU"/>
        </w:rPr>
        <w:t xml:space="preserve">нак качества </w:t>
      </w: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 принадлежит</w:t>
      </w:r>
      <w:proofErr w:type="gramEnd"/>
      <w:r>
        <w:rPr>
          <w:rFonts w:ascii="Times New Roman" w:hAnsi="Times New Roman" w:cs="Times New Roman"/>
          <w:sz w:val="24"/>
          <w:szCs w:val="24"/>
          <w:lang w:val="ru-RU"/>
        </w:rPr>
        <w:t xml:space="preserve"> ассоциации 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 не должен перениматься никем до тех пор, пока иное не уполномочено ассоциацией 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OD</w:t>
      </w:r>
      <w:r w:rsidRPr="00DF7AE7">
        <w:rPr>
          <w:rFonts w:ascii="Times New Roman" w:hAnsi="Times New Roman" w:cs="Times New Roman"/>
          <w:sz w:val="24"/>
          <w:szCs w:val="24"/>
          <w:lang w:val="ru-RU"/>
        </w:rPr>
        <w:t>.</w:t>
      </w:r>
      <w:r>
        <w:rPr>
          <w:rFonts w:ascii="Times New Roman" w:hAnsi="Times New Roman" w:cs="Times New Roman"/>
          <w:sz w:val="24"/>
          <w:szCs w:val="24"/>
          <w:lang w:val="ru-RU"/>
        </w:rPr>
        <w:t xml:space="preserve"> Заводы по анодированию могут получить право использовать знак качества в соответствии с сертификатом, выданным в соответствии с данными Спецификациями.</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Q</w:t>
      </w:r>
      <w:r>
        <w:rPr>
          <w:rFonts w:ascii="Times New Roman" w:hAnsi="Times New Roman" w:cs="Times New Roman"/>
          <w:spacing w:val="-2"/>
          <w:sz w:val="24"/>
          <w:szCs w:val="24"/>
          <w:lang w:val="ru-RU"/>
        </w:rPr>
        <w:t>U</w:t>
      </w:r>
      <w:r>
        <w:rPr>
          <w:rFonts w:ascii="Times New Roman" w:hAnsi="Times New Roman" w:cs="Times New Roman"/>
          <w:spacing w:val="-1"/>
          <w:sz w:val="24"/>
          <w:szCs w:val="24"/>
          <w:lang w:val="ru-RU"/>
        </w:rPr>
        <w:t>A</w:t>
      </w:r>
      <w:r>
        <w:rPr>
          <w:rFonts w:ascii="Times New Roman" w:hAnsi="Times New Roman" w:cs="Times New Roman"/>
          <w:sz w:val="24"/>
          <w:szCs w:val="24"/>
          <w:lang w:val="ru-RU"/>
        </w:rPr>
        <w:t>L</w:t>
      </w:r>
      <w:r>
        <w:rPr>
          <w:rFonts w:ascii="Times New Roman" w:hAnsi="Times New Roman" w:cs="Times New Roman"/>
          <w:spacing w:val="-2"/>
          <w:sz w:val="24"/>
          <w:szCs w:val="24"/>
          <w:lang w:val="ru-RU"/>
        </w:rPr>
        <w:t>AN</w:t>
      </w:r>
      <w:r>
        <w:rPr>
          <w:rFonts w:ascii="Times New Roman" w:hAnsi="Times New Roman" w:cs="Times New Roman"/>
          <w:sz w:val="24"/>
          <w:szCs w:val="24"/>
          <w:lang w:val="ru-RU"/>
        </w:rPr>
        <w:t xml:space="preserve">OD предоставляет генеральному лицензиату генеральную лицензию на использование знака качества, с полномочиями предоставлять право  использовать знак качества индивидуальными </w:t>
      </w:r>
      <w:proofErr w:type="spellStart"/>
      <w:r>
        <w:rPr>
          <w:rFonts w:ascii="Times New Roman" w:hAnsi="Times New Roman" w:cs="Times New Roman"/>
          <w:sz w:val="24"/>
          <w:szCs w:val="24"/>
          <w:lang w:val="ru-RU"/>
        </w:rPr>
        <w:t>заводамами</w:t>
      </w:r>
      <w:proofErr w:type="spellEnd"/>
      <w:r>
        <w:rPr>
          <w:rFonts w:ascii="Times New Roman" w:hAnsi="Times New Roman" w:cs="Times New Roman"/>
          <w:sz w:val="24"/>
          <w:szCs w:val="24"/>
          <w:lang w:val="ru-RU"/>
        </w:rPr>
        <w:t xml:space="preserve"> по анодированию в соответствии с настоящими Спецификациями.</w:t>
      </w:r>
    </w:p>
    <w:p w:rsidR="003C6BDD" w:rsidRPr="00AA7C96" w:rsidRDefault="003C6BDD" w:rsidP="003C6BDD">
      <w:pPr>
        <w:spacing w:before="240" w:line="276" w:lineRule="auto"/>
        <w:jc w:val="both"/>
        <w:rPr>
          <w:rFonts w:ascii="Times New Roman" w:hAnsi="Times New Roman" w:cs="Times New Roman"/>
          <w:b/>
          <w:color w:val="0070C0"/>
          <w:sz w:val="26"/>
          <w:szCs w:val="26"/>
          <w:lang w:val="ru-RU"/>
        </w:rPr>
      </w:pPr>
      <w:bookmarkStart w:id="17" w:name="_Toc430081762"/>
      <w:r w:rsidRPr="00AA7C96">
        <w:rPr>
          <w:rFonts w:ascii="Times New Roman" w:hAnsi="Times New Roman" w:cs="Times New Roman"/>
          <w:b/>
          <w:color w:val="0070C0"/>
          <w:sz w:val="26"/>
          <w:szCs w:val="26"/>
          <w:lang w:val="ru-RU"/>
        </w:rPr>
        <w:t xml:space="preserve">7.2.Реестр сертифицированных компаний </w:t>
      </w:r>
      <w:bookmarkEnd w:id="17"/>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QUALANOD</w:t>
      </w:r>
      <w:r w:rsidRPr="00505D0C">
        <w:rPr>
          <w:rFonts w:ascii="Times New Roman" w:hAnsi="Times New Roman" w:cs="Times New Roman"/>
          <w:sz w:val="24"/>
          <w:szCs w:val="24"/>
          <w:lang w:val="ru-RU"/>
        </w:rPr>
        <w:t xml:space="preserve"> ведет реестр </w:t>
      </w:r>
      <w:r>
        <w:rPr>
          <w:rFonts w:ascii="Times New Roman" w:hAnsi="Times New Roman" w:cs="Times New Roman"/>
          <w:sz w:val="24"/>
          <w:szCs w:val="24"/>
          <w:lang w:val="ru-RU"/>
        </w:rPr>
        <w:t>сертифицированных компаний</w:t>
      </w:r>
      <w:r w:rsidRPr="00505D0C">
        <w:rPr>
          <w:rFonts w:ascii="Times New Roman" w:hAnsi="Times New Roman" w:cs="Times New Roman"/>
          <w:sz w:val="24"/>
          <w:szCs w:val="24"/>
          <w:lang w:val="ru-RU"/>
        </w:rPr>
        <w:t xml:space="preserve">, в котором наряду с другой детальной информацией, вносится </w:t>
      </w:r>
      <w:r>
        <w:rPr>
          <w:rFonts w:ascii="Times New Roman" w:hAnsi="Times New Roman" w:cs="Times New Roman"/>
          <w:sz w:val="24"/>
          <w:szCs w:val="24"/>
          <w:lang w:val="ru-RU"/>
        </w:rPr>
        <w:t>название</w:t>
      </w:r>
      <w:r w:rsidRPr="00505D0C">
        <w:rPr>
          <w:rFonts w:ascii="Times New Roman" w:hAnsi="Times New Roman" w:cs="Times New Roman"/>
          <w:sz w:val="24"/>
          <w:szCs w:val="24"/>
          <w:lang w:val="ru-RU"/>
        </w:rPr>
        <w:t xml:space="preserve">, адрес и </w:t>
      </w:r>
      <w:r>
        <w:rPr>
          <w:rFonts w:ascii="Times New Roman" w:hAnsi="Times New Roman" w:cs="Times New Roman"/>
          <w:sz w:val="24"/>
          <w:szCs w:val="24"/>
          <w:lang w:val="ru-RU"/>
        </w:rPr>
        <w:t xml:space="preserve">коммерческое </w:t>
      </w:r>
      <w:r w:rsidRPr="00505D0C">
        <w:rPr>
          <w:rFonts w:ascii="Times New Roman" w:hAnsi="Times New Roman" w:cs="Times New Roman"/>
          <w:sz w:val="24"/>
          <w:szCs w:val="24"/>
          <w:lang w:val="ru-RU"/>
        </w:rPr>
        <w:t>описание продукции каждого лицензиата, дата выдачи сертификата, номер, присвоенный каждо</w:t>
      </w:r>
      <w:r>
        <w:rPr>
          <w:rFonts w:ascii="Times New Roman" w:hAnsi="Times New Roman" w:cs="Times New Roman"/>
          <w:sz w:val="24"/>
          <w:szCs w:val="24"/>
          <w:lang w:val="ru-RU"/>
        </w:rPr>
        <w:t>й сертифицированной компании</w:t>
      </w:r>
      <w:r w:rsidRPr="00505D0C">
        <w:rPr>
          <w:rFonts w:ascii="Times New Roman" w:hAnsi="Times New Roman" w:cs="Times New Roman"/>
          <w:sz w:val="24"/>
          <w:szCs w:val="24"/>
          <w:lang w:val="ru-RU"/>
        </w:rPr>
        <w:t>, дата отзыва сертификата, а также любая друг</w:t>
      </w:r>
      <w:r>
        <w:rPr>
          <w:rFonts w:ascii="Times New Roman" w:hAnsi="Times New Roman" w:cs="Times New Roman"/>
          <w:sz w:val="24"/>
          <w:szCs w:val="24"/>
          <w:lang w:val="ru-RU"/>
        </w:rPr>
        <w:t>ая</w:t>
      </w:r>
      <w:r w:rsidRPr="00505D0C">
        <w:rPr>
          <w:rFonts w:ascii="Times New Roman" w:hAnsi="Times New Roman" w:cs="Times New Roman"/>
          <w:sz w:val="24"/>
          <w:szCs w:val="24"/>
          <w:lang w:val="ru-RU"/>
        </w:rPr>
        <w:t xml:space="preserve"> информация, которую ассоциация </w:t>
      </w:r>
      <w:r>
        <w:rPr>
          <w:rFonts w:ascii="Times New Roman" w:hAnsi="Times New Roman" w:cs="Times New Roman"/>
          <w:sz w:val="24"/>
          <w:szCs w:val="24"/>
        </w:rPr>
        <w:t>QUALANOD</w:t>
      </w:r>
      <w:r w:rsidRPr="00505D0C">
        <w:rPr>
          <w:rFonts w:ascii="Times New Roman" w:hAnsi="Times New Roman" w:cs="Times New Roman"/>
          <w:sz w:val="24"/>
          <w:szCs w:val="24"/>
          <w:lang w:val="ru-RU"/>
        </w:rPr>
        <w:t xml:space="preserve"> посчитает необходимой.  </w:t>
      </w:r>
    </w:p>
    <w:p w:rsidR="003C6BDD" w:rsidRDefault="003C6BDD" w:rsidP="003C6BDD">
      <w:pPr>
        <w:spacing w:before="240" w:line="276" w:lineRule="auto"/>
        <w:ind w:firstLine="567"/>
        <w:jc w:val="both"/>
        <w:rPr>
          <w:rFonts w:ascii="Times New Roman" w:hAnsi="Times New Roman" w:cs="Times New Roman"/>
          <w:b/>
          <w:color w:val="0070C0"/>
          <w:sz w:val="24"/>
          <w:szCs w:val="24"/>
          <w:lang w:val="ru-RU"/>
        </w:rPr>
      </w:pPr>
      <w:r w:rsidRPr="00505D0C">
        <w:rPr>
          <w:rFonts w:ascii="Times New Roman" w:hAnsi="Times New Roman" w:cs="Times New Roman"/>
          <w:sz w:val="24"/>
          <w:szCs w:val="24"/>
          <w:lang w:val="ru-RU"/>
        </w:rPr>
        <w:t xml:space="preserve">В </w:t>
      </w:r>
      <w:proofErr w:type="gramStart"/>
      <w:r w:rsidRPr="00505D0C">
        <w:rPr>
          <w:rFonts w:ascii="Times New Roman" w:hAnsi="Times New Roman" w:cs="Times New Roman"/>
          <w:sz w:val="24"/>
          <w:szCs w:val="24"/>
          <w:lang w:val="ru-RU"/>
        </w:rPr>
        <w:t>случае</w:t>
      </w:r>
      <w:proofErr w:type="gramEnd"/>
      <w:r w:rsidRPr="00505D0C">
        <w:rPr>
          <w:rFonts w:ascii="Times New Roman" w:hAnsi="Times New Roman" w:cs="Times New Roman"/>
          <w:sz w:val="24"/>
          <w:szCs w:val="24"/>
          <w:lang w:val="ru-RU"/>
        </w:rPr>
        <w:t xml:space="preserve"> изменения названия или смены адреса сертифицированная компания обязана немедленно сообщить об этому Генеральному лицензиату, который передает актуальную информацию в </w:t>
      </w:r>
      <w:r>
        <w:rPr>
          <w:rFonts w:ascii="Times New Roman" w:hAnsi="Times New Roman" w:cs="Times New Roman"/>
          <w:sz w:val="24"/>
          <w:szCs w:val="24"/>
        </w:rPr>
        <w:t>QUALANOD</w:t>
      </w:r>
      <w:r w:rsidRPr="00505D0C">
        <w:rPr>
          <w:rFonts w:ascii="Times New Roman" w:hAnsi="Times New Roman" w:cs="Times New Roman"/>
          <w:sz w:val="24"/>
          <w:szCs w:val="24"/>
          <w:lang w:val="ru-RU"/>
        </w:rPr>
        <w:t xml:space="preserve"> для внесения соответствующих изменений в реестр.</w:t>
      </w:r>
    </w:p>
    <w:p w:rsidR="003C6BDD" w:rsidRPr="00677509" w:rsidRDefault="003C6BDD" w:rsidP="003C6BDD">
      <w:pPr>
        <w:spacing w:before="240" w:line="276" w:lineRule="auto"/>
        <w:jc w:val="both"/>
        <w:rPr>
          <w:rFonts w:ascii="Times New Roman" w:hAnsi="Times New Roman" w:cs="Times New Roman"/>
          <w:b/>
          <w:color w:val="0070C0"/>
          <w:sz w:val="26"/>
          <w:szCs w:val="26"/>
          <w:lang w:val="ru-RU"/>
        </w:rPr>
      </w:pPr>
      <w:bookmarkStart w:id="18" w:name="_Toc430081763"/>
      <w:r w:rsidRPr="00677509">
        <w:rPr>
          <w:rFonts w:ascii="Times New Roman" w:hAnsi="Times New Roman" w:cs="Times New Roman"/>
          <w:b/>
          <w:color w:val="0070C0"/>
          <w:sz w:val="26"/>
          <w:szCs w:val="26"/>
          <w:lang w:val="ru-RU"/>
        </w:rPr>
        <w:t>7.3.</w:t>
      </w:r>
      <w:r w:rsidRPr="00677509">
        <w:rPr>
          <w:rFonts w:ascii="Times New Roman" w:hAnsi="Times New Roman" w:cs="Times New Roman"/>
          <w:color w:val="0070C0"/>
          <w:sz w:val="26"/>
          <w:szCs w:val="26"/>
          <w:lang w:val="ru-RU"/>
        </w:rPr>
        <w:t xml:space="preserve"> </w:t>
      </w:r>
      <w:r>
        <w:rPr>
          <w:rFonts w:ascii="Times New Roman" w:hAnsi="Times New Roman" w:cs="Times New Roman"/>
          <w:color w:val="0070C0"/>
          <w:sz w:val="26"/>
          <w:szCs w:val="26"/>
          <w:lang w:val="ru-RU"/>
        </w:rPr>
        <w:t>Кв</w:t>
      </w:r>
      <w:r w:rsidRPr="00677509">
        <w:rPr>
          <w:rFonts w:ascii="Times New Roman" w:hAnsi="Times New Roman" w:cs="Times New Roman"/>
          <w:b/>
          <w:color w:val="0070C0"/>
          <w:sz w:val="26"/>
          <w:szCs w:val="26"/>
          <w:lang w:val="ru-RU"/>
        </w:rPr>
        <w:t>алификация претендента на получение сертификата</w:t>
      </w:r>
    </w:p>
    <w:bookmarkEnd w:id="18"/>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Право на использование знака качества может быть выдано при условии, что заявитель осуществляет или собирается осуществлять деятельность по анодированию, действительно производит изделия, на которые распространяется действие сертификата.</w:t>
      </w:r>
    </w:p>
    <w:p w:rsidR="003C6BDD" w:rsidRPr="007E5892" w:rsidRDefault="003C6BDD" w:rsidP="003C6BDD">
      <w:pPr>
        <w:spacing w:before="240" w:line="276" w:lineRule="auto"/>
        <w:jc w:val="both"/>
        <w:rPr>
          <w:rFonts w:ascii="Times New Roman" w:hAnsi="Times New Roman" w:cs="Times New Roman"/>
          <w:b/>
          <w:color w:val="0070C0"/>
          <w:sz w:val="26"/>
          <w:szCs w:val="26"/>
          <w:lang w:val="ru-RU"/>
        </w:rPr>
      </w:pPr>
      <w:bookmarkStart w:id="19" w:name="_Toc430081764"/>
      <w:r w:rsidRPr="007E5892">
        <w:rPr>
          <w:rFonts w:ascii="Times New Roman" w:hAnsi="Times New Roman" w:cs="Times New Roman"/>
          <w:b/>
          <w:color w:val="0070C0"/>
          <w:sz w:val="26"/>
          <w:szCs w:val="26"/>
          <w:lang w:val="ru-RU"/>
        </w:rPr>
        <w:t>7.4.Изделия, на которые распространяется действие сертификата</w:t>
      </w:r>
      <w:bookmarkEnd w:id="19"/>
    </w:p>
    <w:p w:rsidR="003C6BDD" w:rsidRDefault="003C6BDD" w:rsidP="003C6BDD">
      <w:pPr>
        <w:pStyle w:val="aa"/>
        <w:spacing w:before="240" w:line="276" w:lineRule="auto"/>
        <w:ind w:left="0" w:right="121"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Знак качества должен использоваться только на алюминиевых изделиях, анодированных в растворе серной кислоты в соответствии с  данными Спецификациями.</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Получение сертификата дает заявителю право на использование знака качества только на сертифицируемой продукции, указанной в сертификате. Выдаваемый сертификат соответствует тем продуктам, которые перечислены в приложениях к данным Спецификациям. Сертификат не может быть передан  третьему лицу. Настоящие Спецификации включают следующие приложения:</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промышленное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декоративное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твердое анодирование</w:t>
      </w:r>
    </w:p>
    <w:p w:rsidR="003C6BDD" w:rsidRDefault="003C6BDD" w:rsidP="003C6BDD">
      <w:pPr>
        <w:spacing w:before="240" w:line="276" w:lineRule="auto"/>
        <w:ind w:firstLine="567"/>
        <w:jc w:val="both"/>
        <w:rPr>
          <w:rFonts w:ascii="Times New Roman" w:hAnsi="Times New Roman" w:cs="Times New Roman"/>
          <w:b/>
          <w:color w:val="0070C0"/>
          <w:sz w:val="24"/>
          <w:szCs w:val="24"/>
          <w:lang w:val="ru-RU"/>
        </w:rPr>
      </w:pPr>
      <w:r>
        <w:rPr>
          <w:rFonts w:ascii="Times New Roman" w:hAnsi="Times New Roman" w:cs="Times New Roman"/>
          <w:sz w:val="24"/>
          <w:szCs w:val="24"/>
          <w:lang w:val="ru-RU"/>
        </w:rPr>
        <w:t>Сертифицированная компания не может передавать свой заказ на сертифицируемую продукцию, указанную в сертификате, или часть заказа субподрядчику,  кроме тех случаев, когда субподрядчик имеет соответствующий сертификат, позволяющий ему изготавливать эту продукцию.</w:t>
      </w:r>
    </w:p>
    <w:p w:rsidR="003C6BDD" w:rsidRPr="0043193B" w:rsidRDefault="003C6BDD" w:rsidP="003C6BDD">
      <w:pPr>
        <w:spacing w:before="240" w:line="276" w:lineRule="auto"/>
        <w:jc w:val="both"/>
        <w:rPr>
          <w:rFonts w:ascii="Times New Roman" w:hAnsi="Times New Roman" w:cs="Times New Roman"/>
          <w:b/>
          <w:color w:val="0070C0"/>
          <w:sz w:val="26"/>
          <w:szCs w:val="26"/>
          <w:lang w:val="ru-RU"/>
        </w:rPr>
      </w:pPr>
      <w:bookmarkStart w:id="20" w:name="_Toc430081765"/>
      <w:r w:rsidRPr="0043193B">
        <w:rPr>
          <w:rFonts w:ascii="Times New Roman" w:hAnsi="Times New Roman" w:cs="Times New Roman"/>
          <w:b/>
          <w:color w:val="0070C0"/>
          <w:sz w:val="26"/>
          <w:szCs w:val="26"/>
          <w:lang w:val="ru-RU"/>
        </w:rPr>
        <w:t>7.5.Использование знака качества</w:t>
      </w:r>
      <w:bookmarkEnd w:id="20"/>
      <w:r w:rsidRPr="0043193B">
        <w:rPr>
          <w:rFonts w:ascii="Times New Roman" w:hAnsi="Times New Roman" w:cs="Times New Roman"/>
          <w:b/>
          <w:color w:val="0070C0"/>
          <w:sz w:val="26"/>
          <w:szCs w:val="26"/>
          <w:lang w:val="ru-RU"/>
        </w:rPr>
        <w:t xml:space="preserve"> сертифицированными компаниями</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Знак качества должен использоваться  в черно-белом или сине-белом сочетании цветов. Он может использоваться на самих изделиях, на фирменных документах, на коммерческих предложениях, на счетах,</w:t>
      </w:r>
      <w:r w:rsidRPr="00505D0C">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 xml:space="preserve">прейскурантах, визитках, на всех рекламных проспектах, буклетах и в каталогах, а также в рекламных объявлениях. Знак может быть дополнен надписью </w:t>
      </w: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Qu</w:t>
      </w:r>
      <w:r>
        <w:rPr>
          <w:rFonts w:ascii="Times New Roman" w:hAnsi="Times New Roman" w:cs="Times New Roman"/>
          <w:spacing w:val="-1"/>
          <w:sz w:val="24"/>
          <w:szCs w:val="24"/>
          <w:lang w:val="ru-RU"/>
        </w:rPr>
        <w:t>a</w:t>
      </w:r>
      <w:r>
        <w:rPr>
          <w:rFonts w:ascii="Times New Roman" w:hAnsi="Times New Roman" w:cs="Times New Roman"/>
          <w:spacing w:val="-2"/>
          <w:sz w:val="24"/>
          <w:szCs w:val="24"/>
          <w:lang w:val="ru-RU"/>
        </w:rPr>
        <w:t>li</w:t>
      </w:r>
      <w:r>
        <w:rPr>
          <w:rFonts w:ascii="Times New Roman" w:hAnsi="Times New Roman" w:cs="Times New Roman"/>
          <w:sz w:val="24"/>
          <w:szCs w:val="24"/>
          <w:lang w:val="ru-RU"/>
        </w:rPr>
        <w:t>ty</w:t>
      </w:r>
      <w:proofErr w:type="spellEnd"/>
      <w:r>
        <w:rPr>
          <w:rFonts w:ascii="Times New Roman" w:hAnsi="Times New Roman" w:cs="Times New Roman"/>
          <w:spacing w:val="8"/>
          <w:sz w:val="24"/>
          <w:szCs w:val="24"/>
          <w:lang w:val="ru-RU"/>
        </w:rPr>
        <w:t xml:space="preserve"> </w:t>
      </w:r>
      <w:proofErr w:type="spellStart"/>
      <w:r>
        <w:rPr>
          <w:rFonts w:ascii="Times New Roman" w:hAnsi="Times New Roman" w:cs="Times New Roman"/>
          <w:sz w:val="24"/>
          <w:szCs w:val="24"/>
          <w:lang w:val="ru-RU"/>
        </w:rPr>
        <w:t>L</w:t>
      </w:r>
      <w:r>
        <w:rPr>
          <w:rFonts w:ascii="Times New Roman" w:hAnsi="Times New Roman" w:cs="Times New Roman"/>
          <w:spacing w:val="-1"/>
          <w:sz w:val="24"/>
          <w:szCs w:val="24"/>
          <w:lang w:val="ru-RU"/>
        </w:rPr>
        <w:t>a</w:t>
      </w:r>
      <w:r>
        <w:rPr>
          <w:rFonts w:ascii="Times New Roman" w:hAnsi="Times New Roman" w:cs="Times New Roman"/>
          <w:sz w:val="24"/>
          <w:szCs w:val="24"/>
          <w:lang w:val="ru-RU"/>
        </w:rPr>
        <w:t>b</w:t>
      </w:r>
      <w:r>
        <w:rPr>
          <w:rFonts w:ascii="Times New Roman" w:hAnsi="Times New Roman" w:cs="Times New Roman"/>
          <w:spacing w:val="-1"/>
          <w:sz w:val="24"/>
          <w:szCs w:val="24"/>
          <w:lang w:val="ru-RU"/>
        </w:rPr>
        <w:t>e</w:t>
      </w:r>
      <w:r>
        <w:rPr>
          <w:rFonts w:ascii="Times New Roman" w:hAnsi="Times New Roman" w:cs="Times New Roman"/>
          <w:sz w:val="24"/>
          <w:szCs w:val="24"/>
          <w:lang w:val="ru-RU"/>
        </w:rPr>
        <w:t>l</w:t>
      </w:r>
      <w:proofErr w:type="spellEnd"/>
      <w:r>
        <w:rPr>
          <w:rFonts w:ascii="Times New Roman" w:hAnsi="Times New Roman" w:cs="Times New Roman"/>
          <w:spacing w:val="7"/>
          <w:sz w:val="24"/>
          <w:szCs w:val="24"/>
          <w:lang w:val="ru-RU"/>
        </w:rPr>
        <w:t xml:space="preserve"> </w:t>
      </w:r>
      <w:proofErr w:type="spellStart"/>
      <w:r>
        <w:rPr>
          <w:rFonts w:ascii="Times New Roman" w:hAnsi="Times New Roman" w:cs="Times New Roman"/>
          <w:spacing w:val="3"/>
          <w:sz w:val="24"/>
          <w:szCs w:val="24"/>
          <w:lang w:val="ru-RU"/>
        </w:rPr>
        <w:t>f</w:t>
      </w:r>
      <w:r>
        <w:rPr>
          <w:rFonts w:ascii="Times New Roman" w:hAnsi="Times New Roman" w:cs="Times New Roman"/>
          <w:sz w:val="24"/>
          <w:szCs w:val="24"/>
          <w:lang w:val="ru-RU"/>
        </w:rPr>
        <w:t>or</w:t>
      </w:r>
      <w:proofErr w:type="spellEnd"/>
      <w:r>
        <w:rPr>
          <w:rFonts w:ascii="Times New Roman" w:hAnsi="Times New Roman" w:cs="Times New Roman"/>
          <w:spacing w:val="6"/>
          <w:sz w:val="24"/>
          <w:szCs w:val="24"/>
          <w:lang w:val="ru-RU"/>
        </w:rPr>
        <w:t xml:space="preserve"> </w:t>
      </w:r>
      <w:proofErr w:type="spellStart"/>
      <w:r>
        <w:rPr>
          <w:rFonts w:ascii="Times New Roman" w:hAnsi="Times New Roman" w:cs="Times New Roman"/>
          <w:spacing w:val="-1"/>
          <w:sz w:val="24"/>
          <w:szCs w:val="24"/>
          <w:lang w:val="ru-RU"/>
        </w:rPr>
        <w:t>A</w:t>
      </w:r>
      <w:r>
        <w:rPr>
          <w:rFonts w:ascii="Times New Roman" w:hAnsi="Times New Roman" w:cs="Times New Roman"/>
          <w:sz w:val="24"/>
          <w:szCs w:val="24"/>
          <w:lang w:val="ru-RU"/>
        </w:rPr>
        <w:t>n</w:t>
      </w:r>
      <w:r>
        <w:rPr>
          <w:rFonts w:ascii="Times New Roman" w:hAnsi="Times New Roman" w:cs="Times New Roman"/>
          <w:spacing w:val="-1"/>
          <w:sz w:val="24"/>
          <w:szCs w:val="24"/>
          <w:lang w:val="ru-RU"/>
        </w:rPr>
        <w:t>o</w:t>
      </w:r>
      <w:r>
        <w:rPr>
          <w:rFonts w:ascii="Times New Roman" w:hAnsi="Times New Roman" w:cs="Times New Roman"/>
          <w:sz w:val="24"/>
          <w:szCs w:val="24"/>
          <w:lang w:val="ru-RU"/>
        </w:rPr>
        <w:t>d</w:t>
      </w:r>
      <w:r>
        <w:rPr>
          <w:rFonts w:ascii="Times New Roman" w:hAnsi="Times New Roman" w:cs="Times New Roman"/>
          <w:spacing w:val="-2"/>
          <w:sz w:val="24"/>
          <w:szCs w:val="24"/>
          <w:lang w:val="ru-RU"/>
        </w:rPr>
        <w:t>i</w:t>
      </w:r>
      <w:r>
        <w:rPr>
          <w:rFonts w:ascii="Times New Roman" w:hAnsi="Times New Roman" w:cs="Times New Roman"/>
          <w:sz w:val="24"/>
          <w:szCs w:val="24"/>
          <w:lang w:val="ru-RU"/>
        </w:rPr>
        <w:t>z</w:t>
      </w:r>
      <w:r>
        <w:rPr>
          <w:rFonts w:ascii="Times New Roman" w:hAnsi="Times New Roman" w:cs="Times New Roman"/>
          <w:spacing w:val="-2"/>
          <w:sz w:val="24"/>
          <w:szCs w:val="24"/>
          <w:lang w:val="ru-RU"/>
        </w:rPr>
        <w:t>i</w:t>
      </w:r>
      <w:r>
        <w:rPr>
          <w:rFonts w:ascii="Times New Roman" w:hAnsi="Times New Roman" w:cs="Times New Roman"/>
          <w:sz w:val="24"/>
          <w:szCs w:val="24"/>
          <w:lang w:val="ru-RU"/>
        </w:rPr>
        <w:t>ng</w:t>
      </w:r>
      <w:proofErr w:type="spellEnd"/>
      <w:r>
        <w:rPr>
          <w:rFonts w:ascii="Times New Roman" w:hAnsi="Times New Roman" w:cs="Times New Roman"/>
          <w:spacing w:val="12"/>
          <w:sz w:val="24"/>
          <w:szCs w:val="24"/>
          <w:lang w:val="ru-RU"/>
        </w:rPr>
        <w:t xml:space="preserve"> </w:t>
      </w:r>
      <w:proofErr w:type="spellStart"/>
      <w:r>
        <w:rPr>
          <w:rFonts w:ascii="Times New Roman" w:hAnsi="Times New Roman" w:cs="Times New Roman"/>
          <w:spacing w:val="-3"/>
          <w:sz w:val="24"/>
          <w:szCs w:val="24"/>
          <w:lang w:val="ru-RU"/>
        </w:rPr>
        <w:t>o</w:t>
      </w:r>
      <w:r>
        <w:rPr>
          <w:rFonts w:ascii="Times New Roman" w:hAnsi="Times New Roman" w:cs="Times New Roman"/>
          <w:sz w:val="24"/>
          <w:szCs w:val="24"/>
          <w:lang w:val="ru-RU"/>
        </w:rPr>
        <w:t>f</w:t>
      </w:r>
      <w:proofErr w:type="spellEnd"/>
      <w:r>
        <w:rPr>
          <w:rFonts w:ascii="Times New Roman" w:hAnsi="Times New Roman" w:cs="Times New Roman"/>
          <w:spacing w:val="11"/>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pacing w:val="-2"/>
          <w:sz w:val="24"/>
          <w:szCs w:val="24"/>
          <w:lang w:val="ru-RU"/>
        </w:rPr>
        <w:t>l</w:t>
      </w:r>
      <w:r>
        <w:rPr>
          <w:rFonts w:ascii="Times New Roman" w:hAnsi="Times New Roman" w:cs="Times New Roman"/>
          <w:sz w:val="24"/>
          <w:szCs w:val="24"/>
          <w:lang w:val="ru-RU"/>
        </w:rPr>
        <w:t>umi</w:t>
      </w:r>
      <w:r>
        <w:rPr>
          <w:rFonts w:ascii="Times New Roman" w:hAnsi="Times New Roman" w:cs="Times New Roman"/>
          <w:spacing w:val="-1"/>
          <w:sz w:val="24"/>
          <w:szCs w:val="24"/>
          <w:lang w:val="ru-RU"/>
        </w:rPr>
        <w:t>n</w:t>
      </w:r>
      <w:r>
        <w:rPr>
          <w:rFonts w:ascii="Times New Roman" w:hAnsi="Times New Roman" w:cs="Times New Roman"/>
          <w:spacing w:val="2"/>
          <w:sz w:val="24"/>
          <w:szCs w:val="24"/>
          <w:lang w:val="ru-RU"/>
        </w:rPr>
        <w:t>i</w:t>
      </w:r>
      <w:r>
        <w:rPr>
          <w:rFonts w:ascii="Times New Roman" w:hAnsi="Times New Roman" w:cs="Times New Roman"/>
          <w:sz w:val="24"/>
          <w:szCs w:val="24"/>
          <w:lang w:val="ru-RU"/>
        </w:rPr>
        <w:t>um”</w:t>
      </w:r>
      <w:r>
        <w:rPr>
          <w:rFonts w:ascii="Times New Roman" w:hAnsi="Times New Roman" w:cs="Times New Roman"/>
          <w:spacing w:val="9"/>
          <w:sz w:val="24"/>
          <w:szCs w:val="24"/>
          <w:lang w:val="ru-RU"/>
        </w:rPr>
        <w:t xml:space="preserve"> или соответствующим текстом с учетом законодательных предписаний каждой отдельной стороны </w:t>
      </w:r>
      <w:r>
        <w:rPr>
          <w:rFonts w:ascii="Times New Roman" w:hAnsi="Times New Roman" w:cs="Times New Roman"/>
          <w:spacing w:val="1"/>
          <w:sz w:val="24"/>
          <w:szCs w:val="24"/>
          <w:lang w:val="ru-RU"/>
        </w:rPr>
        <w:t>справа от графического элемента</w:t>
      </w:r>
      <w:r>
        <w:rPr>
          <w:rFonts w:ascii="Times New Roman" w:hAnsi="Times New Roman" w:cs="Times New Roman"/>
          <w:sz w:val="24"/>
          <w:szCs w:val="24"/>
          <w:lang w:val="ru-RU"/>
        </w:rPr>
        <w:t xml:space="preserve"> (см. рисунок </w:t>
      </w:r>
      <w:r>
        <w:rPr>
          <w:rFonts w:ascii="Times New Roman" w:hAnsi="Times New Roman" w:cs="Times New Roman"/>
          <w:spacing w:val="1"/>
          <w:sz w:val="24"/>
          <w:szCs w:val="24"/>
          <w:lang w:val="ru-RU"/>
        </w:rPr>
        <w:t>1</w:t>
      </w:r>
      <w:r>
        <w:rPr>
          <w:rFonts w:ascii="Times New Roman" w:hAnsi="Times New Roman" w:cs="Times New Roman"/>
          <w:sz w:val="24"/>
          <w:szCs w:val="24"/>
          <w:lang w:val="ru-RU"/>
        </w:rPr>
        <w:t>a</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и </w:t>
      </w:r>
      <w:r>
        <w:rPr>
          <w:rFonts w:ascii="Times New Roman" w:hAnsi="Times New Roman" w:cs="Times New Roman"/>
          <w:spacing w:val="-3"/>
          <w:sz w:val="24"/>
          <w:szCs w:val="24"/>
          <w:lang w:val="ru-RU"/>
        </w:rPr>
        <w:t>b</w:t>
      </w:r>
      <w:r>
        <w:rPr>
          <w:rFonts w:ascii="Times New Roman" w:hAnsi="Times New Roman" w:cs="Times New Roman"/>
          <w:spacing w:val="1"/>
          <w:sz w:val="24"/>
          <w:szCs w:val="24"/>
          <w:lang w:val="ru-RU"/>
        </w:rPr>
        <w:t>)</w:t>
      </w:r>
      <w:r>
        <w:rPr>
          <w:rFonts w:ascii="Times New Roman" w:hAnsi="Times New Roman" w:cs="Times New Roman"/>
          <w:sz w:val="24"/>
          <w:szCs w:val="24"/>
          <w:lang w:val="ru-RU"/>
        </w:rPr>
        <w:t>.</w:t>
      </w:r>
    </w:p>
    <w:p w:rsidR="003C6BDD" w:rsidRDefault="003C6BDD" w:rsidP="003C6BDD">
      <w:pPr>
        <w:pStyle w:val="aa"/>
        <w:spacing w:before="240" w:line="276" w:lineRule="auto"/>
        <w:ind w:left="0" w:right="119"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Используя данный знак, сертифицированная компания-изготовитель гарантирует заказчику поставку качественной продукции в соответствии с оговоренными техническими характеристиками и с заказанным качеством.</w:t>
      </w:r>
    </w:p>
    <w:p w:rsidR="003C6BDD" w:rsidRDefault="003C6BDD" w:rsidP="003C6BDD">
      <w:pPr>
        <w:pStyle w:val="aa"/>
        <w:spacing w:before="240" w:line="276" w:lineRule="auto"/>
        <w:ind w:left="0" w:right="119" w:firstLine="567"/>
        <w:jc w:val="both"/>
        <w:rPr>
          <w:rFonts w:ascii="Times New Roman" w:hAnsi="Times New Roman" w:cs="Times New Roman"/>
          <w:spacing w:val="-1"/>
          <w:sz w:val="24"/>
          <w:szCs w:val="24"/>
          <w:lang w:val="ru-RU"/>
        </w:rPr>
      </w:pPr>
    </w:p>
    <w:p w:rsidR="003C6BDD" w:rsidRDefault="003C6BDD" w:rsidP="003C6BDD">
      <w:pPr>
        <w:pStyle w:val="aa"/>
        <w:spacing w:before="240" w:line="276" w:lineRule="auto"/>
        <w:ind w:left="0" w:right="119" w:firstLine="567"/>
        <w:jc w:val="both"/>
        <w:rPr>
          <w:rFonts w:ascii="Times New Roman" w:hAnsi="Times New Roman" w:cs="Times New Roman"/>
          <w:b/>
          <w:color w:val="0070C0"/>
          <w:sz w:val="24"/>
          <w:szCs w:val="24"/>
          <w:lang w:val="ru-RU"/>
        </w:rPr>
      </w:pPr>
      <w:r>
        <w:rPr>
          <w:rFonts w:ascii="Times New Roman" w:hAnsi="Times New Roman" w:cs="Times New Roman"/>
          <w:spacing w:val="-1"/>
          <w:sz w:val="24"/>
          <w:szCs w:val="24"/>
          <w:lang w:val="ru-RU"/>
        </w:rPr>
        <w:t>.</w:t>
      </w:r>
    </w:p>
    <w:p w:rsidR="003C6BDD" w:rsidRPr="007330E4" w:rsidRDefault="003C6BDD" w:rsidP="003C6BDD">
      <w:pPr>
        <w:spacing w:before="240" w:line="276" w:lineRule="auto"/>
        <w:jc w:val="both"/>
        <w:rPr>
          <w:rFonts w:ascii="Times New Roman" w:hAnsi="Times New Roman" w:cs="Times New Roman"/>
          <w:b/>
          <w:color w:val="0070C0"/>
          <w:sz w:val="28"/>
          <w:szCs w:val="28"/>
          <w:lang w:val="en-US"/>
        </w:rPr>
      </w:pPr>
      <w:r w:rsidRPr="007330E4">
        <w:rPr>
          <w:rFonts w:ascii="Times New Roman" w:hAnsi="Times New Roman" w:cs="Times New Roman"/>
          <w:b/>
          <w:color w:val="0070C0"/>
          <w:sz w:val="28"/>
          <w:szCs w:val="28"/>
          <w:lang w:val="ru-RU"/>
        </w:rPr>
        <w:t>Рисунок 1.Использование знака качества</w:t>
      </w:r>
    </w:p>
    <w:p w:rsidR="003C6BDD" w:rsidRDefault="003C6BDD" w:rsidP="003C6BDD">
      <w:pPr>
        <w:spacing w:before="240" w:line="276" w:lineRule="auto"/>
        <w:jc w:val="both"/>
        <w:rPr>
          <w:rFonts w:ascii="Times New Roman" w:eastAsia="Arial" w:hAnsi="Times New Roman" w:cs="Times New Roman"/>
          <w:spacing w:val="1"/>
          <w:sz w:val="24"/>
          <w:szCs w:val="24"/>
        </w:rPr>
      </w:pPr>
      <w:r>
        <w:rPr>
          <w:rFonts w:ascii="Times New Roman" w:eastAsia="Arial" w:hAnsi="Times New Roman" w:cs="Times New Roman"/>
          <w:noProof/>
          <w:spacing w:val="1"/>
          <w:sz w:val="24"/>
          <w:szCs w:val="24"/>
          <w:lang w:val="ru-RU" w:eastAsia="ru-RU"/>
        </w:rPr>
        <w:drawing>
          <wp:inline distT="0" distB="0" distL="0" distR="0" wp14:anchorId="6491706E" wp14:editId="3A932A97">
            <wp:extent cx="5935980" cy="17526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1752600"/>
                    </a:xfrm>
                    <a:prstGeom prst="rect">
                      <a:avLst/>
                    </a:prstGeom>
                    <a:noFill/>
                    <a:ln>
                      <a:noFill/>
                    </a:ln>
                  </pic:spPr>
                </pic:pic>
              </a:graphicData>
            </a:graphic>
          </wp:inline>
        </w:drawing>
      </w:r>
    </w:p>
    <w:p w:rsidR="003C6BDD" w:rsidRPr="00505D0C" w:rsidRDefault="003C6BDD" w:rsidP="003C6BDD">
      <w:pPr>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proofErr w:type="gramStart"/>
      <w:r>
        <w:rPr>
          <w:rFonts w:ascii="Times New Roman" w:eastAsia="Arial" w:hAnsi="Times New Roman" w:cs="Times New Roman"/>
          <w:spacing w:val="1"/>
          <w:sz w:val="24"/>
          <w:szCs w:val="24"/>
        </w:rPr>
        <w:t>a</w:t>
      </w:r>
      <w:r>
        <w:rPr>
          <w:rFonts w:ascii="Times New Roman" w:eastAsia="Arial" w:hAnsi="Times New Roman" w:cs="Times New Roman"/>
          <w:spacing w:val="1"/>
          <w:sz w:val="24"/>
          <w:szCs w:val="24"/>
          <w:lang w:val="ru-RU"/>
        </w:rPr>
        <w:t>)</w:t>
      </w:r>
      <w:proofErr w:type="gramEnd"/>
      <w:r>
        <w:rPr>
          <w:rFonts w:ascii="Times New Roman" w:eastAsia="Arial" w:hAnsi="Times New Roman" w:cs="Times New Roman"/>
          <w:spacing w:val="1"/>
          <w:sz w:val="24"/>
          <w:szCs w:val="24"/>
          <w:lang w:val="ru-RU"/>
        </w:rPr>
        <w:t>может быть использован на фирменных документах, на проспектах, в каталогах и других документах, а так же в рекламных газетных объявлениях.</w:t>
      </w:r>
    </w:p>
    <w:p w:rsidR="003C6BDD" w:rsidRDefault="003C6BDD" w:rsidP="003C6BDD">
      <w:pPr>
        <w:autoSpaceDE w:val="0"/>
        <w:autoSpaceDN w:val="0"/>
        <w:adjustRightInd w:val="0"/>
        <w:spacing w:before="240" w:line="276" w:lineRule="auto"/>
        <w:jc w:val="both"/>
        <w:rPr>
          <w:rFonts w:ascii="Times New Roman" w:eastAsia="Arial" w:hAnsi="Times New Roman" w:cs="Times New Roman"/>
          <w:spacing w:val="1"/>
          <w:sz w:val="24"/>
          <w:szCs w:val="24"/>
        </w:rPr>
      </w:pPr>
      <w:r>
        <w:rPr>
          <w:rFonts w:ascii="Times New Roman" w:eastAsia="Arial" w:hAnsi="Times New Roman" w:cs="Times New Roman"/>
          <w:noProof/>
          <w:spacing w:val="1"/>
          <w:sz w:val="24"/>
          <w:szCs w:val="24"/>
          <w:lang w:val="ru-RU" w:eastAsia="ru-RU"/>
        </w:rPr>
        <w:drawing>
          <wp:inline distT="0" distB="0" distL="0" distR="0" wp14:anchorId="3AD5BBA5" wp14:editId="348C8C26">
            <wp:extent cx="5935980" cy="17830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1783080"/>
                    </a:xfrm>
                    <a:prstGeom prst="rect">
                      <a:avLst/>
                    </a:prstGeom>
                    <a:noFill/>
                    <a:ln>
                      <a:noFill/>
                    </a:ln>
                  </pic:spPr>
                </pic:pic>
              </a:graphicData>
            </a:graphic>
          </wp:inline>
        </w:drawing>
      </w:r>
    </w:p>
    <w:p w:rsidR="003C6BDD" w:rsidRDefault="003C6BDD" w:rsidP="003C6BDD">
      <w:pPr>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r>
        <w:rPr>
          <w:rFonts w:ascii="Times New Roman" w:eastAsia="Arial" w:hAnsi="Times New Roman" w:cs="Times New Roman"/>
          <w:spacing w:val="1"/>
          <w:sz w:val="24"/>
          <w:szCs w:val="24"/>
        </w:rPr>
        <w:t>b</w:t>
      </w:r>
      <w:r>
        <w:rPr>
          <w:rFonts w:ascii="Times New Roman" w:eastAsia="Arial" w:hAnsi="Times New Roman" w:cs="Times New Roman"/>
          <w:spacing w:val="1"/>
          <w:sz w:val="24"/>
          <w:szCs w:val="24"/>
          <w:lang w:val="ru-RU"/>
        </w:rPr>
        <w:t xml:space="preserve">) Класс </w:t>
      </w:r>
      <w:proofErr w:type="gramStart"/>
      <w:r>
        <w:rPr>
          <w:rFonts w:ascii="Times New Roman" w:eastAsia="Arial" w:hAnsi="Times New Roman" w:cs="Times New Roman"/>
          <w:spacing w:val="1"/>
          <w:sz w:val="24"/>
          <w:szCs w:val="24"/>
          <w:lang w:val="ru-RU"/>
        </w:rPr>
        <w:t>толщины  анодно</w:t>
      </w:r>
      <w:proofErr w:type="gramEnd"/>
      <w:r>
        <w:rPr>
          <w:rFonts w:ascii="Times New Roman" w:eastAsia="Arial" w:hAnsi="Times New Roman" w:cs="Times New Roman"/>
          <w:spacing w:val="1"/>
          <w:sz w:val="24"/>
          <w:szCs w:val="24"/>
          <w:lang w:val="ru-RU"/>
        </w:rPr>
        <w:t>-оксидной  пленки  необходимо указывать  на знаке качества, если он нанесен непосредственно на изделия или на упаковку. Кроме того, класс толщины должен указываться</w:t>
      </w:r>
      <w:r>
        <w:rPr>
          <w:rFonts w:ascii="Times New Roman" w:eastAsia="Arial" w:hAnsi="Times New Roman" w:cs="Times New Roman"/>
          <w:spacing w:val="1"/>
          <w:sz w:val="24"/>
          <w:szCs w:val="24"/>
          <w:u w:val="single"/>
          <w:lang w:val="ru-RU"/>
        </w:rPr>
        <w:t xml:space="preserve"> </w:t>
      </w:r>
      <w:r>
        <w:rPr>
          <w:rFonts w:ascii="Times New Roman" w:eastAsia="Arial" w:hAnsi="Times New Roman" w:cs="Times New Roman"/>
          <w:spacing w:val="1"/>
          <w:sz w:val="24"/>
          <w:szCs w:val="24"/>
          <w:lang w:val="ru-RU"/>
        </w:rPr>
        <w:t xml:space="preserve"> на выставленных заказчику счетах и сопутствующей документации, которые относятся к конкретной поставке изделий заказчику, за исключением случаев, когда класс толщины или толщина не были уже указаны в этих  документах.</w:t>
      </w:r>
    </w:p>
    <w:p w:rsidR="003C6BDD" w:rsidRDefault="003C6BDD" w:rsidP="003C6BDD">
      <w:pPr>
        <w:autoSpaceDE w:val="0"/>
        <w:autoSpaceDN w:val="0"/>
        <w:adjustRightInd w:val="0"/>
        <w:spacing w:before="240" w:line="276" w:lineRule="auto"/>
        <w:jc w:val="both"/>
        <w:rPr>
          <w:rFonts w:ascii="Times New Roman" w:hAnsi="Times New Roman" w:cs="Times New Roman"/>
          <w:spacing w:val="1"/>
          <w:sz w:val="24"/>
          <w:szCs w:val="24"/>
        </w:rPr>
      </w:pPr>
      <w:r>
        <w:rPr>
          <w:rFonts w:ascii="Times New Roman" w:hAnsi="Times New Roman" w:cs="Times New Roman"/>
          <w:noProof/>
          <w:spacing w:val="1"/>
          <w:sz w:val="24"/>
          <w:szCs w:val="24"/>
          <w:lang w:val="ru-RU" w:eastAsia="ru-RU"/>
        </w:rPr>
        <w:drawing>
          <wp:inline distT="0" distB="0" distL="0" distR="0" wp14:anchorId="0EE9542A" wp14:editId="284E983D">
            <wp:extent cx="5173980" cy="21640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3980" cy="2164080"/>
                    </a:xfrm>
                    <a:prstGeom prst="rect">
                      <a:avLst/>
                    </a:prstGeom>
                    <a:noFill/>
                    <a:ln>
                      <a:noFill/>
                    </a:ln>
                  </pic:spPr>
                </pic:pic>
              </a:graphicData>
            </a:graphic>
          </wp:inline>
        </w:drawing>
      </w:r>
    </w:p>
    <w:p w:rsidR="003C6BDD" w:rsidRPr="00505D0C" w:rsidRDefault="003C6BDD" w:rsidP="003C6BDD">
      <w:pPr>
        <w:autoSpaceDE w:val="0"/>
        <w:autoSpaceDN w:val="0"/>
        <w:adjustRightInd w:val="0"/>
        <w:spacing w:before="240" w:line="276" w:lineRule="auto"/>
        <w:ind w:left="567" w:hanging="567"/>
        <w:jc w:val="both"/>
        <w:rPr>
          <w:rFonts w:ascii="Times New Roman" w:hAnsi="Times New Roman" w:cs="Times New Roman"/>
          <w:spacing w:val="1"/>
          <w:sz w:val="24"/>
          <w:szCs w:val="24"/>
          <w:lang w:val="ru-RU"/>
        </w:rPr>
      </w:pPr>
      <w:r>
        <w:rPr>
          <w:rFonts w:ascii="Times New Roman" w:hAnsi="Times New Roman" w:cs="Times New Roman"/>
          <w:spacing w:val="1"/>
          <w:sz w:val="24"/>
          <w:szCs w:val="24"/>
        </w:rPr>
        <w:t>c</w:t>
      </w:r>
      <w:r>
        <w:rPr>
          <w:rFonts w:ascii="Times New Roman" w:hAnsi="Times New Roman" w:cs="Times New Roman"/>
          <w:spacing w:val="1"/>
          <w:sz w:val="24"/>
          <w:szCs w:val="24"/>
          <w:lang w:val="ru-RU"/>
        </w:rPr>
        <w:t>)</w:t>
      </w:r>
      <w:r w:rsidRPr="00505D0C">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Знак качества может быть проштампован или напечатан непосредственно </w:t>
      </w:r>
      <w:proofErr w:type="gramStart"/>
      <w:r>
        <w:rPr>
          <w:rFonts w:ascii="Times New Roman" w:hAnsi="Times New Roman" w:cs="Times New Roman"/>
          <w:spacing w:val="1"/>
          <w:sz w:val="24"/>
          <w:szCs w:val="24"/>
          <w:lang w:val="ru-RU"/>
        </w:rPr>
        <w:t>на  клейкую</w:t>
      </w:r>
      <w:proofErr w:type="gramEnd"/>
      <w:r>
        <w:rPr>
          <w:rFonts w:ascii="Times New Roman" w:hAnsi="Times New Roman" w:cs="Times New Roman"/>
          <w:spacing w:val="1"/>
          <w:sz w:val="24"/>
          <w:szCs w:val="24"/>
          <w:lang w:val="ru-RU"/>
        </w:rPr>
        <w:t xml:space="preserve"> ленту или </w:t>
      </w:r>
      <w:proofErr w:type="spellStart"/>
      <w:r>
        <w:rPr>
          <w:rFonts w:ascii="Times New Roman" w:hAnsi="Times New Roman" w:cs="Times New Roman"/>
          <w:spacing w:val="1"/>
          <w:sz w:val="24"/>
          <w:szCs w:val="24"/>
          <w:lang w:val="ru-RU"/>
        </w:rPr>
        <w:t>стикеры</w:t>
      </w:r>
      <w:proofErr w:type="spellEnd"/>
      <w:r>
        <w:rPr>
          <w:rFonts w:ascii="Times New Roman" w:hAnsi="Times New Roman" w:cs="Times New Roman"/>
          <w:spacing w:val="1"/>
          <w:sz w:val="24"/>
          <w:szCs w:val="24"/>
          <w:lang w:val="ru-RU"/>
        </w:rPr>
        <w:t>.</w:t>
      </w:r>
    </w:p>
    <w:p w:rsidR="003C6BDD" w:rsidRDefault="003C6BDD" w:rsidP="003C6BDD">
      <w:pPr>
        <w:pStyle w:val="aa"/>
        <w:spacing w:before="240" w:line="276" w:lineRule="auto"/>
        <w:ind w:left="567" w:right="119"/>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Если указан класс анодно-оксидного покрытия по толщине пленки, то он должен быть: </w:t>
      </w:r>
    </w:p>
    <w:p w:rsidR="003C6BDD" w:rsidRDefault="003C6BDD" w:rsidP="003C6BDD">
      <w:pPr>
        <w:pStyle w:val="aa"/>
        <w:numPr>
          <w:ilvl w:val="0"/>
          <w:numId w:val="8"/>
        </w:numPr>
        <w:tabs>
          <w:tab w:val="left" w:pos="820"/>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напечатан в поле самого знака качества: если знак наносится на товар и товарную упаковку; </w:t>
      </w:r>
    </w:p>
    <w:p w:rsidR="003C6BDD" w:rsidRPr="00505D0C" w:rsidRDefault="003C6BDD" w:rsidP="003C6BDD">
      <w:pPr>
        <w:pStyle w:val="aa"/>
        <w:numPr>
          <w:ilvl w:val="0"/>
          <w:numId w:val="8"/>
        </w:numPr>
        <w:tabs>
          <w:tab w:val="left" w:pos="820"/>
        </w:tabs>
        <w:spacing w:before="240" w:line="276" w:lineRule="auto"/>
        <w:ind w:left="567" w:right="120"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вписывается: на счетах, сопроводительных документах, которые относятся к конкретному согласованию, кроме тех случаев, когда класс толщины уже был указан в этих документах.</w:t>
      </w:r>
    </w:p>
    <w:p w:rsidR="003C6BDD" w:rsidRDefault="003C6BDD" w:rsidP="003C6BDD">
      <w:pPr>
        <w:tabs>
          <w:tab w:val="left" w:pos="220"/>
          <w:tab w:val="left" w:pos="720"/>
        </w:tabs>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r>
        <w:rPr>
          <w:rFonts w:ascii="Times New Roman" w:eastAsia="Arial" w:hAnsi="Times New Roman" w:cs="Times New Roman"/>
          <w:spacing w:val="1"/>
          <w:sz w:val="24"/>
          <w:szCs w:val="24"/>
          <w:lang w:val="ru-RU"/>
        </w:rPr>
        <w:t xml:space="preserve">Если обладатель сертификата имеет несколько анодирующих заводов, то он имеет право использовать знак качества только на изделиях и на упаковке. Данное ограничение не применяется, если </w:t>
      </w:r>
      <w:proofErr w:type="gramStart"/>
      <w:r>
        <w:rPr>
          <w:rFonts w:ascii="Times New Roman" w:eastAsia="Arial" w:hAnsi="Times New Roman" w:cs="Times New Roman"/>
          <w:spacing w:val="1"/>
          <w:sz w:val="24"/>
          <w:szCs w:val="24"/>
          <w:lang w:val="ru-RU"/>
        </w:rPr>
        <w:t>каждый завод, принадлежащий держателю сертификата сертифицирован</w:t>
      </w:r>
      <w:proofErr w:type="gramEnd"/>
      <w:r>
        <w:rPr>
          <w:rFonts w:ascii="Times New Roman" w:eastAsia="Arial" w:hAnsi="Times New Roman" w:cs="Times New Roman"/>
          <w:spacing w:val="1"/>
          <w:sz w:val="24"/>
          <w:szCs w:val="24"/>
          <w:lang w:val="ru-RU"/>
        </w:rPr>
        <w:t xml:space="preserve"> для использования знака качества  для  соответствующих изделий. </w:t>
      </w:r>
    </w:p>
    <w:p w:rsidR="003C6BDD" w:rsidRDefault="003C6BDD" w:rsidP="003C6BDD">
      <w:pPr>
        <w:tabs>
          <w:tab w:val="left" w:pos="220"/>
          <w:tab w:val="left" w:pos="720"/>
        </w:tabs>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r>
        <w:rPr>
          <w:rFonts w:ascii="Times New Roman" w:eastAsia="Arial" w:hAnsi="Times New Roman" w:cs="Times New Roman"/>
          <w:spacing w:val="1"/>
          <w:sz w:val="24"/>
          <w:szCs w:val="24"/>
          <w:lang w:val="ru-RU"/>
        </w:rPr>
        <w:t xml:space="preserve">Знак качества может наноситься размером 25 х 25 мм (размеры внутреннего поля) также в виде клеящейся ленты или этикеток, а также прямым нанесением на изделие (Рисунок 1) в указанных выше цветовых сочетаниях. </w:t>
      </w:r>
    </w:p>
    <w:p w:rsidR="003C6BDD" w:rsidRDefault="003C6BDD" w:rsidP="003C6BDD">
      <w:pPr>
        <w:tabs>
          <w:tab w:val="left" w:pos="220"/>
          <w:tab w:val="left" w:pos="720"/>
        </w:tabs>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r>
        <w:rPr>
          <w:rFonts w:ascii="Times New Roman" w:eastAsia="Arial" w:hAnsi="Times New Roman" w:cs="Times New Roman"/>
          <w:spacing w:val="1"/>
          <w:sz w:val="24"/>
          <w:szCs w:val="24"/>
          <w:lang w:val="ru-RU"/>
        </w:rPr>
        <w:t xml:space="preserve">Сертифицированная компания не имеет права вносить какие-либо изменения или дополнения в сам знак при его использовании. В </w:t>
      </w:r>
      <w:proofErr w:type="gramStart"/>
      <w:r>
        <w:rPr>
          <w:rFonts w:ascii="Times New Roman" w:eastAsia="Arial" w:hAnsi="Times New Roman" w:cs="Times New Roman"/>
          <w:spacing w:val="1"/>
          <w:sz w:val="24"/>
          <w:szCs w:val="24"/>
          <w:lang w:val="ru-RU"/>
        </w:rPr>
        <w:t>случае</w:t>
      </w:r>
      <w:proofErr w:type="gramEnd"/>
      <w:r>
        <w:rPr>
          <w:rFonts w:ascii="Times New Roman" w:eastAsia="Arial" w:hAnsi="Times New Roman" w:cs="Times New Roman"/>
          <w:spacing w:val="1"/>
          <w:sz w:val="24"/>
          <w:szCs w:val="24"/>
          <w:lang w:val="ru-RU"/>
        </w:rPr>
        <w:t xml:space="preserve"> использования собственного бренда или товарного знака на или в связи со своими изделиями, эти требования не должны противоречить друг другу. </w:t>
      </w:r>
      <w:r>
        <w:rPr>
          <w:rFonts w:ascii="MS Mincho" w:eastAsia="MS Mincho" w:hAnsi="MS Mincho" w:cs="MS Mincho" w:hint="eastAsia"/>
          <w:spacing w:val="1"/>
          <w:sz w:val="24"/>
          <w:szCs w:val="24"/>
          <w:lang w:val="ru-RU"/>
        </w:rPr>
        <w:t> </w:t>
      </w:r>
    </w:p>
    <w:p w:rsidR="003C6BDD" w:rsidRPr="00505D0C" w:rsidRDefault="003C6BDD" w:rsidP="003C6BDD">
      <w:pPr>
        <w:pStyle w:val="aa"/>
        <w:tabs>
          <w:tab w:val="left" w:pos="398"/>
        </w:tabs>
        <w:spacing w:before="240" w:line="276" w:lineRule="auto"/>
        <w:ind w:left="0" w:right="12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Обладатель сертификата обязан предоставлять Генеральному Лицензиату по его первому требованию необходимую информацию по использованию знака качества.</w:t>
      </w:r>
    </w:p>
    <w:p w:rsidR="003C6BDD" w:rsidRPr="009A09D6" w:rsidRDefault="003C6BDD" w:rsidP="003C6BDD">
      <w:pPr>
        <w:spacing w:before="240" w:line="276" w:lineRule="auto"/>
        <w:jc w:val="both"/>
        <w:rPr>
          <w:rFonts w:ascii="Times New Roman" w:hAnsi="Times New Roman" w:cs="Times New Roman"/>
          <w:b/>
          <w:color w:val="0070C0"/>
          <w:sz w:val="26"/>
          <w:szCs w:val="26"/>
          <w:lang w:val="ru-RU"/>
        </w:rPr>
      </w:pPr>
      <w:bookmarkStart w:id="21" w:name="_Toc430081767"/>
      <w:r w:rsidRPr="009A09D6">
        <w:rPr>
          <w:rFonts w:ascii="Times New Roman" w:hAnsi="Times New Roman" w:cs="Times New Roman"/>
          <w:b/>
          <w:color w:val="0070C0"/>
          <w:sz w:val="26"/>
          <w:szCs w:val="26"/>
          <w:lang w:val="ru-RU"/>
        </w:rPr>
        <w:t>7.6.</w:t>
      </w:r>
      <w:bookmarkEnd w:id="21"/>
      <w:r>
        <w:rPr>
          <w:rFonts w:ascii="Times New Roman" w:hAnsi="Times New Roman" w:cs="Times New Roman"/>
          <w:b/>
          <w:color w:val="0070C0"/>
          <w:sz w:val="26"/>
          <w:szCs w:val="26"/>
          <w:lang w:val="ru-RU"/>
        </w:rPr>
        <w:t xml:space="preserve"> Коммуникации</w:t>
      </w:r>
    </w:p>
    <w:p w:rsidR="003C6BDD" w:rsidRDefault="003C6BDD" w:rsidP="003C6BDD">
      <w:pPr>
        <w:autoSpaceDE w:val="0"/>
        <w:autoSpaceDN w:val="0"/>
        <w:adjustRightInd w:val="0"/>
        <w:spacing w:before="240" w:line="276" w:lineRule="auto"/>
        <w:ind w:firstLine="567"/>
        <w:jc w:val="both"/>
        <w:rPr>
          <w:rFonts w:ascii="Times New Roman" w:hAnsi="Times New Roman" w:cs="Times New Roman"/>
          <w:spacing w:val="1"/>
          <w:sz w:val="24"/>
          <w:szCs w:val="24"/>
          <w:lang w:val="ru-RU"/>
        </w:rPr>
      </w:pPr>
      <w:r>
        <w:rPr>
          <w:rFonts w:ascii="Times New Roman" w:eastAsia="Arial" w:hAnsi="Times New Roman" w:cs="Times New Roman"/>
          <w:sz w:val="24"/>
          <w:szCs w:val="24"/>
          <w:lang w:val="ru-RU"/>
        </w:rPr>
        <w:t xml:space="preserve">Все сообщения, письменные уведомления, адресованные лицензиату или исходящие от него, которые регламентируются данными Спецификациями, считаются доставленными получателю, если на конверте </w:t>
      </w:r>
      <w:proofErr w:type="gramStart"/>
      <w:r>
        <w:rPr>
          <w:rFonts w:ascii="Times New Roman" w:eastAsia="Arial" w:hAnsi="Times New Roman" w:cs="Times New Roman"/>
          <w:sz w:val="24"/>
          <w:szCs w:val="24"/>
          <w:lang w:val="ru-RU"/>
        </w:rPr>
        <w:t xml:space="preserve">указан </w:t>
      </w:r>
      <w:proofErr w:type="spellStart"/>
      <w:r>
        <w:rPr>
          <w:rFonts w:ascii="Times New Roman" w:eastAsia="Arial" w:hAnsi="Times New Roman" w:cs="Times New Roman"/>
          <w:sz w:val="24"/>
          <w:szCs w:val="24"/>
          <w:lang w:val="ru-RU"/>
        </w:rPr>
        <w:t>верныи</w:t>
      </w:r>
      <w:proofErr w:type="spellEnd"/>
      <w:r>
        <w:rPr>
          <w:rFonts w:ascii="Times New Roman" w:eastAsia="Arial" w:hAnsi="Times New Roman" w:cs="Times New Roman"/>
          <w:sz w:val="24"/>
          <w:szCs w:val="24"/>
          <w:lang w:val="ru-RU"/>
        </w:rPr>
        <w:t>̆ адрес и наклеены</w:t>
      </w:r>
      <w:proofErr w:type="gramEnd"/>
      <w:r>
        <w:rPr>
          <w:rFonts w:ascii="Times New Roman" w:eastAsia="Arial" w:hAnsi="Times New Roman" w:cs="Times New Roman"/>
          <w:sz w:val="24"/>
          <w:szCs w:val="24"/>
          <w:lang w:val="ru-RU"/>
        </w:rPr>
        <w:t xml:space="preserve"> почтовые марки необходимого достоинства, или если они отправлены на правильный электронный адрес. Аннулирование сертификата осуществляется с помощью заказного письма с уведомлением.</w:t>
      </w:r>
    </w:p>
    <w:p w:rsidR="003C6BDD" w:rsidRPr="00505D0C" w:rsidRDefault="003C6BDD" w:rsidP="003C6BDD">
      <w:pPr>
        <w:spacing w:before="240" w:line="276" w:lineRule="auto"/>
        <w:jc w:val="both"/>
        <w:rPr>
          <w:rFonts w:ascii="Times New Roman" w:hAnsi="Times New Roman" w:cs="Times New Roman"/>
          <w:b/>
          <w:color w:val="0070C0"/>
          <w:sz w:val="28"/>
          <w:szCs w:val="28"/>
          <w:lang w:val="ru-RU"/>
        </w:rPr>
      </w:pPr>
      <w:bookmarkStart w:id="22" w:name="_Toc430081768"/>
      <w:r w:rsidRPr="009A4CC5">
        <w:rPr>
          <w:rFonts w:ascii="Times New Roman" w:hAnsi="Times New Roman" w:cs="Times New Roman"/>
          <w:b/>
          <w:color w:val="0070C0"/>
          <w:sz w:val="28"/>
          <w:szCs w:val="28"/>
          <w:lang w:val="ru-RU"/>
        </w:rPr>
        <w:t>8.Инспекции</w:t>
      </w:r>
      <w:bookmarkEnd w:id="22"/>
    </w:p>
    <w:p w:rsidR="003C6BDD" w:rsidRPr="00505D0C" w:rsidRDefault="003C6BDD" w:rsidP="003C6BDD">
      <w:pPr>
        <w:spacing w:before="240" w:line="276" w:lineRule="auto"/>
        <w:jc w:val="both"/>
        <w:rPr>
          <w:rFonts w:ascii="Times New Roman" w:hAnsi="Times New Roman" w:cs="Times New Roman"/>
          <w:b/>
          <w:color w:val="0070C0"/>
          <w:sz w:val="26"/>
          <w:szCs w:val="26"/>
          <w:lang w:val="ru-RU"/>
        </w:rPr>
      </w:pPr>
      <w:r w:rsidRPr="00505D0C">
        <w:rPr>
          <w:rFonts w:ascii="Times New Roman" w:hAnsi="Times New Roman" w:cs="Times New Roman"/>
          <w:b/>
          <w:color w:val="0070C0"/>
          <w:sz w:val="26"/>
          <w:szCs w:val="26"/>
          <w:lang w:val="ru-RU"/>
        </w:rPr>
        <w:t xml:space="preserve">8.1.Общие сведения </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Целью проведения инспекции является подтверждение соответствия указанной в сертификате продукции всем требованиям, прописанным в данных Спецификациях. Требования </w:t>
      </w:r>
      <w:proofErr w:type="gramStart"/>
      <w:r>
        <w:rPr>
          <w:rFonts w:ascii="Times New Roman" w:hAnsi="Times New Roman" w:cs="Times New Roman"/>
          <w:spacing w:val="1"/>
          <w:sz w:val="24"/>
          <w:szCs w:val="24"/>
          <w:lang w:val="ru-RU"/>
        </w:rPr>
        <w:t>зависят от вида анодирования и описаны</w:t>
      </w:r>
      <w:proofErr w:type="gramEnd"/>
      <w:r>
        <w:rPr>
          <w:rFonts w:ascii="Times New Roman" w:hAnsi="Times New Roman" w:cs="Times New Roman"/>
          <w:spacing w:val="1"/>
          <w:sz w:val="24"/>
          <w:szCs w:val="24"/>
          <w:lang w:val="ru-RU"/>
        </w:rPr>
        <w:t xml:space="preserve"> в приложениях к данным Спецификациям.  </w:t>
      </w:r>
    </w:p>
    <w:p w:rsidR="003C6BDD" w:rsidRDefault="003C6BDD" w:rsidP="003C6BDD">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Инспекция также проводится, чтобы удостовериться, что знак качества наносится владельцем сертификата только на продукцию, указанную в сертификате. </w:t>
      </w:r>
    </w:p>
    <w:p w:rsidR="003C6BDD" w:rsidRDefault="003C6BDD" w:rsidP="003C6BDD">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Проведение каждой инспекции является ответственностью проверяющей организации, которая назначается генеральным лицензиатом, или ответственностью генерального лицензиата, если он аккредитован в соответствии с ISO/IEC 17065. Проверяющая организация или аккредитованный генеральный лицензиат назначает соответствующим образом квалифицированного специалиста, который должен быть утвержден</w:t>
      </w:r>
      <w:r>
        <w:rPr>
          <w:rFonts w:ascii="Times New Roman" w:hAnsi="Times New Roman" w:cs="Times New Roman"/>
          <w:spacing w:val="30"/>
          <w:sz w:val="24"/>
          <w:szCs w:val="24"/>
          <w:lang w:val="ru-RU"/>
        </w:rPr>
        <w:t xml:space="preserve"> </w:t>
      </w:r>
      <w:r w:rsidRPr="00505D0C">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Qualanod</w:t>
      </w:r>
      <w:proofErr w:type="spellEnd"/>
      <w:r w:rsidRPr="00505D0C">
        <w:rPr>
          <w:rFonts w:ascii="Times New Roman" w:hAnsi="Times New Roman" w:cs="Times New Roman"/>
          <w:sz w:val="24"/>
          <w:szCs w:val="24"/>
          <w:lang w:val="ru-RU"/>
        </w:rPr>
        <w:t>,</w:t>
      </w:r>
      <w:r>
        <w:rPr>
          <w:rFonts w:ascii="Times New Roman" w:hAnsi="Times New Roman" w:cs="Times New Roman"/>
          <w:sz w:val="24"/>
          <w:szCs w:val="24"/>
          <w:lang w:val="ru-RU"/>
        </w:rPr>
        <w:t xml:space="preserve">  называется инспектором</w:t>
      </w:r>
      <w:r w:rsidRPr="00505D0C">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 xml:space="preserve"> для проведения инспекций. </w:t>
      </w:r>
    </w:p>
    <w:p w:rsidR="003C6BDD" w:rsidRPr="00C3667A" w:rsidRDefault="003C6BDD" w:rsidP="003C6BDD">
      <w:pPr>
        <w:spacing w:before="240" w:line="276" w:lineRule="auto"/>
        <w:jc w:val="both"/>
        <w:rPr>
          <w:rFonts w:ascii="Times New Roman" w:hAnsi="Times New Roman" w:cs="Times New Roman"/>
          <w:b/>
          <w:color w:val="0070C0"/>
          <w:sz w:val="26"/>
          <w:szCs w:val="26"/>
          <w:lang w:val="ru-RU"/>
        </w:rPr>
      </w:pPr>
      <w:bookmarkStart w:id="23" w:name="_Toc430081769"/>
      <w:r w:rsidRPr="00C3667A">
        <w:rPr>
          <w:rFonts w:ascii="Times New Roman" w:hAnsi="Times New Roman" w:cs="Times New Roman"/>
          <w:b/>
          <w:color w:val="0070C0"/>
          <w:sz w:val="26"/>
          <w:szCs w:val="26"/>
          <w:lang w:val="ru-RU"/>
        </w:rPr>
        <w:t>8.</w:t>
      </w:r>
      <w:r w:rsidRPr="00505D0C">
        <w:rPr>
          <w:rFonts w:ascii="Times New Roman" w:hAnsi="Times New Roman" w:cs="Times New Roman"/>
          <w:b/>
          <w:color w:val="0070C0"/>
          <w:sz w:val="26"/>
          <w:szCs w:val="26"/>
          <w:lang w:val="ru-RU"/>
        </w:rPr>
        <w:t>2</w:t>
      </w:r>
      <w:r w:rsidRPr="00C3667A">
        <w:rPr>
          <w:rFonts w:ascii="Times New Roman" w:hAnsi="Times New Roman" w:cs="Times New Roman"/>
          <w:b/>
          <w:color w:val="0070C0"/>
          <w:sz w:val="26"/>
          <w:szCs w:val="26"/>
          <w:lang w:val="ru-RU"/>
        </w:rPr>
        <w:t xml:space="preserve">. </w:t>
      </w:r>
      <w:r>
        <w:rPr>
          <w:rFonts w:ascii="Times New Roman" w:hAnsi="Times New Roman" w:cs="Times New Roman"/>
          <w:b/>
          <w:color w:val="0070C0"/>
          <w:sz w:val="26"/>
          <w:szCs w:val="26"/>
          <w:lang w:val="ru-RU"/>
        </w:rPr>
        <w:t>Объем</w:t>
      </w:r>
      <w:r w:rsidRPr="00C3667A">
        <w:rPr>
          <w:rFonts w:ascii="Times New Roman" w:hAnsi="Times New Roman" w:cs="Times New Roman"/>
          <w:b/>
          <w:color w:val="0070C0"/>
          <w:sz w:val="26"/>
          <w:szCs w:val="26"/>
          <w:lang w:val="ru-RU"/>
        </w:rPr>
        <w:t xml:space="preserve"> инспекций</w:t>
      </w:r>
      <w:bookmarkEnd w:id="23"/>
    </w:p>
    <w:p w:rsidR="003C6BDD" w:rsidRDefault="003C6BDD" w:rsidP="003C6BDD">
      <w:pPr>
        <w:pStyle w:val="aa"/>
        <w:spacing w:before="240" w:line="276" w:lineRule="auto"/>
        <w:ind w:left="0" w:right="11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На основании сертификата инспектор определяет, какую сертифицированную продукцию производит завод. Соответствующие Приложения к данным Спецификациям информируют инспектора о том, какие испытания необходимо провести во время инспекции.  В настоящих </w:t>
      </w:r>
      <w:proofErr w:type="gramStart"/>
      <w:r>
        <w:rPr>
          <w:rFonts w:ascii="Times New Roman" w:hAnsi="Times New Roman" w:cs="Times New Roman"/>
          <w:spacing w:val="1"/>
          <w:sz w:val="24"/>
          <w:szCs w:val="24"/>
          <w:lang w:val="ru-RU"/>
        </w:rPr>
        <w:t>Спецификациях</w:t>
      </w:r>
      <w:proofErr w:type="gramEnd"/>
      <w:r>
        <w:rPr>
          <w:rFonts w:ascii="Times New Roman" w:hAnsi="Times New Roman" w:cs="Times New Roman"/>
          <w:spacing w:val="1"/>
          <w:sz w:val="24"/>
          <w:szCs w:val="24"/>
          <w:lang w:val="ru-RU"/>
        </w:rPr>
        <w:t xml:space="preserve"> представлены следующие Приложения:</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промышленное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декоративное анодирование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твердое анодирование</w:t>
      </w:r>
    </w:p>
    <w:p w:rsidR="003C6BDD" w:rsidRPr="008E3168" w:rsidRDefault="003C6BDD" w:rsidP="003C6BDD">
      <w:pPr>
        <w:spacing w:before="240" w:line="276" w:lineRule="auto"/>
        <w:jc w:val="both"/>
        <w:rPr>
          <w:rFonts w:ascii="Times New Roman" w:hAnsi="Times New Roman" w:cs="Times New Roman"/>
          <w:b/>
          <w:color w:val="0070C0"/>
          <w:sz w:val="26"/>
          <w:szCs w:val="26"/>
          <w:lang w:val="ru-RU"/>
        </w:rPr>
      </w:pPr>
      <w:bookmarkStart w:id="24" w:name="_Toc430081770"/>
      <w:r w:rsidRPr="008E3168">
        <w:rPr>
          <w:rFonts w:ascii="Times New Roman" w:hAnsi="Times New Roman" w:cs="Times New Roman"/>
          <w:b/>
          <w:color w:val="0070C0"/>
          <w:sz w:val="26"/>
          <w:szCs w:val="26"/>
          <w:lang w:val="ru-RU"/>
        </w:rPr>
        <w:t>8.3.Инспекция изделий</w:t>
      </w:r>
      <w:bookmarkEnd w:id="24"/>
    </w:p>
    <w:p w:rsidR="003C6BDD" w:rsidRDefault="003C6BDD" w:rsidP="003C6BDD">
      <w:pPr>
        <w:spacing w:before="24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8.3.1.</w:t>
      </w:r>
      <w:r>
        <w:rPr>
          <w:rFonts w:ascii="Times New Roman" w:hAnsi="Times New Roman" w:cs="Times New Roman"/>
          <w:color w:val="0070C0"/>
          <w:sz w:val="24"/>
          <w:szCs w:val="24"/>
        </w:rPr>
        <w:t xml:space="preserve"> </w:t>
      </w:r>
      <w:proofErr w:type="spellStart"/>
      <w:r>
        <w:rPr>
          <w:rFonts w:ascii="Times New Roman" w:hAnsi="Times New Roman" w:cs="Times New Roman"/>
          <w:b/>
          <w:color w:val="0070C0"/>
          <w:sz w:val="24"/>
          <w:szCs w:val="24"/>
        </w:rPr>
        <w:t>Общие</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сведения</w:t>
      </w:r>
      <w:proofErr w:type="spellEnd"/>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Несмотря на то, что согласно данному документу инспектор проводит все испытания самостоятельно, он также может попросить соответствующих лиц анодирующего предприятия провести эти испытания под его контролем. Так он может удостовериться, что испытания проводятся правильно. </w:t>
      </w:r>
    </w:p>
    <w:p w:rsidR="003C6BDD" w:rsidRDefault="003C6BDD" w:rsidP="003C6BDD">
      <w:pPr>
        <w:pStyle w:val="aa"/>
        <w:spacing w:before="240" w:line="276" w:lineRule="auto"/>
        <w:ind w:left="0" w:right="122"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Инспектор может передать образцы, взятые на анодирующем предприятии, проверяющей организации для проведения испытаний. </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Инспектор должен проверить, что у сертифицированной компании имеются все необходимые копии стандартов, описывающих процедуру проведения испытаний</w:t>
      </w:r>
      <w:r>
        <w:rPr>
          <w:rFonts w:ascii="Times New Roman" w:hAnsi="Times New Roman" w:cs="Times New Roman"/>
          <w:sz w:val="24"/>
          <w:szCs w:val="24"/>
          <w:lang w:val="ru-RU"/>
        </w:rPr>
        <w:t>.</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 xml:space="preserve">.Использование знака качества </w:t>
      </w:r>
    </w:p>
    <w:p w:rsidR="003C6BDD" w:rsidRDefault="003C6BDD" w:rsidP="003C6BDD">
      <w:pPr>
        <w:pStyle w:val="aa"/>
        <w:spacing w:before="240" w:line="276" w:lineRule="auto"/>
        <w:ind w:left="0" w:right="124"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Инспектор проверяет, что использование знака качества соответствует требованиям параграфа 7.  </w:t>
      </w:r>
    </w:p>
    <w:p w:rsidR="003C6BDD" w:rsidRDefault="003C6BDD" w:rsidP="003C6BDD">
      <w:pPr>
        <w:pStyle w:val="aa"/>
        <w:spacing w:before="240" w:line="276" w:lineRule="auto"/>
        <w:ind w:left="0" w:right="124" w:firstLine="567"/>
        <w:jc w:val="both"/>
        <w:rPr>
          <w:rFonts w:ascii="Times New Roman" w:hAnsi="Times New Roman" w:cs="Times New Roman"/>
          <w:sz w:val="24"/>
          <w:szCs w:val="24"/>
          <w:lang w:val="ru-RU"/>
        </w:rPr>
      </w:pP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.Договоры с заказчиками</w:t>
      </w:r>
      <w:r>
        <w:rPr>
          <w:rFonts w:ascii="Times New Roman" w:hAnsi="Times New Roman" w:cs="Times New Roman"/>
          <w:color w:val="0070C0"/>
          <w:sz w:val="24"/>
          <w:szCs w:val="24"/>
          <w:lang w:val="ru-RU"/>
        </w:rPr>
        <w:t xml:space="preserve"> </w:t>
      </w:r>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Инспектор проверяет соответствие заключенных договоров с заказчиками требованиям, которые прописаны в подпункте «Договоры с заказчиками», изложенном в Приложении.  </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.Лаборатория</w:t>
      </w:r>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Инспектор проверяет соответствие лаборатории и приборов для проведения испытаний требованиям, которые прописаны в подпункте «Лаборатория и приборы для проведения испытаний», изложенном в Приложении.  </w:t>
      </w:r>
    </w:p>
    <w:p w:rsidR="003C6BDD"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сертифицированная компания проводит ручной тест на </w:t>
      </w:r>
      <w:r w:rsidRPr="00505D0C">
        <w:rPr>
          <w:rFonts w:ascii="Times New Roman" w:hAnsi="Times New Roman" w:cs="Times New Roman"/>
          <w:sz w:val="24"/>
          <w:szCs w:val="24"/>
          <w:lang w:val="ru-RU"/>
        </w:rPr>
        <w:t xml:space="preserve"> абразивный износ поверхности,</w:t>
      </w:r>
      <w:r>
        <w:rPr>
          <w:rFonts w:ascii="Times New Roman" w:hAnsi="Times New Roman" w:cs="Times New Roman"/>
          <w:sz w:val="24"/>
          <w:szCs w:val="24"/>
          <w:lang w:val="ru-RU"/>
        </w:rPr>
        <w:t xml:space="preserve"> </w:t>
      </w:r>
      <w:r w:rsidRPr="00505D0C">
        <w:rPr>
          <w:rFonts w:ascii="Times New Roman" w:hAnsi="Times New Roman" w:cs="Times New Roman"/>
          <w:sz w:val="24"/>
          <w:szCs w:val="24"/>
          <w:lang w:val="ru-RU"/>
        </w:rPr>
        <w:t>то инспектор</w:t>
      </w:r>
      <w:r>
        <w:rPr>
          <w:rFonts w:ascii="Times New Roman" w:hAnsi="Times New Roman" w:cs="Times New Roman"/>
          <w:sz w:val="24"/>
          <w:szCs w:val="24"/>
          <w:lang w:val="ru-RU"/>
        </w:rPr>
        <w:t>,</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свою очередь, проводит контрольное испытание бумаги с </w:t>
      </w:r>
      <w:proofErr w:type="spellStart"/>
      <w:r>
        <w:rPr>
          <w:rFonts w:ascii="Times New Roman" w:hAnsi="Times New Roman" w:cs="Times New Roman"/>
          <w:sz w:val="24"/>
          <w:szCs w:val="24"/>
          <w:lang w:val="ru-RU"/>
        </w:rPr>
        <w:t>абразивныи</w:t>
      </w:r>
      <w:proofErr w:type="spellEnd"/>
      <w:r>
        <w:rPr>
          <w:rFonts w:ascii="Times New Roman" w:hAnsi="Times New Roman" w:cs="Times New Roman"/>
          <w:sz w:val="24"/>
          <w:szCs w:val="24"/>
          <w:lang w:val="ru-RU"/>
        </w:rPr>
        <w:t xml:space="preserve"> покрытием, используемой сертифицированной компанией.</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5</w:t>
      </w:r>
      <w:r>
        <w:rPr>
          <w:rFonts w:ascii="Times New Roman" w:hAnsi="Times New Roman" w:cs="Times New Roman"/>
          <w:b/>
          <w:color w:val="0070C0"/>
          <w:sz w:val="24"/>
          <w:szCs w:val="24"/>
          <w:lang w:val="ru-RU"/>
        </w:rPr>
        <w:t>.Отбор образцов</w:t>
      </w:r>
    </w:p>
    <w:p w:rsidR="003C6BDD" w:rsidRDefault="003C6BDD" w:rsidP="003C6BDD">
      <w:pPr>
        <w:autoSpaceDE w:val="0"/>
        <w:autoSpaceDN w:val="0"/>
        <w:adjustRightInd w:val="0"/>
        <w:spacing w:before="240" w:line="276" w:lineRule="auto"/>
        <w:ind w:firstLine="567"/>
        <w:jc w:val="both"/>
        <w:rPr>
          <w:rFonts w:ascii="Times New Roman" w:eastAsia="Arial" w:hAnsi="Times New Roman" w:cs="Times New Roman"/>
          <w:spacing w:val="-2"/>
          <w:sz w:val="24"/>
          <w:szCs w:val="24"/>
          <w:lang w:val="ru-RU"/>
        </w:rPr>
      </w:pPr>
      <w:r>
        <w:rPr>
          <w:rFonts w:ascii="Times New Roman" w:eastAsia="Arial" w:hAnsi="Times New Roman" w:cs="Times New Roman"/>
          <w:spacing w:val="-2"/>
          <w:sz w:val="24"/>
          <w:szCs w:val="24"/>
          <w:lang w:val="ru-RU"/>
        </w:rPr>
        <w:t xml:space="preserve">Инспектор проводит проверку исключительно на готовых изделиях, прошедших внутренний контроль с положительным результатом или на изделиях, которые уже </w:t>
      </w:r>
      <w:proofErr w:type="gramStart"/>
      <w:r>
        <w:rPr>
          <w:rFonts w:ascii="Times New Roman" w:eastAsia="Arial" w:hAnsi="Times New Roman" w:cs="Times New Roman"/>
          <w:spacing w:val="-2"/>
          <w:sz w:val="24"/>
          <w:szCs w:val="24"/>
          <w:lang w:val="ru-RU"/>
        </w:rPr>
        <w:t>упакованы и готовы</w:t>
      </w:r>
      <w:proofErr w:type="gramEnd"/>
      <w:r>
        <w:rPr>
          <w:rFonts w:ascii="Times New Roman" w:eastAsia="Arial" w:hAnsi="Times New Roman" w:cs="Times New Roman"/>
          <w:spacing w:val="-2"/>
          <w:sz w:val="24"/>
          <w:szCs w:val="24"/>
          <w:lang w:val="ru-RU"/>
        </w:rPr>
        <w:t xml:space="preserve"> к отправке заказчику. Сварная рама рассматривается как один тестовый образец. Составные части конструкций, соединенные болтами, рассматриваются как один тестовый образец. В </w:t>
      </w:r>
      <w:proofErr w:type="gramStart"/>
      <w:r>
        <w:rPr>
          <w:rFonts w:ascii="Times New Roman" w:eastAsia="Arial" w:hAnsi="Times New Roman" w:cs="Times New Roman"/>
          <w:spacing w:val="-2"/>
          <w:sz w:val="24"/>
          <w:szCs w:val="24"/>
          <w:lang w:val="ru-RU"/>
        </w:rPr>
        <w:t>конструкциях</w:t>
      </w:r>
      <w:proofErr w:type="gramEnd"/>
      <w:r>
        <w:rPr>
          <w:rFonts w:ascii="Times New Roman" w:eastAsia="Arial" w:hAnsi="Times New Roman" w:cs="Times New Roman"/>
          <w:spacing w:val="-2"/>
          <w:sz w:val="24"/>
          <w:szCs w:val="24"/>
          <w:lang w:val="ru-RU"/>
        </w:rPr>
        <w:t>, соединенных теплоизоляционными материалами, не проводящими ток, каждая составляющая проходит отдельный контроль.</w:t>
      </w:r>
    </w:p>
    <w:p w:rsidR="003C6BDD" w:rsidRPr="00505D0C"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Анодирующий завод должен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указать инспектору те товары, которые прошли внутренний контроль качества, а также каким типом анодирования они произведены</w:t>
      </w:r>
      <w:r w:rsidRPr="00505D0C">
        <w:rPr>
          <w:rFonts w:ascii="Times New Roman" w:hAnsi="Times New Roman" w:cs="Times New Roman"/>
          <w:sz w:val="24"/>
          <w:szCs w:val="24"/>
          <w:lang w:val="ru-RU"/>
        </w:rPr>
        <w:t>.</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если невозможно провести испытания на образце из партии из-за его</w:t>
      </w:r>
      <w:r>
        <w:rPr>
          <w:rFonts w:ascii="Times New Roman" w:hAnsi="Times New Roman" w:cs="Times New Roman"/>
          <w:sz w:val="24"/>
          <w:szCs w:val="24"/>
          <w:lang w:val="ru-RU"/>
        </w:rPr>
        <w:t xml:space="preserve"> размера или формы</w:t>
      </w:r>
      <w:r>
        <w:rPr>
          <w:rFonts w:ascii="Times New Roman" w:hAnsi="Times New Roman" w:cs="Times New Roman"/>
          <w:spacing w:val="-2"/>
          <w:sz w:val="24"/>
          <w:szCs w:val="24"/>
          <w:lang w:val="ru-RU"/>
        </w:rPr>
        <w:t xml:space="preserve">, </w:t>
      </w:r>
      <w:r w:rsidRPr="00464A0E">
        <w:rPr>
          <w:rFonts w:ascii="Times New Roman" w:hAnsi="Times New Roman" w:cs="Times New Roman"/>
          <w:spacing w:val="-2"/>
          <w:sz w:val="24"/>
          <w:szCs w:val="24"/>
          <w:lang w:val="ru-RU"/>
        </w:rPr>
        <w:t>инспектор может провести тестировани</w:t>
      </w:r>
      <w:r>
        <w:rPr>
          <w:rFonts w:ascii="Times New Roman" w:hAnsi="Times New Roman" w:cs="Times New Roman"/>
          <w:spacing w:val="-2"/>
          <w:sz w:val="24"/>
          <w:szCs w:val="24"/>
          <w:lang w:val="ru-RU"/>
        </w:rPr>
        <w:t xml:space="preserve">я  на испытательных панелях, сделанных из того же самого сплава, что и образец из партии и обрабатывались одновременно с партией.  </w:t>
      </w:r>
    </w:p>
    <w:p w:rsidR="003C6BDD" w:rsidRPr="00505D0C"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не проводит испытания на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готовых изделиях, которые не входят в перечень сертифицируемой продукции анодирующего завода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Необходимо </w:t>
      </w:r>
      <w:r w:rsidRPr="00505D0C">
        <w:rPr>
          <w:rFonts w:ascii="Times New Roman" w:hAnsi="Times New Roman" w:cs="Times New Roman"/>
          <w:sz w:val="24"/>
          <w:szCs w:val="24"/>
          <w:lang w:val="ru-RU"/>
        </w:rPr>
        <w:t>четко определ</w:t>
      </w:r>
      <w:r>
        <w:rPr>
          <w:rFonts w:ascii="Times New Roman" w:hAnsi="Times New Roman" w:cs="Times New Roman"/>
          <w:sz w:val="24"/>
          <w:szCs w:val="24"/>
          <w:lang w:val="ru-RU"/>
        </w:rPr>
        <w:t>ить такую продукцию</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Инспектор может проконтролировать применяемый  тип анодирования, например,  путем изучения письменных соглашений между анодирующим заводом и его заказчиком</w:t>
      </w:r>
      <w:r w:rsidRPr="00505D0C">
        <w:rPr>
          <w:rFonts w:ascii="Times New Roman" w:hAnsi="Times New Roman" w:cs="Times New Roman"/>
          <w:color w:val="7030A0"/>
          <w:sz w:val="24"/>
          <w:szCs w:val="24"/>
          <w:lang w:val="ru-RU"/>
        </w:rPr>
        <w:t>.</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.Измерение толщины пленки</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Толщина анодно-оксидного покрытия определяется классом толщины, либо номинальной толщиной, в зависимости от типа анодирования</w:t>
      </w:r>
      <w:r w:rsidRPr="00505D0C">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 xml:space="preserve">Инспектор удостоверяется в классе толщины анодно-оксидной пленки или </w:t>
      </w:r>
      <w:r>
        <w:rPr>
          <w:rFonts w:ascii="Times New Roman" w:hAnsi="Times New Roman" w:cs="Times New Roman"/>
          <w:sz w:val="24"/>
          <w:szCs w:val="24"/>
          <w:lang w:val="ru-RU"/>
        </w:rPr>
        <w:t>номинальной</w:t>
      </w:r>
      <w:r w:rsidRPr="00505D0C">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толщине, указанной заказчиком</w:t>
      </w:r>
      <w:r>
        <w:rPr>
          <w:rFonts w:ascii="Times New Roman" w:hAnsi="Times New Roman" w:cs="Times New Roman"/>
          <w:sz w:val="24"/>
          <w:szCs w:val="24"/>
          <w:lang w:val="ru-RU"/>
        </w:rPr>
        <w:t xml:space="preserve">, ссылаясь на условия подпункта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Соглашения с клиентами</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приложении</w:t>
      </w:r>
      <w:r>
        <w:rPr>
          <w:rFonts w:ascii="Times New Roman" w:hAnsi="Times New Roman" w:cs="Times New Roman"/>
          <w:spacing w:val="1"/>
          <w:sz w:val="24"/>
          <w:szCs w:val="24"/>
          <w:lang w:val="ru-RU"/>
        </w:rPr>
        <w:t xml:space="preserve">. Он измеряет толщину покрытия готовой продукции, используя метод </w:t>
      </w:r>
      <w:r>
        <w:rPr>
          <w:rFonts w:ascii="Times New Roman" w:hAnsi="Times New Roman" w:cs="Times New Roman"/>
          <w:sz w:val="24"/>
          <w:szCs w:val="24"/>
          <w:lang w:val="ru-RU"/>
        </w:rPr>
        <w:t>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3</w:t>
      </w:r>
      <w:r>
        <w:rPr>
          <w:rFonts w:ascii="Times New Roman" w:hAnsi="Times New Roman" w:cs="Times New Roman"/>
          <w:sz w:val="24"/>
          <w:szCs w:val="24"/>
          <w:lang w:val="ru-RU"/>
        </w:rPr>
        <w:t>60,</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и следует в соответствии с процедурой, описанной в</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5</w:t>
      </w:r>
      <w:r>
        <w:rPr>
          <w:rFonts w:ascii="Times New Roman" w:hAnsi="Times New Roman" w:cs="Times New Roman"/>
          <w:sz w:val="24"/>
          <w:szCs w:val="24"/>
          <w:lang w:val="ru-RU"/>
        </w:rPr>
        <w:t>9</w:t>
      </w:r>
      <w:r>
        <w:rPr>
          <w:rFonts w:ascii="Times New Roman" w:hAnsi="Times New Roman" w:cs="Times New Roman"/>
          <w:spacing w:val="-1"/>
          <w:sz w:val="24"/>
          <w:szCs w:val="24"/>
          <w:lang w:val="ru-RU"/>
        </w:rPr>
        <w:t>9</w:t>
      </w:r>
      <w:r>
        <w:rPr>
          <w:rFonts w:ascii="Times New Roman" w:hAnsi="Times New Roman" w:cs="Times New Roman"/>
          <w:sz w:val="24"/>
          <w:szCs w:val="24"/>
          <w:lang w:val="ru-RU"/>
        </w:rPr>
        <w:t>.</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проведения испытаний, важно иметь достаточное количество материала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Рекомендуется иметь количество  равное,</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как минимум, половине того, что используется в течение половины производственной смены</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Речь идет </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 xml:space="preserve"> всех</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видах анодирования, которые перечислены в сертификате завода</w:t>
      </w:r>
      <w:r w:rsidRPr="00505D0C">
        <w:rPr>
          <w:rFonts w:ascii="Times New Roman" w:hAnsi="Times New Roman" w:cs="Times New Roman"/>
          <w:sz w:val="24"/>
          <w:szCs w:val="24"/>
          <w:lang w:val="ru-RU"/>
        </w:rPr>
        <w:t>.</w:t>
      </w:r>
      <w:r>
        <w:rPr>
          <w:rFonts w:ascii="Times New Roman" w:hAnsi="Times New Roman" w:cs="Times New Roman"/>
          <w:sz w:val="24"/>
          <w:szCs w:val="24"/>
          <w:lang w:val="ru-RU"/>
        </w:rPr>
        <w:t xml:space="preserve"> Во избежание непродуктивной инспекционной проверки рекомендуется, чтобы завод уведомил</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соответствующий орган в том случае, если есть вероятность недостаточного количества материала в течение определенного периода времени.</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Инспектор проверяет все листы и ленты, площадь лицевой поверхности которых составляет более 2 м</w:t>
      </w:r>
      <w:proofErr w:type="gramStart"/>
      <w:r>
        <w:rPr>
          <w:rFonts w:ascii="Times New Roman" w:hAnsi="Times New Roman" w:cs="Times New Roman"/>
          <w:spacing w:val="1"/>
          <w:sz w:val="24"/>
          <w:szCs w:val="24"/>
          <w:vertAlign w:val="superscript"/>
          <w:lang w:val="ru-RU"/>
        </w:rPr>
        <w:t>2</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где указан класс толщины, ни один из образцов не должен иметь среднюю или локальную толщину меньше, чем минимальное значение толщины, требуемое для указанного класса. Там, где указана номинальная толщина до 50 µm, все образцы должны иметь среднюю толщину в пределах  ± 20% от номинальной толщины. Там, где указана номинальная толщина более  50 µm, все образцы должны иметь  среднюю толщину в пределах  ± 10 µm от номинальной толщины.</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других продуктов (деталей) инспектор применяет статистический контроль, используя образцы, взятые в соответствии с Таблицей №1. </w:t>
      </w:r>
      <w:r>
        <w:rPr>
          <w:rFonts w:ascii="Times New Roman" w:hAnsi="Times New Roman" w:cs="Times New Roman"/>
          <w:spacing w:val="-2"/>
          <w:sz w:val="24"/>
          <w:szCs w:val="24"/>
          <w:lang w:val="ru-RU"/>
        </w:rPr>
        <w:t>Инспектор должен проверить минимум 30 деталей</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каждого типа анодирования</w:t>
      </w:r>
      <w:r>
        <w:rPr>
          <w:rFonts w:ascii="Times New Roman" w:hAnsi="Times New Roman" w:cs="Times New Roman"/>
          <w:spacing w:val="-2"/>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spacing w:val="7"/>
          <w:sz w:val="24"/>
          <w:szCs w:val="24"/>
          <w:lang w:val="ru-RU"/>
        </w:rPr>
        <w:t xml:space="preserve">В </w:t>
      </w:r>
      <w:proofErr w:type="gramStart"/>
      <w:r>
        <w:rPr>
          <w:rFonts w:ascii="Times New Roman" w:hAnsi="Times New Roman" w:cs="Times New Roman"/>
          <w:spacing w:val="7"/>
          <w:sz w:val="24"/>
          <w:szCs w:val="24"/>
          <w:lang w:val="ru-RU"/>
        </w:rPr>
        <w:t>случае</w:t>
      </w:r>
      <w:proofErr w:type="gramEnd"/>
      <w:r>
        <w:rPr>
          <w:rFonts w:ascii="Times New Roman" w:hAnsi="Times New Roman" w:cs="Times New Roman"/>
          <w:spacing w:val="7"/>
          <w:sz w:val="24"/>
          <w:szCs w:val="24"/>
          <w:lang w:val="ru-RU"/>
        </w:rPr>
        <w:t>, если указан класс толщины, в Таблице №1 приведено максимальное количество образцов, где каждый может иметь среднее значение толщины ниже требуемого для этого класса. Если указан класс толщины, ни один из измеряемы</w:t>
      </w:r>
      <w:proofErr w:type="gramStart"/>
      <w:r>
        <w:rPr>
          <w:rFonts w:ascii="Times New Roman" w:hAnsi="Times New Roman" w:cs="Times New Roman"/>
          <w:spacing w:val="7"/>
          <w:sz w:val="24"/>
          <w:szCs w:val="24"/>
          <w:lang w:val="ru-RU"/>
        </w:rPr>
        <w:t>х-</w:t>
      </w:r>
      <w:proofErr w:type="gramEnd"/>
      <w:r>
        <w:rPr>
          <w:rFonts w:ascii="Times New Roman" w:hAnsi="Times New Roman" w:cs="Times New Roman"/>
          <w:spacing w:val="7"/>
          <w:sz w:val="24"/>
          <w:szCs w:val="24"/>
          <w:lang w:val="ru-RU"/>
        </w:rPr>
        <w:t xml:space="preserve"> образцов не должен иметь локальную толщину пленки минимальной, требуемой для данного класса толщины. </w:t>
      </w:r>
      <w:r>
        <w:rPr>
          <w:rFonts w:ascii="Times New Roman" w:hAnsi="Times New Roman" w:cs="Times New Roman"/>
          <w:spacing w:val="4"/>
          <w:sz w:val="24"/>
          <w:szCs w:val="24"/>
          <w:lang w:val="ru-RU"/>
        </w:rPr>
        <w:t>Там, где указана номинальная толщина до 50 µm,</w:t>
      </w:r>
      <w:r>
        <w:rPr>
          <w:rFonts w:ascii="Times New Roman" w:hAnsi="Times New Roman" w:cs="Times New Roman"/>
          <w:spacing w:val="7"/>
          <w:sz w:val="24"/>
          <w:szCs w:val="24"/>
          <w:lang w:val="ru-RU"/>
        </w:rPr>
        <w:t xml:space="preserve"> в Таблице №1 приведено максимальное количество образцов, где каждый образец может иметь среднее значение толщины в пределах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0</w:t>
      </w:r>
      <w:r>
        <w:rPr>
          <w:rFonts w:ascii="Times New Roman" w:hAnsi="Times New Roman" w:cs="Times New Roman"/>
          <w:sz w:val="24"/>
          <w:szCs w:val="24"/>
          <w:lang w:val="ru-RU"/>
        </w:rPr>
        <w:t xml:space="preserve">% от номинальной толщины. </w:t>
      </w:r>
      <w:r>
        <w:rPr>
          <w:rFonts w:ascii="Times New Roman" w:hAnsi="Times New Roman" w:cs="Times New Roman"/>
          <w:spacing w:val="4"/>
          <w:sz w:val="24"/>
          <w:szCs w:val="24"/>
          <w:lang w:val="ru-RU"/>
        </w:rPr>
        <w:t xml:space="preserve">Там, где указана номинальная толщина выше 50 µm, </w:t>
      </w:r>
      <w:r>
        <w:rPr>
          <w:rFonts w:ascii="Times New Roman" w:hAnsi="Times New Roman" w:cs="Times New Roman"/>
          <w:sz w:val="24"/>
          <w:szCs w:val="24"/>
          <w:lang w:val="ru-RU"/>
        </w:rPr>
        <w:t>в Таблице №1 приведено максимальное количество образцов, где каждый из них может иметь среднее значение толщины</w:t>
      </w:r>
      <w:r>
        <w:rPr>
          <w:rFonts w:ascii="Times New Roman" w:hAnsi="Times New Roman" w:cs="Times New Roman"/>
          <w:spacing w:val="7"/>
          <w:sz w:val="24"/>
          <w:szCs w:val="24"/>
          <w:lang w:val="ru-RU"/>
        </w:rPr>
        <w:t xml:space="preserve"> в пределах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 xml:space="preserve">0 </w:t>
      </w:r>
      <w:r>
        <w:rPr>
          <w:rFonts w:ascii="Times New Roman" w:hAnsi="Times New Roman" w:cs="Times New Roman"/>
          <w:sz w:val="24"/>
          <w:szCs w:val="24"/>
          <w:lang w:val="ru-RU"/>
        </w:rPr>
        <w:t>µm от номинальной толщины.</w:t>
      </w:r>
    </w:p>
    <w:p w:rsidR="003C6BDD" w:rsidRDefault="003C6BDD" w:rsidP="003C6BDD">
      <w:pPr>
        <w:spacing w:before="240" w:line="276" w:lineRule="auto"/>
        <w:ind w:firstLine="567"/>
        <w:jc w:val="both"/>
        <w:rPr>
          <w:rFonts w:ascii="Times New Roman" w:eastAsia="Arial" w:hAnsi="Times New Roman" w:cs="Times New Roman"/>
          <w:spacing w:val="7"/>
          <w:sz w:val="24"/>
          <w:szCs w:val="24"/>
          <w:lang w:val="ru-RU"/>
        </w:rPr>
      </w:pPr>
      <w:r>
        <w:rPr>
          <w:rFonts w:ascii="Times New Roman" w:eastAsia="Arial" w:hAnsi="Times New Roman" w:cs="Times New Roman"/>
          <w:spacing w:val="7"/>
          <w:sz w:val="24"/>
          <w:szCs w:val="24"/>
          <w:lang w:val="ru-RU"/>
        </w:rPr>
        <w:t>Особое внимание следует обратить на то, что минимальная локальная толщина  составляет 80% от минимальной средней толщины, требуемой для данного класса толщины.</w:t>
      </w:r>
    </w:p>
    <w:p w:rsidR="003C6BDD" w:rsidRPr="00505D0C" w:rsidRDefault="003C6BDD" w:rsidP="003C6BDD">
      <w:pPr>
        <w:spacing w:before="240" w:line="276" w:lineRule="auto"/>
        <w:jc w:val="both"/>
        <w:rPr>
          <w:rFonts w:ascii="Times New Roman" w:eastAsia="Arial" w:hAnsi="Times New Roman" w:cs="Times New Roman"/>
          <w:b/>
          <w:bCs/>
          <w:color w:val="0070C0"/>
          <w:spacing w:val="1"/>
          <w:sz w:val="28"/>
          <w:szCs w:val="28"/>
          <w:lang w:val="ru-RU"/>
        </w:rPr>
      </w:pPr>
      <w:r w:rsidRPr="00EE33AE">
        <w:rPr>
          <w:rFonts w:ascii="Times New Roman" w:eastAsia="Arial" w:hAnsi="Times New Roman" w:cs="Times New Roman"/>
          <w:b/>
          <w:bCs/>
          <w:color w:val="0070C0"/>
          <w:spacing w:val="-3"/>
          <w:sz w:val="28"/>
          <w:szCs w:val="28"/>
          <w:lang w:val="ru-RU"/>
        </w:rPr>
        <w:t>Таблица №</w:t>
      </w:r>
      <w:r w:rsidRPr="00EE33AE">
        <w:rPr>
          <w:rFonts w:ascii="Times New Roman" w:eastAsia="Arial" w:hAnsi="Times New Roman" w:cs="Times New Roman"/>
          <w:b/>
          <w:bCs/>
          <w:color w:val="0070C0"/>
          <w:sz w:val="28"/>
          <w:szCs w:val="28"/>
          <w:lang w:val="ru-RU"/>
        </w:rPr>
        <w:t xml:space="preserve">1. </w:t>
      </w:r>
      <w:r w:rsidRPr="00EE33AE">
        <w:rPr>
          <w:rFonts w:ascii="Times New Roman" w:eastAsia="Arial" w:hAnsi="Times New Roman" w:cs="Times New Roman"/>
          <w:b/>
          <w:bCs/>
          <w:color w:val="0070C0"/>
          <w:spacing w:val="1"/>
          <w:sz w:val="28"/>
          <w:szCs w:val="28"/>
          <w:lang w:val="ru-RU"/>
        </w:rPr>
        <w:t xml:space="preserve"> Требования </w:t>
      </w:r>
      <w:r>
        <w:rPr>
          <w:rFonts w:ascii="Times New Roman" w:eastAsia="Arial" w:hAnsi="Times New Roman" w:cs="Times New Roman"/>
          <w:b/>
          <w:bCs/>
          <w:color w:val="0070C0"/>
          <w:spacing w:val="1"/>
          <w:sz w:val="28"/>
          <w:szCs w:val="28"/>
          <w:lang w:val="ru-RU"/>
        </w:rPr>
        <w:t>по количеству образцов в зависимости от размеров партии</w:t>
      </w:r>
    </w:p>
    <w:tbl>
      <w:tblPr>
        <w:tblStyle w:val="TableNormal"/>
        <w:tblW w:w="5000" w:type="pct"/>
        <w:tblInd w:w="0" w:type="dxa"/>
        <w:tblLook w:val="01E0" w:firstRow="1" w:lastRow="1" w:firstColumn="1" w:lastColumn="1" w:noHBand="0" w:noVBand="0"/>
      </w:tblPr>
      <w:tblGrid>
        <w:gridCol w:w="2722"/>
        <w:gridCol w:w="2956"/>
        <w:gridCol w:w="3694"/>
      </w:tblGrid>
      <w:tr w:rsidR="003C6BDD" w:rsidRPr="007D66C5" w:rsidTr="003C6BDD">
        <w:trPr>
          <w:trHeight w:hRule="exact" w:val="1123"/>
        </w:trPr>
        <w:tc>
          <w:tcPr>
            <w:tcW w:w="1452" w:type="pct"/>
            <w:tcBorders>
              <w:top w:val="single" w:sz="6" w:space="0" w:color="000000"/>
              <w:left w:val="single" w:sz="6" w:space="0" w:color="000000"/>
              <w:bottom w:val="single" w:sz="6" w:space="0" w:color="000000"/>
              <w:right w:val="single" w:sz="6" w:space="0" w:color="000000"/>
            </w:tcBorders>
            <w:vAlign w:val="center"/>
            <w:hideMark/>
          </w:tcPr>
          <w:p w:rsidR="003C6BDD" w:rsidRDefault="003C6BDD" w:rsidP="003C6BDD">
            <w:pPr>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изделий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партии</w:t>
            </w:r>
            <w:proofErr w:type="spellEnd"/>
          </w:p>
        </w:tc>
        <w:tc>
          <w:tcPr>
            <w:tcW w:w="1577" w:type="pct"/>
            <w:tcBorders>
              <w:top w:val="single" w:sz="6" w:space="0" w:color="000000"/>
              <w:left w:val="single" w:sz="6" w:space="0" w:color="000000"/>
              <w:bottom w:val="single" w:sz="6" w:space="0" w:color="000000"/>
              <w:right w:val="single" w:sz="6" w:space="0" w:color="000000"/>
            </w:tcBorders>
            <w:vAlign w:val="center"/>
            <w:hideMark/>
          </w:tcPr>
          <w:p w:rsidR="003C6BDD" w:rsidRDefault="003C6BDD" w:rsidP="003C6BDD">
            <w:pPr>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образцов для проведения испытаний</w:t>
            </w:r>
          </w:p>
          <w:p w:rsidR="003C6BDD" w:rsidRDefault="003C6BDD" w:rsidP="003C6BDD">
            <w:pPr>
              <w:jc w:val="center"/>
              <w:rPr>
                <w:rFonts w:ascii="Times New Roman" w:hAnsi="Times New Roman" w:cs="Times New Roman"/>
                <w:sz w:val="24"/>
                <w:szCs w:val="24"/>
                <w:lang w:val="ru-RU"/>
              </w:rPr>
            </w:pPr>
            <w:r>
              <w:rPr>
                <w:rFonts w:ascii="Times New Roman" w:hAnsi="Times New Roman" w:cs="Times New Roman"/>
                <w:sz w:val="24"/>
                <w:szCs w:val="24"/>
                <w:lang w:val="ru-RU"/>
              </w:rPr>
              <w:t>(определялось произвольно)</w:t>
            </w:r>
          </w:p>
        </w:tc>
        <w:tc>
          <w:tcPr>
            <w:tcW w:w="1971" w:type="pct"/>
            <w:tcBorders>
              <w:top w:val="single" w:sz="6" w:space="0" w:color="000000"/>
              <w:left w:val="single" w:sz="6" w:space="0" w:color="000000"/>
              <w:bottom w:val="single" w:sz="6" w:space="0" w:color="000000"/>
              <w:right w:val="single" w:sz="6" w:space="0" w:color="000000"/>
            </w:tcBorders>
            <w:vAlign w:val="center"/>
            <w:hideMark/>
          </w:tcPr>
          <w:p w:rsidR="003C6BDD" w:rsidRDefault="003C6BDD" w:rsidP="003C6BDD">
            <w:pPr>
              <w:jc w:val="center"/>
              <w:rPr>
                <w:rFonts w:ascii="Times New Roman" w:hAnsi="Times New Roman" w:cs="Times New Roman"/>
                <w:sz w:val="24"/>
                <w:szCs w:val="24"/>
                <w:lang w:val="ru-RU"/>
              </w:rPr>
            </w:pPr>
            <w:r>
              <w:rPr>
                <w:rFonts w:ascii="Times New Roman" w:hAnsi="Times New Roman" w:cs="Times New Roman"/>
                <w:sz w:val="24"/>
                <w:szCs w:val="24"/>
                <w:lang w:val="ru-RU"/>
              </w:rPr>
              <w:t>Максимально допустимое количество некачественных образцов</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1 - 10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proofErr w:type="spellStart"/>
            <w:r>
              <w:rPr>
                <w:rFonts w:ascii="Times New Roman" w:hAnsi="Times New Roman" w:cs="Times New Roman"/>
                <w:sz w:val="24"/>
                <w:szCs w:val="24"/>
              </w:rPr>
              <w:t>Все</w:t>
            </w:r>
            <w:proofErr w:type="spellEnd"/>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0</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11 - 200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10</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201 - 300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15</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w:t>
            </w:r>
          </w:p>
        </w:tc>
      </w:tr>
      <w:tr w:rsidR="003C6BDD" w:rsidTr="003C6BDD">
        <w:trPr>
          <w:trHeight w:hRule="exact" w:val="394"/>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301 - 500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20</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2</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501 - 800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30</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3</w:t>
            </w:r>
          </w:p>
        </w:tc>
      </w:tr>
      <w:tr w:rsidR="003C6BDD" w:rsidTr="003C6BDD">
        <w:trPr>
          <w:trHeight w:hRule="exact" w:val="397"/>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801 - 1300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40</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3</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1301 - 3200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55</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4</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3201 - 8000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75</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6</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8001 - 22000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115</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8</w:t>
            </w:r>
          </w:p>
        </w:tc>
      </w:tr>
      <w:tr w:rsidR="003C6BDD" w:rsidTr="003C6BDD">
        <w:trPr>
          <w:trHeight w:hRule="exact" w:val="396"/>
        </w:trPr>
        <w:tc>
          <w:tcPr>
            <w:tcW w:w="1452"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22001 - 110000</w:t>
            </w:r>
          </w:p>
        </w:tc>
        <w:tc>
          <w:tcPr>
            <w:tcW w:w="1577"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150</w:t>
            </w:r>
          </w:p>
        </w:tc>
        <w:tc>
          <w:tcPr>
            <w:tcW w:w="1971" w:type="pct"/>
            <w:tcBorders>
              <w:top w:val="single" w:sz="6" w:space="0" w:color="000000"/>
              <w:left w:val="single" w:sz="6" w:space="0" w:color="000000"/>
              <w:bottom w:val="single" w:sz="6" w:space="0" w:color="000000"/>
              <w:right w:val="single" w:sz="6" w:space="0" w:color="000000"/>
            </w:tcBorders>
            <w:hideMark/>
          </w:tcPr>
          <w:p w:rsidR="003C6BDD" w:rsidRDefault="003C6BDD" w:rsidP="003C6BDD">
            <w:pPr>
              <w:jc w:val="center"/>
              <w:rPr>
                <w:rFonts w:ascii="Times New Roman" w:hAnsi="Times New Roman" w:cs="Times New Roman"/>
                <w:sz w:val="24"/>
                <w:szCs w:val="24"/>
              </w:rPr>
            </w:pPr>
            <w:r>
              <w:rPr>
                <w:rFonts w:ascii="Times New Roman" w:hAnsi="Times New Roman" w:cs="Times New Roman"/>
                <w:sz w:val="24"/>
                <w:szCs w:val="24"/>
              </w:rPr>
              <w:t>11</w:t>
            </w:r>
          </w:p>
        </w:tc>
      </w:tr>
    </w:tbl>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en-US"/>
        </w:rPr>
        <w:t>3</w:t>
      </w:r>
      <w:r>
        <w:rPr>
          <w:rFonts w:ascii="Times New Roman" w:hAnsi="Times New Roman" w:cs="Times New Roman"/>
          <w:b/>
          <w:color w:val="0070C0"/>
          <w:sz w:val="24"/>
          <w:szCs w:val="24"/>
          <w:lang w:val="ru-RU"/>
        </w:rPr>
        <w:t>.</w:t>
      </w:r>
      <w:r>
        <w:rPr>
          <w:rFonts w:ascii="Times New Roman" w:hAnsi="Times New Roman" w:cs="Times New Roman"/>
          <w:b/>
          <w:color w:val="0070C0"/>
          <w:sz w:val="24"/>
          <w:szCs w:val="24"/>
          <w:lang w:val="en-US"/>
        </w:rPr>
        <w:t>7</w:t>
      </w:r>
      <w:r>
        <w:rPr>
          <w:rFonts w:ascii="Times New Roman" w:hAnsi="Times New Roman" w:cs="Times New Roman"/>
          <w:b/>
          <w:color w:val="0070C0"/>
          <w:sz w:val="24"/>
          <w:szCs w:val="24"/>
          <w:lang w:val="ru-RU"/>
        </w:rPr>
        <w:t>.Тест на потерю массы</w:t>
      </w:r>
    </w:p>
    <w:p w:rsidR="003C6BDD" w:rsidRDefault="003C6BDD" w:rsidP="003C6BDD">
      <w:pPr>
        <w:pStyle w:val="aa"/>
        <w:spacing w:before="240" w:line="276" w:lineRule="auto"/>
        <w:ind w:left="0" w:right="21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Инспектор проводит тест на потерю массы как описано в подпункте «</w:t>
      </w:r>
      <w:r>
        <w:rPr>
          <w:rFonts w:ascii="Times New Roman" w:hAnsi="Times New Roman" w:cs="Times New Roman"/>
          <w:spacing w:val="-1"/>
          <w:sz w:val="24"/>
          <w:szCs w:val="24"/>
          <w:lang w:val="ru-RU"/>
        </w:rPr>
        <w:t>Испытание продукции во время инспекции</w:t>
      </w:r>
      <w:r>
        <w:rPr>
          <w:rFonts w:ascii="Times New Roman" w:hAnsi="Times New Roman" w:cs="Times New Roman"/>
          <w:spacing w:val="1"/>
          <w:sz w:val="24"/>
          <w:szCs w:val="24"/>
          <w:lang w:val="ru-RU"/>
        </w:rPr>
        <w:t xml:space="preserve">» в Приложении. Образцы берутся из профилей, которые уже были </w:t>
      </w:r>
      <w:proofErr w:type="gramStart"/>
      <w:r>
        <w:rPr>
          <w:rFonts w:ascii="Times New Roman" w:hAnsi="Times New Roman" w:cs="Times New Roman"/>
          <w:spacing w:val="1"/>
          <w:sz w:val="24"/>
          <w:szCs w:val="24"/>
          <w:lang w:val="ru-RU"/>
        </w:rPr>
        <w:t>протестированы и подготовлены</w:t>
      </w:r>
      <w:proofErr w:type="gramEnd"/>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сертифицированной компанией под контролем инспектора.</w:t>
      </w:r>
    </w:p>
    <w:p w:rsidR="003C6BDD" w:rsidRPr="00505D0C" w:rsidRDefault="003C6BDD" w:rsidP="003C6BDD">
      <w:pPr>
        <w:spacing w:before="240" w:line="276" w:lineRule="auto"/>
        <w:ind w:firstLine="567"/>
        <w:jc w:val="both"/>
        <w:rPr>
          <w:rFonts w:ascii="Times New Roman" w:hAnsi="Times New Roman" w:cs="Times New Roman"/>
          <w:sz w:val="24"/>
          <w:szCs w:val="24"/>
          <w:lang w:val="ru-RU" w:eastAsia="en-GB"/>
        </w:rPr>
      </w:pPr>
      <w:r>
        <w:rPr>
          <w:rFonts w:ascii="Times New Roman" w:hAnsi="Times New Roman" w:cs="Times New Roman"/>
          <w:sz w:val="24"/>
          <w:szCs w:val="24"/>
          <w:lang w:val="ru-RU" w:eastAsia="en-GB"/>
        </w:rPr>
        <w:t>Если в инспектируемых партиях присутствуют изделия разных типов анодирования и</w:t>
      </w:r>
      <w:r w:rsidRPr="00876D4D">
        <w:rPr>
          <w:rFonts w:ascii="Times New Roman" w:hAnsi="Times New Roman" w:cs="Times New Roman"/>
          <w:sz w:val="24"/>
          <w:szCs w:val="24"/>
          <w:lang w:val="ru-RU" w:eastAsia="en-GB"/>
        </w:rPr>
        <w:t>/</w:t>
      </w:r>
      <w:r>
        <w:rPr>
          <w:rFonts w:ascii="Times New Roman" w:hAnsi="Times New Roman" w:cs="Times New Roman"/>
          <w:sz w:val="24"/>
          <w:szCs w:val="24"/>
          <w:lang w:val="ru-RU" w:eastAsia="en-GB"/>
        </w:rPr>
        <w:t>или как цветной так и бесцветный анодированный алюминий</w:t>
      </w:r>
      <w:r w:rsidRPr="00505D0C">
        <w:rPr>
          <w:rFonts w:ascii="Times New Roman" w:hAnsi="Times New Roman" w:cs="Times New Roman"/>
          <w:sz w:val="24"/>
          <w:szCs w:val="24"/>
          <w:lang w:val="ru-RU" w:eastAsia="en-GB"/>
        </w:rPr>
        <w:t>,</w:t>
      </w:r>
      <w:r>
        <w:rPr>
          <w:rFonts w:ascii="Times New Roman" w:hAnsi="Times New Roman" w:cs="Times New Roman"/>
          <w:sz w:val="24"/>
          <w:szCs w:val="24"/>
          <w:lang w:val="ru-RU" w:eastAsia="en-GB"/>
        </w:rPr>
        <w:t xml:space="preserve"> в таком случае проводится один тест на потерю массы на образце из партии, к которому будут предъявлены повышенные требования по уплотнению</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Таким образом</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 xml:space="preserve">предпочтительно проводить испытание на </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 xml:space="preserve">образце с цветным анодированием, а не </w:t>
      </w:r>
      <w:proofErr w:type="gramStart"/>
      <w:r>
        <w:rPr>
          <w:rFonts w:ascii="Times New Roman" w:hAnsi="Times New Roman" w:cs="Times New Roman"/>
          <w:sz w:val="24"/>
          <w:szCs w:val="24"/>
          <w:lang w:val="ru-RU" w:eastAsia="en-GB"/>
        </w:rPr>
        <w:t>на</w:t>
      </w:r>
      <w:proofErr w:type="gramEnd"/>
      <w:r>
        <w:rPr>
          <w:rFonts w:ascii="Times New Roman" w:hAnsi="Times New Roman" w:cs="Times New Roman"/>
          <w:sz w:val="24"/>
          <w:szCs w:val="24"/>
          <w:lang w:val="ru-RU" w:eastAsia="en-GB"/>
        </w:rPr>
        <w:t xml:space="preserve"> бесцветном</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Испытание проводится на образце с предварительной кислотной обработкой,</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нежели без нее</w:t>
      </w:r>
      <w:r w:rsidRPr="00505D0C">
        <w:rPr>
          <w:rFonts w:ascii="Times New Roman" w:hAnsi="Times New Roman" w:cs="Times New Roman"/>
          <w:sz w:val="24"/>
          <w:szCs w:val="24"/>
          <w:lang w:val="ru-RU" w:eastAsia="en-GB"/>
        </w:rPr>
        <w:t>.</w:t>
      </w:r>
    </w:p>
    <w:p w:rsidR="003C6BDD" w:rsidRPr="00505D0C" w:rsidRDefault="003C6BDD" w:rsidP="003C6BDD">
      <w:pPr>
        <w:pStyle w:val="aa"/>
        <w:spacing w:before="240" w:line="276" w:lineRule="auto"/>
        <w:ind w:left="0" w:right="2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осмотра партии, </w:t>
      </w:r>
      <w:proofErr w:type="gramStart"/>
      <w:r>
        <w:rPr>
          <w:rFonts w:ascii="Times New Roman" w:hAnsi="Times New Roman" w:cs="Times New Roman"/>
          <w:sz w:val="24"/>
          <w:szCs w:val="24"/>
          <w:lang w:val="en-US"/>
        </w:rPr>
        <w:t>e</w:t>
      </w:r>
      <w:proofErr w:type="spellStart"/>
      <w:proofErr w:type="gramEnd"/>
      <w:r>
        <w:rPr>
          <w:rFonts w:ascii="Times New Roman" w:hAnsi="Times New Roman" w:cs="Times New Roman"/>
          <w:sz w:val="24"/>
          <w:szCs w:val="24"/>
          <w:lang w:val="ru-RU"/>
        </w:rPr>
        <w:t>сли</w:t>
      </w:r>
      <w:proofErr w:type="spellEnd"/>
      <w:r>
        <w:rPr>
          <w:rFonts w:ascii="Times New Roman" w:hAnsi="Times New Roman" w:cs="Times New Roman"/>
          <w:sz w:val="24"/>
          <w:szCs w:val="24"/>
          <w:lang w:val="ru-RU"/>
        </w:rPr>
        <w:t xml:space="preserve"> произведены измерения проводимости,  испытание на потерю массы выполняется на той части образца, которая обладает самый высокой  проводимостью. При использовании холодного уплотнения испытание на потерю массы применяется на той части образца, где самый высокий показатель толщины.</w:t>
      </w:r>
    </w:p>
    <w:p w:rsidR="003C6BDD" w:rsidRDefault="003C6BDD" w:rsidP="003C6BDD">
      <w:pPr>
        <w:pStyle w:val="aa"/>
        <w:spacing w:before="240" w:line="276" w:lineRule="auto"/>
        <w:ind w:left="0" w:right="214"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если во время инспекции инспектор обнаруживает, что потеря массы больше, чем указанно в предельных значениях, он повторяет испытание, используя новый образец из той же самой партии.</w:t>
      </w:r>
    </w:p>
    <w:p w:rsidR="003C6BDD" w:rsidRDefault="003C6BDD" w:rsidP="003C6BDD">
      <w:pPr>
        <w:pStyle w:val="aa"/>
        <w:spacing w:before="240" w:line="276" w:lineRule="auto"/>
        <w:ind w:left="0" w:right="216"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В </w:t>
      </w:r>
      <w:proofErr w:type="gramStart"/>
      <w:r>
        <w:rPr>
          <w:rFonts w:ascii="Times New Roman" w:hAnsi="Times New Roman" w:cs="Times New Roman"/>
          <w:spacing w:val="-2"/>
          <w:sz w:val="24"/>
          <w:szCs w:val="24"/>
          <w:lang w:val="ru-RU"/>
        </w:rPr>
        <w:t>случае</w:t>
      </w:r>
      <w:proofErr w:type="gramEnd"/>
      <w:r>
        <w:rPr>
          <w:rFonts w:ascii="Times New Roman" w:hAnsi="Times New Roman" w:cs="Times New Roman"/>
          <w:spacing w:val="-2"/>
          <w:sz w:val="24"/>
          <w:szCs w:val="24"/>
          <w:lang w:val="ru-RU"/>
        </w:rPr>
        <w:t xml:space="preserve">, если этот тест проводится в испытательной лаборатории инспектора, инспектор берет на </w:t>
      </w:r>
      <w:r>
        <w:rPr>
          <w:rFonts w:ascii="Times New Roman" w:hAnsi="Times New Roman" w:cs="Times New Roman"/>
          <w:sz w:val="24"/>
          <w:szCs w:val="24"/>
          <w:lang w:val="ru-RU"/>
        </w:rPr>
        <w:t>предприятия два образца из каждой партии. Тест проводится не позднее двух недель после уплотнения.</w:t>
      </w:r>
    </w:p>
    <w:p w:rsidR="003C6BDD" w:rsidRDefault="003C6BDD" w:rsidP="003C6BDD">
      <w:pPr>
        <w:pStyle w:val="aa"/>
        <w:spacing w:before="240" w:line="276" w:lineRule="auto"/>
        <w:ind w:left="0" w:right="2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потеря массы на двух образцах из какой-либо одной партии превышает приемлемые пределы, то инспекция признается неудовлетворительной.</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.Испытание каплей красителя и тесты на  проводимость</w:t>
      </w:r>
    </w:p>
    <w:p w:rsidR="003C6BDD" w:rsidRDefault="003C6BDD" w:rsidP="003C6BDD">
      <w:pPr>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Инспектор проводит испытание каплей красителя и тест на  проводимость как описано в подпункте «</w:t>
      </w:r>
      <w:r>
        <w:rPr>
          <w:rFonts w:ascii="Times New Roman" w:hAnsi="Times New Roman" w:cs="Times New Roman"/>
          <w:spacing w:val="-1"/>
          <w:sz w:val="24"/>
          <w:szCs w:val="24"/>
          <w:lang w:val="ru-RU"/>
        </w:rPr>
        <w:t>Испытание продукции во время инспекции</w:t>
      </w:r>
      <w:r>
        <w:rPr>
          <w:rFonts w:ascii="Times New Roman" w:hAnsi="Times New Roman" w:cs="Times New Roman"/>
          <w:spacing w:val="1"/>
          <w:sz w:val="24"/>
          <w:szCs w:val="24"/>
          <w:lang w:val="ru-RU"/>
        </w:rPr>
        <w:t>» в Приложении.</w:t>
      </w:r>
    </w:p>
    <w:p w:rsidR="003C6BDD" w:rsidRDefault="003C6BDD" w:rsidP="003C6BDD">
      <w:pPr>
        <w:pStyle w:val="aa"/>
        <w:spacing w:before="240" w:line="276" w:lineRule="auto"/>
        <w:ind w:left="0" w:right="2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Правила взятия образцов такие же, как и для взятия образцов для измерения толщины анодной пленки </w:t>
      </w:r>
      <w:r>
        <w:rPr>
          <w:rFonts w:ascii="Times New Roman" w:hAnsi="Times New Roman" w:cs="Times New Roman"/>
          <w:sz w:val="24"/>
          <w:szCs w:val="24"/>
          <w:lang w:val="ru-RU"/>
        </w:rPr>
        <w:t>(</w:t>
      </w:r>
      <w:r>
        <w:rPr>
          <w:rFonts w:ascii="Times New Roman" w:hAnsi="Times New Roman" w:cs="Times New Roman"/>
          <w:spacing w:val="-3"/>
          <w:sz w:val="24"/>
          <w:szCs w:val="24"/>
          <w:lang w:val="ru-RU"/>
        </w:rPr>
        <w:t>смотри выше</w:t>
      </w:r>
      <w:r>
        <w:rPr>
          <w:rFonts w:ascii="Times New Roman" w:hAnsi="Times New Roman" w:cs="Times New Roman"/>
          <w:sz w:val="24"/>
          <w:szCs w:val="24"/>
          <w:lang w:val="ru-RU"/>
        </w:rPr>
        <w:t>)</w:t>
      </w:r>
      <w:r>
        <w:rPr>
          <w:rFonts w:ascii="Times New Roman" w:hAnsi="Times New Roman" w:cs="Times New Roman"/>
          <w:spacing w:val="22"/>
          <w:sz w:val="24"/>
          <w:szCs w:val="24"/>
          <w:lang w:val="ru-RU"/>
        </w:rPr>
        <w:t xml:space="preserve"> </w:t>
      </w:r>
      <w:r>
        <w:rPr>
          <w:rFonts w:ascii="Times New Roman" w:hAnsi="Times New Roman" w:cs="Times New Roman"/>
          <w:spacing w:val="1"/>
          <w:sz w:val="24"/>
          <w:szCs w:val="24"/>
          <w:lang w:val="ru-RU"/>
        </w:rPr>
        <w:t>за исключением того, что все образцы должны показать удовлетворительный результат.</w:t>
      </w:r>
      <w:r>
        <w:rPr>
          <w:rFonts w:ascii="Times New Roman" w:hAnsi="Times New Roman" w:cs="Times New Roman"/>
          <w:spacing w:val="22"/>
          <w:sz w:val="24"/>
          <w:szCs w:val="24"/>
          <w:lang w:val="ru-RU"/>
        </w:rPr>
        <w:t xml:space="preserve"> </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.9.Испытание на стойкость к истиранию (абразивную стойкость поверхности)</w:t>
      </w:r>
    </w:p>
    <w:p w:rsidR="003C6BDD" w:rsidRDefault="003C6BDD" w:rsidP="003C6BDD">
      <w:pPr>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Инспектор проводит тест на стойкость поверхности к истиранию как описано в подпункте «</w:t>
      </w:r>
      <w:r>
        <w:rPr>
          <w:rFonts w:ascii="Times New Roman" w:hAnsi="Times New Roman" w:cs="Times New Roman"/>
          <w:spacing w:val="-1"/>
          <w:sz w:val="24"/>
          <w:szCs w:val="24"/>
          <w:lang w:val="ru-RU"/>
        </w:rPr>
        <w:t>Испытание продукции во время инспекции</w:t>
      </w:r>
      <w:r>
        <w:rPr>
          <w:rFonts w:ascii="Times New Roman" w:hAnsi="Times New Roman" w:cs="Times New Roman"/>
          <w:spacing w:val="1"/>
          <w:sz w:val="24"/>
          <w:szCs w:val="24"/>
          <w:lang w:val="ru-RU"/>
        </w:rPr>
        <w:t>» в Приложении.</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Если среди образцов, взятых для статистического контроля (смотри выше), имеются образцы с классом толщины АА 20 или больше, инспектор проводит этот тест на одном из образцов с самой большой толщиной</w:t>
      </w:r>
      <w:r>
        <w:rPr>
          <w:rFonts w:ascii="Times New Roman" w:hAnsi="Times New Roman" w:cs="Times New Roman"/>
          <w:color w:val="7030A0"/>
          <w:spacing w:val="-2"/>
          <w:sz w:val="24"/>
          <w:szCs w:val="24"/>
          <w:lang w:val="ru-RU"/>
        </w:rPr>
        <w:t>.</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.10.Внутренний контроль качества на предприятии</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Инспектор проверяет соответствие внутренней системы контроля качества требованиям, описанным в подпункте «Журналы контроля производства» в Приложении. Он также должен проверить регулярность и данные по проведению контрольных тестов продукции, а также технологического процесса, что описано в подпунктах «Испытание продукции, которые необходимо проводить сертифицированной компании» и «Методы производственного контроля» в Приложении.</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8.</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.11.Журнал контроля претензий</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должен проверить, что журнал по поступающим претензиям к качеству ведется и соответствующим образом </w:t>
      </w:r>
      <w:proofErr w:type="gramStart"/>
      <w:r>
        <w:rPr>
          <w:rFonts w:ascii="Times New Roman" w:hAnsi="Times New Roman" w:cs="Times New Roman"/>
          <w:sz w:val="24"/>
          <w:szCs w:val="24"/>
          <w:lang w:val="ru-RU"/>
        </w:rPr>
        <w:t>описывает</w:t>
      </w:r>
      <w:proofErr w:type="gramEnd"/>
      <w:r>
        <w:rPr>
          <w:rFonts w:ascii="Times New Roman" w:hAnsi="Times New Roman" w:cs="Times New Roman"/>
          <w:sz w:val="24"/>
          <w:szCs w:val="24"/>
          <w:lang w:val="ru-RU"/>
        </w:rPr>
        <w:t xml:space="preserve"> как расследуются претензии  и какие меры приняты для их устранения.</w:t>
      </w:r>
      <w:bookmarkStart w:id="25" w:name="_Toc430081771"/>
    </w:p>
    <w:p w:rsidR="003C6BDD" w:rsidRPr="00505D0C" w:rsidRDefault="003C6BDD" w:rsidP="003C6BDD">
      <w:pPr>
        <w:spacing w:before="240" w:line="276" w:lineRule="auto"/>
        <w:jc w:val="both"/>
        <w:rPr>
          <w:rFonts w:ascii="Times New Roman" w:hAnsi="Times New Roman" w:cs="Times New Roman"/>
          <w:b/>
          <w:color w:val="0070C0"/>
          <w:sz w:val="26"/>
          <w:szCs w:val="26"/>
          <w:lang w:val="ru-RU"/>
        </w:rPr>
      </w:pPr>
      <w:r w:rsidRPr="00FE34AE">
        <w:rPr>
          <w:rFonts w:ascii="Times New Roman" w:hAnsi="Times New Roman" w:cs="Times New Roman"/>
          <w:b/>
          <w:color w:val="0070C0"/>
          <w:sz w:val="26"/>
          <w:szCs w:val="26"/>
          <w:lang w:val="ru-RU"/>
        </w:rPr>
        <w:t>8.</w:t>
      </w:r>
      <w:r w:rsidRPr="00505D0C">
        <w:rPr>
          <w:rFonts w:ascii="Times New Roman" w:hAnsi="Times New Roman" w:cs="Times New Roman"/>
          <w:b/>
          <w:color w:val="0070C0"/>
          <w:sz w:val="26"/>
          <w:szCs w:val="26"/>
          <w:lang w:val="ru-RU"/>
        </w:rPr>
        <w:t>4</w:t>
      </w:r>
      <w:r w:rsidRPr="00FE34AE">
        <w:rPr>
          <w:rFonts w:ascii="Times New Roman" w:hAnsi="Times New Roman" w:cs="Times New Roman"/>
          <w:b/>
          <w:color w:val="0070C0"/>
          <w:sz w:val="26"/>
          <w:szCs w:val="26"/>
          <w:lang w:val="ru-RU"/>
        </w:rPr>
        <w:t>.Контроль производственных процессов</w:t>
      </w:r>
      <w:bookmarkEnd w:id="25"/>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Инспектор контролирует, что все производственные процессы соответствуют требованиям, описанным в подпункте «Производственные процессы» в Приложении. Он также проводит визуальную проверку, чтобы удостовериться, что анализы ванны проводятся правильно.</w:t>
      </w:r>
    </w:p>
    <w:p w:rsidR="003C6BDD" w:rsidRDefault="003C6BDD" w:rsidP="003C6BDD">
      <w:pPr>
        <w:spacing w:before="240" w:line="276" w:lineRule="auto"/>
        <w:ind w:firstLine="567"/>
        <w:jc w:val="both"/>
        <w:rPr>
          <w:rFonts w:ascii="Times New Roman" w:hAnsi="Times New Roman" w:cs="Times New Roman"/>
          <w:color w:val="0070C0"/>
          <w:sz w:val="24"/>
          <w:szCs w:val="24"/>
          <w:highlight w:val="yellow"/>
          <w:lang w:val="ru-RU"/>
        </w:rPr>
      </w:pPr>
      <w:r>
        <w:rPr>
          <w:rFonts w:ascii="Times New Roman" w:hAnsi="Times New Roman" w:cs="Times New Roman"/>
          <w:sz w:val="24"/>
          <w:szCs w:val="24"/>
          <w:lang w:val="ru-RU"/>
        </w:rPr>
        <w:t>В том случае, когда сертифицированная компания не хочет проведения инспекции на определенной линии анодирования, она должен доказать инспектору, что это оборудование не используется для производства сертифицированной продукции. Таким свидетельством могут послужить ж</w:t>
      </w:r>
      <w:r>
        <w:rPr>
          <w:rFonts w:ascii="Times New Roman" w:eastAsia="Arial" w:hAnsi="Times New Roman" w:cs="Times New Roman"/>
          <w:bCs/>
          <w:sz w:val="24"/>
          <w:szCs w:val="24"/>
          <w:lang w:val="ru-RU"/>
        </w:rPr>
        <w:t>урналы контроля производства</w:t>
      </w:r>
      <w:r>
        <w:rPr>
          <w:rFonts w:ascii="Times New Roman" w:hAnsi="Times New Roman" w:cs="Times New Roman"/>
          <w:sz w:val="24"/>
          <w:szCs w:val="24"/>
          <w:lang w:val="ru-RU"/>
        </w:rPr>
        <w:t>.</w:t>
      </w:r>
    </w:p>
    <w:p w:rsidR="003C6BDD" w:rsidRDefault="003C6BDD" w:rsidP="003C6BDD">
      <w:pPr>
        <w:spacing w:before="240" w:line="276" w:lineRule="auto"/>
        <w:jc w:val="both"/>
        <w:rPr>
          <w:rFonts w:ascii="Times New Roman" w:hAnsi="Times New Roman" w:cs="Times New Roman"/>
          <w:b/>
          <w:color w:val="0070C0"/>
          <w:sz w:val="28"/>
          <w:szCs w:val="28"/>
          <w:lang w:val="ru-RU"/>
        </w:rPr>
      </w:pPr>
      <w:bookmarkStart w:id="26" w:name="_Toc430081772"/>
      <w:bookmarkStart w:id="27" w:name="_Toc430081773"/>
    </w:p>
    <w:p w:rsidR="003C6BDD" w:rsidRDefault="003C6BDD" w:rsidP="003C6BDD">
      <w:pPr>
        <w:spacing w:before="240" w:line="276" w:lineRule="auto"/>
        <w:jc w:val="both"/>
        <w:rPr>
          <w:rFonts w:ascii="Times New Roman" w:hAnsi="Times New Roman" w:cs="Times New Roman"/>
          <w:b/>
          <w:color w:val="0070C0"/>
          <w:sz w:val="28"/>
          <w:szCs w:val="28"/>
          <w:lang w:val="ru-RU"/>
        </w:rPr>
      </w:pPr>
    </w:p>
    <w:p w:rsidR="003C6BDD" w:rsidRPr="008C5339" w:rsidRDefault="003C6BDD" w:rsidP="003C6BDD">
      <w:pPr>
        <w:spacing w:before="240" w:line="276" w:lineRule="auto"/>
        <w:jc w:val="both"/>
        <w:rPr>
          <w:rFonts w:ascii="Times New Roman" w:hAnsi="Times New Roman" w:cs="Times New Roman"/>
          <w:b/>
          <w:color w:val="0070C0"/>
          <w:sz w:val="28"/>
          <w:szCs w:val="28"/>
          <w:lang w:val="ru-RU"/>
        </w:rPr>
      </w:pPr>
      <w:r w:rsidRPr="008C5339">
        <w:rPr>
          <w:rFonts w:ascii="Times New Roman" w:hAnsi="Times New Roman" w:cs="Times New Roman"/>
          <w:b/>
          <w:color w:val="0070C0"/>
          <w:sz w:val="28"/>
          <w:szCs w:val="28"/>
          <w:lang w:val="ru-RU"/>
        </w:rPr>
        <w:t>9.Методы испытаний продукци</w:t>
      </w:r>
      <w:bookmarkEnd w:id="26"/>
      <w:r w:rsidRPr="008C5339">
        <w:rPr>
          <w:rFonts w:ascii="Times New Roman" w:hAnsi="Times New Roman" w:cs="Times New Roman"/>
          <w:b/>
          <w:color w:val="0070C0"/>
          <w:sz w:val="28"/>
          <w:szCs w:val="28"/>
          <w:lang w:val="ru-RU"/>
        </w:rPr>
        <w:t>и</w:t>
      </w:r>
    </w:p>
    <w:p w:rsidR="003C6BDD" w:rsidRPr="008C5339" w:rsidRDefault="003C6BDD" w:rsidP="003C6BDD">
      <w:pPr>
        <w:spacing w:before="240" w:line="276" w:lineRule="auto"/>
        <w:jc w:val="both"/>
        <w:rPr>
          <w:rFonts w:ascii="Times New Roman" w:hAnsi="Times New Roman" w:cs="Times New Roman"/>
          <w:b/>
          <w:color w:val="0070C0"/>
          <w:sz w:val="26"/>
          <w:szCs w:val="26"/>
          <w:lang w:val="ru-RU"/>
        </w:rPr>
      </w:pPr>
      <w:r w:rsidRPr="008C5339">
        <w:rPr>
          <w:rFonts w:ascii="Times New Roman" w:hAnsi="Times New Roman" w:cs="Times New Roman"/>
          <w:b/>
          <w:color w:val="0070C0"/>
          <w:sz w:val="26"/>
          <w:szCs w:val="26"/>
          <w:lang w:val="ru-RU"/>
        </w:rPr>
        <w:t>9.1.</w:t>
      </w:r>
      <w:r w:rsidRPr="00505D0C">
        <w:rPr>
          <w:rFonts w:ascii="Times New Roman" w:hAnsi="Times New Roman" w:cs="Times New Roman"/>
          <w:color w:val="0070C0"/>
          <w:sz w:val="26"/>
          <w:szCs w:val="26"/>
          <w:lang w:val="ru-RU"/>
        </w:rPr>
        <w:t xml:space="preserve"> </w:t>
      </w:r>
      <w:r w:rsidRPr="008C5339">
        <w:rPr>
          <w:rFonts w:ascii="Times New Roman" w:hAnsi="Times New Roman" w:cs="Times New Roman"/>
          <w:b/>
          <w:color w:val="0070C0"/>
          <w:sz w:val="26"/>
          <w:szCs w:val="26"/>
          <w:lang w:val="ru-RU"/>
        </w:rPr>
        <w:t>Общие сведения</w:t>
      </w:r>
      <w:bookmarkEnd w:id="27"/>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Каждое испытание должно проводиться в соответствии с данными Спецификациями. </w:t>
      </w: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возникновения спорного случая необходимо провести соответствующее арбитражное (проверочное) испытание, описанное в данных Спецификациях.</w:t>
      </w:r>
    </w:p>
    <w:p w:rsidR="003C6BDD" w:rsidRDefault="003C6BDD" w:rsidP="003C6BDD">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никакой метод не указан в Спецификациях, тест должен проводиться в соответствии с указаниями заказчика.</w:t>
      </w:r>
    </w:p>
    <w:p w:rsidR="003C6BDD" w:rsidRDefault="003C6BDD" w:rsidP="003C6BDD">
      <w:pPr>
        <w:pStyle w:val="aa"/>
        <w:spacing w:before="240" w:line="276" w:lineRule="auto"/>
        <w:ind w:left="0" w:right="115" w:firstLine="567"/>
        <w:jc w:val="both"/>
        <w:rPr>
          <w:rFonts w:ascii="Times New Roman" w:hAnsi="Times New Roman" w:cs="Times New Roman"/>
          <w:b/>
          <w:color w:val="0070C0"/>
          <w:sz w:val="24"/>
          <w:szCs w:val="24"/>
          <w:lang w:val="ru-RU"/>
        </w:rPr>
      </w:pPr>
      <w:r>
        <w:rPr>
          <w:rFonts w:ascii="Times New Roman" w:hAnsi="Times New Roman" w:cs="Times New Roman"/>
          <w:spacing w:val="-2"/>
          <w:sz w:val="24"/>
          <w:szCs w:val="24"/>
          <w:lang w:val="ru-RU"/>
        </w:rPr>
        <w:t>Если какой-либо тест для контроля готовой продукции не прописан как обязательный в подпункте «Испытания продукции, проводимые сертифицированной компанией »,</w:t>
      </w:r>
      <w:r>
        <w:rPr>
          <w:rFonts w:ascii="Times New Roman" w:hAnsi="Times New Roman" w:cs="Times New Roman"/>
          <w:sz w:val="24"/>
          <w:szCs w:val="24"/>
          <w:lang w:val="ru-RU"/>
        </w:rPr>
        <w:t xml:space="preserve"> </w:t>
      </w:r>
      <w:r>
        <w:rPr>
          <w:rFonts w:ascii="Times New Roman" w:hAnsi="Times New Roman" w:cs="Times New Roman"/>
          <w:spacing w:val="-2"/>
          <w:sz w:val="24"/>
          <w:szCs w:val="24"/>
          <w:lang w:val="ru-RU"/>
        </w:rPr>
        <w:t>он должен проводиться по усмотрению сертифицированной компании.</w:t>
      </w:r>
    </w:p>
    <w:p w:rsidR="003C6BDD" w:rsidRPr="00094A91" w:rsidRDefault="003C6BDD" w:rsidP="003C6BDD">
      <w:pPr>
        <w:spacing w:before="240" w:line="276" w:lineRule="auto"/>
        <w:jc w:val="both"/>
        <w:rPr>
          <w:rFonts w:ascii="Times New Roman" w:hAnsi="Times New Roman" w:cs="Times New Roman"/>
          <w:b/>
          <w:color w:val="0070C0"/>
          <w:sz w:val="26"/>
          <w:szCs w:val="26"/>
          <w:lang w:val="ru-RU"/>
        </w:rPr>
      </w:pPr>
      <w:bookmarkStart w:id="28" w:name="_Toc430081775"/>
      <w:r w:rsidRPr="00094A91">
        <w:rPr>
          <w:rFonts w:ascii="Times New Roman" w:hAnsi="Times New Roman" w:cs="Times New Roman"/>
          <w:b/>
          <w:color w:val="0070C0"/>
          <w:sz w:val="26"/>
          <w:szCs w:val="26"/>
          <w:lang w:val="ru-RU"/>
        </w:rPr>
        <w:t xml:space="preserve">9.2.Измерение толщины </w:t>
      </w:r>
      <w:r>
        <w:rPr>
          <w:rFonts w:ascii="Times New Roman" w:hAnsi="Times New Roman" w:cs="Times New Roman"/>
          <w:b/>
          <w:color w:val="0070C0"/>
          <w:sz w:val="26"/>
          <w:szCs w:val="26"/>
          <w:lang w:val="ru-RU"/>
        </w:rPr>
        <w:t>покрытия</w:t>
      </w:r>
      <w:bookmarkEnd w:id="28"/>
    </w:p>
    <w:p w:rsidR="003C6BDD" w:rsidRPr="00505D0C" w:rsidRDefault="003C6BDD" w:rsidP="003C6BDD">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Толщина покрытия должна измеряться с помощью одного или нескольких методов, указанных в ISO 7599.</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Традиционным является метод, указанный в ISO 2360 (метод вихревых токов).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возникновения споров,</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 качестве арбитражного метода должен применяться метод, указанный в  ISO 1463 или ISO 9220 (</w:t>
      </w:r>
      <w:r>
        <w:rPr>
          <w:rFonts w:ascii="Times New Roman" w:hAnsi="Times New Roman" w:cs="Times New Roman"/>
          <w:sz w:val="24"/>
          <w:szCs w:val="24"/>
          <w:lang w:val="en-US"/>
        </w:rPr>
        <w:t>micro</w:t>
      </w:r>
      <w:r w:rsidRPr="00BC4193">
        <w:rPr>
          <w:rFonts w:ascii="Times New Roman" w:hAnsi="Times New Roman" w:cs="Times New Roman"/>
          <w:sz w:val="24"/>
          <w:szCs w:val="24"/>
          <w:lang w:val="ru-RU"/>
        </w:rPr>
        <w:t>-</w:t>
      </w:r>
      <w:r>
        <w:rPr>
          <w:rFonts w:ascii="Times New Roman" w:hAnsi="Times New Roman" w:cs="Times New Roman"/>
          <w:sz w:val="24"/>
          <w:szCs w:val="24"/>
          <w:lang w:val="en-US"/>
        </w:rPr>
        <w:t>section</w:t>
      </w:r>
      <w:r>
        <w:rPr>
          <w:rFonts w:ascii="Times New Roman" w:hAnsi="Times New Roman" w:cs="Times New Roman"/>
          <w:sz w:val="24"/>
          <w:szCs w:val="24"/>
          <w:lang w:val="ru-RU"/>
        </w:rPr>
        <w:t>).</w:t>
      </w:r>
    </w:p>
    <w:p w:rsidR="003C6BDD" w:rsidRDefault="003C6BDD" w:rsidP="003C6BDD">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Средняя толщина</w:t>
      </w:r>
      <w:r w:rsidRPr="00BC4193">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или локальная толщина или оба этих показателя должны определяться исходя из измерений толщины следуя процедурам, установленным в стандарте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23"/>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5</w:t>
      </w:r>
      <w:r>
        <w:rPr>
          <w:rFonts w:ascii="Times New Roman" w:hAnsi="Times New Roman" w:cs="Times New Roman"/>
          <w:sz w:val="24"/>
          <w:szCs w:val="24"/>
          <w:lang w:val="ru-RU"/>
        </w:rPr>
        <w:t>99</w:t>
      </w:r>
      <w:r w:rsidRPr="00505D0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Номинальная толщина может быть также определена с помощью метода, описанного в</w:t>
      </w:r>
      <w:r w:rsidRPr="00505D0C">
        <w:rPr>
          <w:rFonts w:ascii="Times New Roman" w:hAnsi="Times New Roman" w:cs="Times New Roman"/>
          <w:sz w:val="24"/>
          <w:szCs w:val="24"/>
          <w:lang w:val="ru-RU"/>
        </w:rPr>
        <w:t xml:space="preserve"> </w:t>
      </w:r>
      <w:r>
        <w:rPr>
          <w:rFonts w:ascii="Times New Roman" w:hAnsi="Times New Roman" w:cs="Times New Roman"/>
          <w:sz w:val="24"/>
          <w:szCs w:val="24"/>
        </w:rPr>
        <w:t>ISO</w:t>
      </w:r>
      <w:r w:rsidRPr="00505D0C">
        <w:rPr>
          <w:rFonts w:ascii="Times New Roman" w:hAnsi="Times New Roman" w:cs="Times New Roman"/>
          <w:sz w:val="24"/>
          <w:szCs w:val="24"/>
          <w:lang w:val="ru-RU"/>
        </w:rPr>
        <w:t xml:space="preserve"> 7599.</w:t>
      </w:r>
    </w:p>
    <w:p w:rsidR="003C6BDD" w:rsidRPr="00505D0C"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Измерения необходимо проводить на лицевых поверхностях, но  не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ближе, чем на расстоянии </w:t>
      </w:r>
      <w:r w:rsidRPr="00505D0C">
        <w:rPr>
          <w:rFonts w:ascii="Times New Roman" w:hAnsi="Times New Roman" w:cs="Times New Roman"/>
          <w:sz w:val="24"/>
          <w:szCs w:val="24"/>
          <w:lang w:val="ru-RU"/>
        </w:rPr>
        <w:t xml:space="preserve">5 </w:t>
      </w:r>
      <w:r>
        <w:rPr>
          <w:rFonts w:ascii="Times New Roman" w:hAnsi="Times New Roman" w:cs="Times New Roman"/>
          <w:sz w:val="24"/>
          <w:szCs w:val="24"/>
          <w:lang w:val="ru-RU"/>
        </w:rPr>
        <w:t>мм</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от контактных отпечатков</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или близко к острому краю</w:t>
      </w:r>
      <w:r w:rsidRPr="00505D0C">
        <w:rPr>
          <w:rFonts w:ascii="Times New Roman" w:hAnsi="Times New Roman" w:cs="Times New Roman"/>
          <w:sz w:val="24"/>
          <w:szCs w:val="24"/>
          <w:lang w:val="ru-RU"/>
        </w:rPr>
        <w:t>.</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анодирования в рулонах толщина покрытия должна измеряться на начале, в середине и на конце каждой ленты.</w:t>
      </w:r>
    </w:p>
    <w:p w:rsidR="003C6BDD" w:rsidRDefault="003C6BDD" w:rsidP="003C6BDD">
      <w:pPr>
        <w:spacing w:before="240" w:line="276" w:lineRule="auto"/>
        <w:ind w:firstLine="567"/>
        <w:jc w:val="both"/>
        <w:rPr>
          <w:rFonts w:ascii="Times New Roman" w:hAnsi="Times New Roman" w:cs="Times New Roman"/>
          <w:b/>
          <w:strike/>
          <w:color w:val="0070C0"/>
          <w:sz w:val="24"/>
          <w:szCs w:val="24"/>
          <w:lang w:val="ru-RU"/>
        </w:rPr>
      </w:pPr>
      <w:r>
        <w:rPr>
          <w:rFonts w:ascii="Times New Roman" w:hAnsi="Times New Roman" w:cs="Times New Roman"/>
          <w:sz w:val="24"/>
          <w:szCs w:val="24"/>
          <w:lang w:val="ru-RU"/>
        </w:rPr>
        <w:t xml:space="preserve">Измерение толщины должно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проводиться во время</w:t>
      </w:r>
      <w:r w:rsidRPr="00505D0C">
        <w:rPr>
          <w:rFonts w:ascii="Times New Roman" w:hAnsi="Times New Roman" w:cs="Times New Roman"/>
          <w:sz w:val="24"/>
          <w:szCs w:val="24"/>
          <w:lang w:val="ru-RU"/>
        </w:rPr>
        <w:t xml:space="preserve"> приём</w:t>
      </w:r>
      <w:r>
        <w:rPr>
          <w:rFonts w:ascii="Times New Roman" w:hAnsi="Times New Roman" w:cs="Times New Roman"/>
          <w:sz w:val="24"/>
          <w:szCs w:val="24"/>
          <w:lang w:val="ru-RU"/>
        </w:rPr>
        <w:t>очного контроля партии</w:t>
      </w:r>
    </w:p>
    <w:p w:rsidR="003C6BDD" w:rsidRPr="00CE1845" w:rsidRDefault="003C6BDD" w:rsidP="003C6BDD">
      <w:pPr>
        <w:spacing w:before="240" w:line="276" w:lineRule="auto"/>
        <w:jc w:val="both"/>
        <w:rPr>
          <w:rFonts w:ascii="Times New Roman" w:hAnsi="Times New Roman" w:cs="Times New Roman"/>
          <w:b/>
          <w:color w:val="0070C0"/>
          <w:sz w:val="26"/>
          <w:szCs w:val="26"/>
          <w:lang w:val="ru-RU"/>
        </w:rPr>
      </w:pPr>
      <w:bookmarkStart w:id="29" w:name="_Toc430081776"/>
      <w:r w:rsidRPr="00CE1845">
        <w:rPr>
          <w:rFonts w:ascii="Times New Roman" w:hAnsi="Times New Roman" w:cs="Times New Roman"/>
          <w:b/>
          <w:color w:val="0070C0"/>
          <w:sz w:val="26"/>
          <w:szCs w:val="26"/>
          <w:lang w:val="ru-RU"/>
        </w:rPr>
        <w:t>9.3.Контроль качества уплотнения</w:t>
      </w:r>
      <w:bookmarkEnd w:id="29"/>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9.3.1.Испытание на потерю массы с предварительным погружением</w:t>
      </w:r>
    </w:p>
    <w:p w:rsidR="003C6BDD" w:rsidRDefault="003C6BDD" w:rsidP="003C6BDD">
      <w:pPr>
        <w:pStyle w:val="aa"/>
        <w:spacing w:before="240" w:line="276" w:lineRule="auto"/>
        <w:ind w:left="0" w:right="12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Данное испытание определяет способность устойчивости поверхности анодной оксидной пленки к химическому воздействию кислоты.</w:t>
      </w:r>
    </w:p>
    <w:p w:rsidR="003C6BDD" w:rsidRPr="00B85FFE" w:rsidRDefault="003C6BDD" w:rsidP="003C6BDD">
      <w:pPr>
        <w:pStyle w:val="aa"/>
        <w:spacing w:before="240" w:line="276" w:lineRule="auto"/>
        <w:ind w:left="0" w:right="118"/>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Этот тест должен проводиться в соответствии со стандартом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3</w:t>
      </w:r>
      <w:r>
        <w:rPr>
          <w:rFonts w:ascii="Times New Roman" w:hAnsi="Times New Roman" w:cs="Times New Roman"/>
          <w:spacing w:val="-1"/>
          <w:sz w:val="24"/>
          <w:szCs w:val="24"/>
          <w:lang w:val="ru-RU"/>
        </w:rPr>
        <w:t>2</w:t>
      </w:r>
      <w:r>
        <w:rPr>
          <w:rFonts w:ascii="Times New Roman" w:hAnsi="Times New Roman" w:cs="Times New Roman"/>
          <w:sz w:val="24"/>
          <w:szCs w:val="24"/>
          <w:lang w:val="ru-RU"/>
        </w:rPr>
        <w:t>10</w:t>
      </w:r>
      <w:r w:rsidRPr="00505D0C">
        <w:rPr>
          <w:rFonts w:ascii="Times New Roman" w:hAnsi="Times New Roman" w:cs="Times New Roman"/>
          <w:sz w:val="24"/>
          <w:szCs w:val="24"/>
          <w:lang w:val="ru-RU"/>
        </w:rPr>
        <w:t>:2010</w:t>
      </w:r>
      <w:r>
        <w:rPr>
          <w:rFonts w:ascii="Times New Roman" w:hAnsi="Times New Roman" w:cs="Times New Roman"/>
          <w:spacing w:val="1"/>
          <w:sz w:val="24"/>
          <w:szCs w:val="24"/>
          <w:lang w:val="ru-RU"/>
        </w:rPr>
        <w:t xml:space="preserve"> метод №2</w:t>
      </w:r>
      <w:r>
        <w:rPr>
          <w:rFonts w:ascii="Times New Roman" w:hAnsi="Times New Roman" w:cs="Times New Roman"/>
          <w:sz w:val="24"/>
          <w:szCs w:val="24"/>
          <w:lang w:val="ru-RU"/>
        </w:rPr>
        <w:t>, который включает в себя  предварительную обработку в растворе азотной кислоты, но с изменениями процедуры как указано ниже</w:t>
      </w:r>
      <w:r w:rsidRPr="00B85FFE">
        <w:rPr>
          <w:rFonts w:ascii="Times New Roman" w:hAnsi="Times New Roman" w:cs="Times New Roman"/>
          <w:sz w:val="24"/>
          <w:szCs w:val="24"/>
          <w:lang w:val="ru-RU"/>
        </w:rPr>
        <w:t>.</w:t>
      </w:r>
    </w:p>
    <w:p w:rsidR="003C6BDD" w:rsidRDefault="003C6BDD" w:rsidP="003C6BDD">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position w:val="2"/>
          <w:sz w:val="24"/>
          <w:szCs w:val="24"/>
          <w:lang w:val="ru-RU"/>
        </w:rPr>
        <w:t xml:space="preserve">Контрольный раствор должен быть водным раствором, содержащим 35 мл фосфорной кислоты </w:t>
      </w:r>
      <w:r>
        <w:rPr>
          <w:rFonts w:ascii="Times New Roman" w:hAnsi="Times New Roman" w:cs="Times New Roman"/>
          <w:spacing w:val="5"/>
          <w:position w:val="2"/>
          <w:sz w:val="24"/>
          <w:szCs w:val="24"/>
          <w:lang w:val="ru-RU"/>
        </w:rPr>
        <w:t>(</w:t>
      </w:r>
      <w:r>
        <w:rPr>
          <w:rFonts w:ascii="Times New Roman" w:eastAsia="Symbol" w:hAnsi="Times New Roman" w:cs="Times New Roman"/>
          <w:spacing w:val="-5"/>
          <w:position w:val="2"/>
          <w:sz w:val="24"/>
          <w:szCs w:val="24"/>
          <w:lang w:val="ru-RU"/>
        </w:rPr>
        <w:t>ρ</w:t>
      </w:r>
      <w:r>
        <w:rPr>
          <w:rFonts w:ascii="Times New Roman" w:hAnsi="Times New Roman" w:cs="Times New Roman"/>
          <w:i/>
          <w:spacing w:val="1"/>
          <w:sz w:val="24"/>
          <w:szCs w:val="24"/>
          <w:vertAlign w:val="subscript"/>
          <w:lang w:val="ru-RU"/>
        </w:rPr>
        <w:t>2</w:t>
      </w:r>
      <w:r>
        <w:rPr>
          <w:rFonts w:ascii="Times New Roman" w:hAnsi="Times New Roman" w:cs="Times New Roman"/>
          <w:i/>
          <w:sz w:val="24"/>
          <w:szCs w:val="24"/>
          <w:vertAlign w:val="subscript"/>
          <w:lang w:val="ru-RU"/>
        </w:rPr>
        <w:t>0</w:t>
      </w:r>
      <w:r>
        <w:rPr>
          <w:rFonts w:ascii="Times New Roman" w:hAnsi="Times New Roman" w:cs="Times New Roman"/>
          <w:i/>
          <w:spacing w:val="21"/>
          <w:sz w:val="24"/>
          <w:szCs w:val="24"/>
          <w:lang w:val="ru-RU"/>
        </w:rPr>
        <w:t xml:space="preserve"> </w:t>
      </w:r>
      <w:r>
        <w:rPr>
          <w:rFonts w:ascii="Times New Roman" w:hAnsi="Times New Roman" w:cs="Times New Roman"/>
          <w:position w:val="2"/>
          <w:sz w:val="24"/>
          <w:szCs w:val="24"/>
          <w:lang w:val="ru-RU"/>
        </w:rPr>
        <w:t>=</w:t>
      </w:r>
      <w:r>
        <w:rPr>
          <w:rFonts w:ascii="Times New Roman" w:hAnsi="Times New Roman" w:cs="Times New Roman"/>
          <w:spacing w:val="1"/>
          <w:position w:val="2"/>
          <w:sz w:val="24"/>
          <w:szCs w:val="24"/>
          <w:lang w:val="ru-RU"/>
        </w:rPr>
        <w:t xml:space="preserve"> </w:t>
      </w:r>
      <w:r>
        <w:rPr>
          <w:rFonts w:ascii="Times New Roman" w:hAnsi="Times New Roman" w:cs="Times New Roman"/>
          <w:position w:val="2"/>
          <w:sz w:val="24"/>
          <w:szCs w:val="24"/>
          <w:lang w:val="ru-RU"/>
        </w:rPr>
        <w:t xml:space="preserve">1,7 </w:t>
      </w:r>
      <w:r>
        <w:rPr>
          <w:rFonts w:ascii="Times New Roman" w:hAnsi="Times New Roman" w:cs="Times New Roman"/>
          <w:sz w:val="24"/>
          <w:szCs w:val="24"/>
          <w:lang w:val="ru-RU"/>
        </w:rPr>
        <w:t>г/</w:t>
      </w:r>
      <w:r>
        <w:rPr>
          <w:rFonts w:ascii="Times New Roman" w:hAnsi="Times New Roman" w:cs="Times New Roman"/>
          <w:spacing w:val="1"/>
          <w:sz w:val="24"/>
          <w:szCs w:val="24"/>
          <w:lang w:val="ru-RU"/>
        </w:rPr>
        <w:t>мл</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литр.</w:t>
      </w:r>
    </w:p>
    <w:p w:rsidR="003C6BDD" w:rsidRDefault="003C6BDD" w:rsidP="003C6BDD">
      <w:pPr>
        <w:pStyle w:val="aa"/>
        <w:spacing w:before="240" w:line="276" w:lineRule="auto"/>
        <w:ind w:left="0" w:right="1734"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Время погружения </w:t>
      </w:r>
      <w:r w:rsidRPr="00B85FFE">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в раствор фосфорной кислоты должно составлять 13 минут</w:t>
      </w:r>
      <w:r>
        <w:rPr>
          <w:rFonts w:ascii="Times New Roman" w:hAnsi="Times New Roman" w:cs="Times New Roman"/>
          <w:sz w:val="24"/>
          <w:szCs w:val="24"/>
          <w:lang w:val="ru-RU"/>
        </w:rPr>
        <w:t>.</w:t>
      </w:r>
    </w:p>
    <w:p w:rsidR="003C6BDD" w:rsidRDefault="003C6BDD" w:rsidP="003C6BDD">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Максимально допустимое значение потери массы должно быть 30,0 мг/дм².</w:t>
      </w:r>
    </w:p>
    <w:p w:rsidR="003C6BDD" w:rsidRDefault="003C6BDD" w:rsidP="003C6BDD">
      <w:pPr>
        <w:pStyle w:val="aa"/>
        <w:spacing w:before="240" w:line="276" w:lineRule="auto"/>
        <w:ind w:left="0" w:right="114" w:firstLine="567"/>
        <w:jc w:val="both"/>
        <w:rPr>
          <w:rFonts w:ascii="Times New Roman" w:hAnsi="Times New Roman" w:cs="Times New Roman"/>
          <w:spacing w:val="1"/>
          <w:sz w:val="24"/>
          <w:szCs w:val="24"/>
          <w:vertAlign w:val="superscript"/>
          <w:lang w:val="ru-RU"/>
        </w:rPr>
      </w:pPr>
      <w:r>
        <w:rPr>
          <w:rFonts w:ascii="Times New Roman" w:hAnsi="Times New Roman" w:cs="Times New Roman"/>
          <w:spacing w:val="1"/>
          <w:sz w:val="24"/>
          <w:szCs w:val="24"/>
          <w:lang w:val="ru-RU"/>
        </w:rPr>
        <w:t>Контрольный раствор фосфорной кислоты воздействует на незащищенный металл</w:t>
      </w:r>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в ограниченных пределах. Однако</w:t>
      </w:r>
      <w:r>
        <w:rPr>
          <w:rFonts w:ascii="Times New Roman" w:hAnsi="Times New Roman" w:cs="Times New Roman"/>
          <w:sz w:val="24"/>
          <w:szCs w:val="24"/>
          <w:lang w:val="ru-RU"/>
        </w:rPr>
        <w:t xml:space="preserve"> для сплавов </w:t>
      </w:r>
      <w:r>
        <w:rPr>
          <w:rFonts w:ascii="Times New Roman" w:hAnsi="Times New Roman" w:cs="Times New Roman"/>
          <w:sz w:val="24"/>
          <w:szCs w:val="24"/>
        </w:rPr>
        <w:t>AA</w:t>
      </w:r>
      <w:r>
        <w:rPr>
          <w:rFonts w:ascii="Times New Roman" w:hAnsi="Times New Roman" w:cs="Times New Roman"/>
          <w:sz w:val="24"/>
          <w:szCs w:val="24"/>
          <w:lang w:val="ru-RU"/>
        </w:rPr>
        <w:t xml:space="preserve"> 5005, 6060 </w:t>
      </w:r>
      <w:r>
        <w:rPr>
          <w:rFonts w:ascii="Times New Roman" w:hAnsi="Times New Roman" w:cs="Times New Roman"/>
          <w:sz w:val="24"/>
          <w:szCs w:val="24"/>
        </w:rPr>
        <w:t>and</w:t>
      </w:r>
      <w:r>
        <w:rPr>
          <w:rFonts w:ascii="Times New Roman" w:hAnsi="Times New Roman" w:cs="Times New Roman"/>
          <w:sz w:val="24"/>
          <w:szCs w:val="24"/>
          <w:lang w:val="ru-RU"/>
        </w:rPr>
        <w:t xml:space="preserve"> 6063 нет необходимости </w:t>
      </w:r>
      <w:r>
        <w:rPr>
          <w:rFonts w:ascii="Times New Roman" w:hAnsi="Times New Roman" w:cs="Times New Roman"/>
          <w:spacing w:val="1"/>
          <w:sz w:val="24"/>
          <w:szCs w:val="24"/>
          <w:lang w:val="ru-RU"/>
        </w:rPr>
        <w:t>учитывать непокрытую раствором поверхность</w:t>
      </w:r>
      <w:r>
        <w:rPr>
          <w:rFonts w:ascii="Times New Roman" w:hAnsi="Times New Roman" w:cs="Times New Roman"/>
          <w:sz w:val="24"/>
          <w:szCs w:val="24"/>
          <w:lang w:val="ru-RU"/>
        </w:rPr>
        <w:t xml:space="preserve">, если она составляет не более 20% от общей площади образца. </w:t>
      </w:r>
      <w:r>
        <w:rPr>
          <w:rFonts w:ascii="Times New Roman" w:hAnsi="Times New Roman" w:cs="Times New Roman"/>
          <w:spacing w:val="1"/>
          <w:sz w:val="24"/>
          <w:szCs w:val="24"/>
          <w:lang w:val="ru-RU"/>
        </w:rPr>
        <w:t>Растворение непокрытых образцов вышеуказанных сплавов  не превышает 10,0 мг/дм</w:t>
      </w:r>
      <w:proofErr w:type="gramStart"/>
      <w:r>
        <w:rPr>
          <w:rFonts w:ascii="Times New Roman" w:hAnsi="Times New Roman" w:cs="Times New Roman"/>
          <w:spacing w:val="1"/>
          <w:sz w:val="24"/>
          <w:szCs w:val="24"/>
          <w:vertAlign w:val="superscript"/>
          <w:lang w:val="ru-RU"/>
        </w:rPr>
        <w:t>2</w:t>
      </w:r>
      <w:proofErr w:type="gramEnd"/>
      <w:r>
        <w:rPr>
          <w:rFonts w:ascii="Times New Roman" w:hAnsi="Times New Roman" w:cs="Times New Roman"/>
          <w:spacing w:val="1"/>
          <w:sz w:val="24"/>
          <w:szCs w:val="24"/>
          <w:vertAlign w:val="superscript"/>
          <w:lang w:val="ru-RU"/>
        </w:rPr>
        <w:t>.</w:t>
      </w:r>
      <w:r>
        <w:rPr>
          <w:rFonts w:ascii="Times New Roman" w:hAnsi="Times New Roman" w:cs="Times New Roman"/>
          <w:spacing w:val="-3"/>
          <w:sz w:val="24"/>
          <w:szCs w:val="24"/>
          <w:lang w:val="ru-RU"/>
        </w:rPr>
        <w:t xml:space="preserve"> над процедурами кислотного погружения метода №2.</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Нельзя применять этот те</w:t>
      </w:r>
      <w:proofErr w:type="gramStart"/>
      <w:r>
        <w:rPr>
          <w:rFonts w:ascii="Times New Roman" w:hAnsi="Times New Roman" w:cs="Times New Roman"/>
          <w:sz w:val="24"/>
          <w:szCs w:val="24"/>
          <w:lang w:val="ru-RU"/>
        </w:rPr>
        <w:t>ст в сл</w:t>
      </w:r>
      <w:proofErr w:type="gramEnd"/>
      <w:r>
        <w:rPr>
          <w:rFonts w:ascii="Times New Roman" w:hAnsi="Times New Roman" w:cs="Times New Roman"/>
          <w:sz w:val="24"/>
          <w:szCs w:val="24"/>
          <w:lang w:val="ru-RU"/>
        </w:rPr>
        <w:t>учае, если  непокрытая поверхность составляет более 20 % образца.</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Полые профили можно использовать в качестве испытательных образцов, если соблюдаются требования ISO 3210:2010. “Для полых прессованных изделий возьмите тестовый образец от конца профиля, где вся площадь поверхности имеет анодно-оксидное покрытие   (вследствие рассеивающей способности анодирующего электролита)”.</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нет возможности взять испытательные образцы из производственной партии, завод по анодированию  может выполнить испытание на потерю массы на специальных испытательных образцах, сделанных из того же самого сплава, что и образец из партии, и обработанных одновременно с партией. Это  должно быть отражено в журнале.</w:t>
      </w:r>
    </w:p>
    <w:p w:rsidR="003C6BDD" w:rsidRDefault="003C6BDD" w:rsidP="003C6BDD">
      <w:pPr>
        <w:pStyle w:val="aa"/>
        <w:spacing w:before="240" w:line="276" w:lineRule="auto"/>
        <w:ind w:left="0" w:right="114"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Растворение непокрытого образца металла может определяться, используя  образец без покрытия из того же сплава.</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Испытание на потерю массы должно проводиться не позднее, чем через 2 недели после уплотнения. </w:t>
      </w: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9.3.2.Испытание на потерю массы без предварительного погружения </w:t>
      </w:r>
    </w:p>
    <w:p w:rsidR="003C6BDD" w:rsidRDefault="003C6BDD" w:rsidP="003C6BDD">
      <w:pPr>
        <w:pStyle w:val="aa"/>
        <w:spacing w:before="240" w:line="276" w:lineRule="auto"/>
        <w:ind w:left="0" w:right="12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Данное испытание определяет способность поверхности анодно-оксидной пленки защищать покрытие от химического воздействия кислоты. </w:t>
      </w:r>
    </w:p>
    <w:p w:rsidR="003C6BDD" w:rsidRDefault="003C6BDD" w:rsidP="003C6BDD">
      <w:pPr>
        <w:pStyle w:val="aa"/>
        <w:spacing w:before="240" w:line="276" w:lineRule="auto"/>
        <w:ind w:left="0" w:right="119" w:firstLine="567"/>
        <w:jc w:val="both"/>
        <w:rPr>
          <w:rFonts w:ascii="Times New Roman" w:hAnsi="Times New Roman" w:cs="Times New Roman"/>
          <w:b/>
          <w:sz w:val="24"/>
          <w:szCs w:val="24"/>
          <w:lang w:val="ru-RU"/>
        </w:rPr>
      </w:pPr>
      <w:r>
        <w:rPr>
          <w:rFonts w:ascii="Times New Roman" w:hAnsi="Times New Roman" w:cs="Times New Roman"/>
          <w:spacing w:val="1"/>
          <w:sz w:val="24"/>
          <w:szCs w:val="24"/>
          <w:lang w:val="ru-RU"/>
        </w:rPr>
        <w:t>Этот тест проводится в соответствии со</w:t>
      </w:r>
      <w:r>
        <w:rPr>
          <w:rFonts w:ascii="Times New Roman" w:hAnsi="Times New Roman" w:cs="Times New Roman"/>
          <w:color w:val="000000" w:themeColor="text1"/>
          <w:spacing w:val="1"/>
          <w:sz w:val="24"/>
          <w:szCs w:val="24"/>
          <w:lang w:val="ru-RU"/>
        </w:rPr>
        <w:t xml:space="preserve"> </w:t>
      </w:r>
      <w:r>
        <w:rPr>
          <w:rFonts w:ascii="Times New Roman" w:hAnsi="Times New Roman" w:cs="Times New Roman"/>
          <w:spacing w:val="1"/>
          <w:sz w:val="24"/>
          <w:szCs w:val="24"/>
          <w:lang w:val="ru-RU"/>
        </w:rPr>
        <w:t xml:space="preserve">стандартом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3</w:t>
      </w:r>
      <w:r>
        <w:rPr>
          <w:rFonts w:ascii="Times New Roman" w:hAnsi="Times New Roman" w:cs="Times New Roman"/>
          <w:spacing w:val="-1"/>
          <w:sz w:val="24"/>
          <w:szCs w:val="24"/>
          <w:lang w:val="ru-RU"/>
        </w:rPr>
        <w:t>2</w:t>
      </w:r>
      <w:r>
        <w:rPr>
          <w:rFonts w:ascii="Times New Roman" w:hAnsi="Times New Roman" w:cs="Times New Roman"/>
          <w:sz w:val="24"/>
          <w:szCs w:val="24"/>
          <w:lang w:val="ru-RU"/>
        </w:rPr>
        <w:t>10:2010,</w:t>
      </w:r>
      <w:r>
        <w:rPr>
          <w:rFonts w:ascii="Times New Roman" w:hAnsi="Times New Roman" w:cs="Times New Roman"/>
          <w:spacing w:val="1"/>
          <w:sz w:val="24"/>
          <w:szCs w:val="24"/>
          <w:lang w:val="ru-RU"/>
        </w:rPr>
        <w:t xml:space="preserve"> методом №1</w:t>
      </w:r>
      <w:r>
        <w:rPr>
          <w:rFonts w:ascii="Times New Roman" w:hAnsi="Times New Roman" w:cs="Times New Roman"/>
          <w:sz w:val="24"/>
          <w:szCs w:val="24"/>
          <w:lang w:val="ru-RU"/>
        </w:rPr>
        <w:t>, но с изменениями в процедуре в соответствии с пунктом 9.</w:t>
      </w:r>
      <w:r w:rsidRPr="00505D0C">
        <w:rPr>
          <w:rFonts w:ascii="Times New Roman" w:hAnsi="Times New Roman" w:cs="Times New Roman"/>
          <w:sz w:val="24"/>
          <w:szCs w:val="24"/>
          <w:lang w:val="ru-RU"/>
        </w:rPr>
        <w:t>3</w:t>
      </w:r>
      <w:r>
        <w:rPr>
          <w:rFonts w:ascii="Times New Roman" w:hAnsi="Times New Roman" w:cs="Times New Roman"/>
          <w:sz w:val="24"/>
          <w:szCs w:val="24"/>
          <w:lang w:val="ru-RU"/>
        </w:rPr>
        <w:t>.1.</w:t>
      </w:r>
    </w:p>
    <w:p w:rsidR="003C6BDD" w:rsidRDefault="003C6BDD" w:rsidP="003C6BDD">
      <w:pPr>
        <w:spacing w:before="240" w:line="276" w:lineRule="auto"/>
        <w:jc w:val="both"/>
        <w:rPr>
          <w:rFonts w:ascii="Times New Roman" w:hAnsi="Times New Roman" w:cs="Times New Roman"/>
          <w:b/>
          <w:color w:val="0070C0"/>
          <w:sz w:val="24"/>
          <w:szCs w:val="24"/>
          <w:lang w:val="ru-RU"/>
        </w:rPr>
      </w:pP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9.3.3.Испытание с применением капли красителя (тест капли)</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 помощью данного испытания можно оценить уменьшающуюся после уплотнения абсорбционную способность внешней поверхности анодно-оксидных  покрытий.</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Абсорбирующая способность должна определяться в соответствии со стандартом ISO 2143. Данное испытание всегда должно проводиться на образце изделия с самым высоким показателем толщины покрытия.</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Данное испытание применяется только для бесцветного и светлоокрашенного анодированного алюминия.</w:t>
      </w:r>
    </w:p>
    <w:p w:rsidR="003C6BDD" w:rsidRDefault="003C6BDD" w:rsidP="003C6BDD">
      <w:pPr>
        <w:pStyle w:val="ae"/>
        <w:autoSpaceDE w:val="0"/>
        <w:autoSpaceDN w:val="0"/>
        <w:adjustRightInd w:val="0"/>
        <w:spacing w:before="240" w:line="276" w:lineRule="auto"/>
        <w:ind w:firstLine="567"/>
        <w:jc w:val="both"/>
        <w:rPr>
          <w:rFonts w:ascii="Times New Roman" w:hAnsi="Times New Roman" w:cs="Times New Roman"/>
          <w:sz w:val="24"/>
          <w:szCs w:val="24"/>
          <w:highlight w:val="green"/>
          <w:lang w:val="ru-RU"/>
        </w:rPr>
      </w:pPr>
      <w:r>
        <w:rPr>
          <w:rFonts w:ascii="Times New Roman" w:eastAsia="Arial" w:hAnsi="Times New Roman" w:cs="Times New Roman"/>
          <w:sz w:val="24"/>
          <w:szCs w:val="24"/>
          <w:lang w:val="ru-RU"/>
        </w:rPr>
        <w:t xml:space="preserve">Предписания производителя химикатов по приготовлению контрольного раствора должны соблюдаться в обязательном порядке. При правильном хранении растворы красителей, перечисленные в ISO 2143, сохраняют свои свойства до двух лет. Тем не менее, следует контролировать их рН значения каждые три месяца. Если показатель рН отличается от </w:t>
      </w:r>
      <w:proofErr w:type="gramStart"/>
      <w:r>
        <w:rPr>
          <w:rFonts w:ascii="Times New Roman" w:eastAsia="Arial" w:hAnsi="Times New Roman" w:cs="Times New Roman"/>
          <w:sz w:val="24"/>
          <w:szCs w:val="24"/>
          <w:lang w:val="ru-RU"/>
        </w:rPr>
        <w:t>заданных</w:t>
      </w:r>
      <w:proofErr w:type="gramEnd"/>
      <w:r>
        <w:rPr>
          <w:rFonts w:ascii="Times New Roman" w:eastAsia="Arial" w:hAnsi="Times New Roman" w:cs="Times New Roman"/>
          <w:sz w:val="24"/>
          <w:szCs w:val="24"/>
          <w:lang w:val="ru-RU"/>
        </w:rPr>
        <w:t xml:space="preserve"> изготовителем значений, его следует привести в соответствие согласно рекомендациям фирмы-изготовителя.</w:t>
      </w:r>
    </w:p>
    <w:p w:rsidR="003C6BDD" w:rsidRDefault="003C6BDD" w:rsidP="003C6BDD">
      <w:pPr>
        <w:tabs>
          <w:tab w:val="left" w:pos="3366"/>
        </w:tabs>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9.3.4.Тест  на проводимость</w:t>
      </w:r>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С помощью данного испытания можно оценить электропроводимость всей толщины</w:t>
      </w:r>
      <w:r w:rsidRPr="00F246A4">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анодно-оксидного покрытия, </w:t>
      </w:r>
      <w:r>
        <w:rPr>
          <w:rFonts w:ascii="Times New Roman" w:hAnsi="Times New Roman" w:cs="Times New Roman"/>
          <w:sz w:val="24"/>
          <w:szCs w:val="24"/>
          <w:lang w:val="ru-RU"/>
        </w:rPr>
        <w:t>уменьшающуюся после уплотнения.</w:t>
      </w:r>
      <w:r>
        <w:rPr>
          <w:rFonts w:ascii="Times New Roman" w:hAnsi="Times New Roman" w:cs="Times New Roman"/>
          <w:spacing w:val="1"/>
          <w:sz w:val="24"/>
          <w:szCs w:val="24"/>
          <w:lang w:val="ru-RU"/>
        </w:rPr>
        <w:t xml:space="preserve"> </w:t>
      </w:r>
    </w:p>
    <w:p w:rsidR="003C6BDD" w:rsidRDefault="003C6BDD" w:rsidP="003C6BDD">
      <w:pPr>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Проводимость должна определяется в соответствии со стандартом 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9</w:t>
      </w:r>
      <w:r>
        <w:rPr>
          <w:rFonts w:ascii="Times New Roman" w:hAnsi="Times New Roman" w:cs="Times New Roman"/>
          <w:sz w:val="24"/>
          <w:szCs w:val="24"/>
          <w:lang w:val="ru-RU"/>
        </w:rPr>
        <w:t>3</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3C6BDD" w:rsidRDefault="003C6BDD" w:rsidP="003C6BDD">
      <w:pPr>
        <w:autoSpaceDE w:val="0"/>
        <w:autoSpaceDN w:val="0"/>
        <w:adjustRightInd w:val="0"/>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Данный контрольный метод не подходит </w:t>
      </w:r>
      <w:r>
        <w:rPr>
          <w:rFonts w:ascii="Times New Roman" w:hAnsi="Times New Roman" w:cs="Times New Roman"/>
          <w:sz w:val="24"/>
          <w:szCs w:val="24"/>
          <w:lang w:val="ru-RU"/>
        </w:rPr>
        <w:t>в случае:</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Холодного уплотнения деталей;</w:t>
      </w:r>
    </w:p>
    <w:p w:rsidR="003C6BDD" w:rsidRDefault="003C6BDD" w:rsidP="003C6BDD">
      <w:pPr>
        <w:pStyle w:val="aa"/>
        <w:numPr>
          <w:ilvl w:val="2"/>
          <w:numId w:val="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сплавы содержат более 2% кремния, </w:t>
      </w:r>
      <w:r>
        <w:rPr>
          <w:rFonts w:ascii="Times New Roman" w:hAnsi="Times New Roman" w:cs="Times New Roman"/>
          <w:spacing w:val="-3"/>
          <w:sz w:val="24"/>
          <w:szCs w:val="24"/>
          <w:lang w:val="ru-RU"/>
        </w:rPr>
        <w:t>1</w:t>
      </w:r>
      <w:r>
        <w:rPr>
          <w:rFonts w:ascii="Times New Roman" w:hAnsi="Times New Roman" w:cs="Times New Roman"/>
          <w:sz w:val="24"/>
          <w:szCs w:val="24"/>
          <w:lang w:val="ru-RU"/>
        </w:rPr>
        <w:t>.5%</w:t>
      </w:r>
      <w:r>
        <w:rPr>
          <w:rFonts w:ascii="Times New Roman" w:hAnsi="Times New Roman" w:cs="Times New Roman"/>
          <w:spacing w:val="-2"/>
          <w:sz w:val="24"/>
          <w:szCs w:val="24"/>
          <w:lang w:val="ru-RU"/>
        </w:rPr>
        <w:t xml:space="preserve"> </w:t>
      </w:r>
      <w:r>
        <w:rPr>
          <w:rFonts w:ascii="Times New Roman" w:hAnsi="Times New Roman" w:cs="Times New Roman"/>
          <w:spacing w:val="-3"/>
          <w:sz w:val="24"/>
          <w:szCs w:val="24"/>
          <w:lang w:val="ru-RU"/>
        </w:rPr>
        <w:t>марганца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3%</w:t>
      </w:r>
      <w:r>
        <w:rPr>
          <w:rFonts w:ascii="Times New Roman" w:hAnsi="Times New Roman" w:cs="Times New Roman"/>
          <w:spacing w:val="-2"/>
          <w:sz w:val="24"/>
          <w:szCs w:val="24"/>
          <w:lang w:val="ru-RU"/>
        </w:rPr>
        <w:t xml:space="preserve"> </w:t>
      </w:r>
      <w:r>
        <w:rPr>
          <w:rFonts w:ascii="Times New Roman" w:hAnsi="Times New Roman" w:cs="Times New Roman"/>
          <w:spacing w:val="-3"/>
          <w:sz w:val="24"/>
          <w:szCs w:val="24"/>
          <w:lang w:val="ru-RU"/>
        </w:rPr>
        <w:t>магния</w:t>
      </w:r>
      <w:r>
        <w:rPr>
          <w:rFonts w:ascii="Times New Roman" w:hAnsi="Times New Roman" w:cs="Times New Roman"/>
          <w:sz w:val="24"/>
          <w:szCs w:val="24"/>
          <w:lang w:val="ru-RU"/>
        </w:rPr>
        <w:t>.</w:t>
      </w:r>
    </w:p>
    <w:p w:rsidR="003C6BDD" w:rsidRPr="00F246A4" w:rsidRDefault="003C6BDD" w:rsidP="003C6BDD">
      <w:pPr>
        <w:autoSpaceDE w:val="0"/>
        <w:autoSpaceDN w:val="0"/>
        <w:adjustRightInd w:val="0"/>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Допустимые пределы значений для теста на проводимость, которые применяются к бесцветному покрытию, нельзя использовать  на покрытиях, окрашенных электролитическим методом в цвета «бронза», «темная бронза», а также </w:t>
      </w:r>
      <w:proofErr w:type="gramStart"/>
      <w:r>
        <w:rPr>
          <w:rFonts w:ascii="Times New Roman" w:hAnsi="Times New Roman" w:cs="Times New Roman"/>
          <w:spacing w:val="1"/>
          <w:sz w:val="24"/>
          <w:szCs w:val="24"/>
          <w:lang w:val="ru-RU"/>
        </w:rPr>
        <w:t>чёрный</w:t>
      </w:r>
      <w:proofErr w:type="gramEnd"/>
      <w:r>
        <w:rPr>
          <w:rFonts w:ascii="Times New Roman" w:hAnsi="Times New Roman" w:cs="Times New Roman"/>
          <w:spacing w:val="1"/>
          <w:sz w:val="24"/>
          <w:szCs w:val="24"/>
          <w:lang w:val="ru-RU"/>
        </w:rPr>
        <w:t xml:space="preserve">.  </w:t>
      </w:r>
      <w:r w:rsidRPr="00F246A4">
        <w:rPr>
          <w:rFonts w:ascii="Times New Roman" w:hAnsi="Times New Roman" w:cs="Times New Roman"/>
          <w:spacing w:val="1"/>
          <w:sz w:val="24"/>
          <w:szCs w:val="24"/>
          <w:lang w:val="ru-RU"/>
        </w:rPr>
        <w:t xml:space="preserve">Для этих поверхностей применяются значения </w:t>
      </w:r>
      <w:r w:rsidRPr="00F246A4">
        <w:rPr>
          <w:rFonts w:ascii="Times New Roman" w:hAnsi="Times New Roman" w:cs="Times New Roman"/>
          <w:sz w:val="24"/>
          <w:szCs w:val="24"/>
          <w:lang w:val="ru-RU"/>
        </w:rPr>
        <w:t xml:space="preserve">L* - </w:t>
      </w:r>
      <w:r w:rsidRPr="00F246A4">
        <w:rPr>
          <w:rFonts w:ascii="Times New Roman" w:hAnsi="Times New Roman" w:cs="Times New Roman"/>
          <w:spacing w:val="-2"/>
          <w:sz w:val="24"/>
          <w:szCs w:val="24"/>
          <w:lang w:val="ru-RU"/>
        </w:rPr>
        <w:t>меньше, чем приблизительно 60 по шкале C</w:t>
      </w:r>
      <w:r w:rsidRPr="00F246A4">
        <w:rPr>
          <w:rFonts w:ascii="Times New Roman" w:hAnsi="Times New Roman" w:cs="Times New Roman"/>
          <w:sz w:val="24"/>
          <w:szCs w:val="24"/>
          <w:lang w:val="ru-RU"/>
        </w:rPr>
        <w:t>IE 1</w:t>
      </w:r>
      <w:r w:rsidRPr="00F246A4">
        <w:rPr>
          <w:rFonts w:ascii="Times New Roman" w:hAnsi="Times New Roman" w:cs="Times New Roman"/>
          <w:spacing w:val="-1"/>
          <w:sz w:val="24"/>
          <w:szCs w:val="24"/>
          <w:lang w:val="ru-RU"/>
        </w:rPr>
        <w:t>9</w:t>
      </w:r>
      <w:r w:rsidRPr="00F246A4">
        <w:rPr>
          <w:rFonts w:ascii="Times New Roman" w:hAnsi="Times New Roman" w:cs="Times New Roman"/>
          <w:sz w:val="24"/>
          <w:szCs w:val="24"/>
          <w:lang w:val="ru-RU"/>
        </w:rPr>
        <w:t>76</w:t>
      </w:r>
      <w:r w:rsidRPr="00F246A4">
        <w:rPr>
          <w:rFonts w:ascii="Times New Roman" w:hAnsi="Times New Roman" w:cs="Times New Roman"/>
          <w:spacing w:val="-2"/>
          <w:sz w:val="24"/>
          <w:szCs w:val="24"/>
          <w:lang w:val="ru-RU"/>
        </w:rPr>
        <w:t xml:space="preserve"> </w:t>
      </w:r>
      <w:r w:rsidRPr="00F246A4">
        <w:rPr>
          <w:rFonts w:ascii="Times New Roman" w:hAnsi="Times New Roman" w:cs="Times New Roman"/>
          <w:sz w:val="24"/>
          <w:szCs w:val="24"/>
          <w:lang w:val="ru-RU"/>
        </w:rPr>
        <w:t>L*</w:t>
      </w:r>
      <w:r w:rsidRPr="00F246A4">
        <w:rPr>
          <w:rFonts w:ascii="Times New Roman" w:hAnsi="Times New Roman" w:cs="Times New Roman"/>
          <w:spacing w:val="-2"/>
          <w:sz w:val="24"/>
          <w:szCs w:val="24"/>
          <w:lang w:val="ru-RU"/>
        </w:rPr>
        <w:t xml:space="preserve"> </w:t>
      </w:r>
      <w:r w:rsidRPr="00F246A4">
        <w:rPr>
          <w:rFonts w:ascii="Times New Roman" w:hAnsi="Times New Roman" w:cs="Times New Roman"/>
          <w:sz w:val="24"/>
          <w:szCs w:val="24"/>
          <w:lang w:val="ru-RU"/>
        </w:rPr>
        <w:t>a*</w:t>
      </w:r>
      <w:r w:rsidRPr="00F246A4">
        <w:rPr>
          <w:rFonts w:ascii="Times New Roman" w:hAnsi="Times New Roman" w:cs="Times New Roman"/>
          <w:spacing w:val="-2"/>
          <w:sz w:val="24"/>
          <w:szCs w:val="24"/>
          <w:lang w:val="ru-RU"/>
        </w:rPr>
        <w:t xml:space="preserve"> </w:t>
      </w:r>
      <w:r w:rsidRPr="00F246A4">
        <w:rPr>
          <w:rFonts w:ascii="Times New Roman" w:hAnsi="Times New Roman" w:cs="Times New Roman"/>
          <w:sz w:val="24"/>
          <w:szCs w:val="24"/>
          <w:lang w:val="ru-RU"/>
        </w:rPr>
        <w:t>b*.</w:t>
      </w:r>
    </w:p>
    <w:p w:rsidR="003C6BDD" w:rsidRPr="00A8000D" w:rsidRDefault="003C6BDD" w:rsidP="003C6BDD">
      <w:pPr>
        <w:spacing w:before="240" w:line="276" w:lineRule="auto"/>
        <w:jc w:val="both"/>
        <w:rPr>
          <w:rFonts w:ascii="Times New Roman" w:hAnsi="Times New Roman" w:cs="Times New Roman"/>
          <w:b/>
          <w:color w:val="0070C0"/>
          <w:sz w:val="26"/>
          <w:szCs w:val="26"/>
          <w:lang w:val="ru-RU"/>
        </w:rPr>
      </w:pPr>
      <w:bookmarkStart w:id="30" w:name="_Toc430081777"/>
      <w:r w:rsidRPr="00A8000D">
        <w:rPr>
          <w:rFonts w:ascii="Times New Roman" w:hAnsi="Times New Roman" w:cs="Times New Roman"/>
          <w:b/>
          <w:color w:val="0070C0"/>
          <w:sz w:val="26"/>
          <w:szCs w:val="26"/>
          <w:lang w:val="ru-RU"/>
        </w:rPr>
        <w:t>9.4.Внешний вид</w:t>
      </w:r>
      <w:bookmarkEnd w:id="30"/>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9.4.1.Видимые дефекты</w:t>
      </w:r>
    </w:p>
    <w:p w:rsidR="003C6BDD" w:rsidRDefault="003C6BDD" w:rsidP="003C6BDD">
      <w:pPr>
        <w:pStyle w:val="aa"/>
        <w:spacing w:before="240" w:line="276" w:lineRule="auto"/>
        <w:ind w:left="0" w:right="122" w:firstLine="567"/>
        <w:jc w:val="both"/>
        <w:rPr>
          <w:rFonts w:ascii="Times New Roman" w:hAnsi="Times New Roman" w:cs="Times New Roman"/>
          <w:sz w:val="24"/>
          <w:szCs w:val="24"/>
          <w:lang w:val="ru-RU"/>
        </w:rPr>
      </w:pPr>
      <w:proofErr w:type="gramStart"/>
      <w:r>
        <w:rPr>
          <w:rFonts w:ascii="Times New Roman" w:hAnsi="Times New Roman" w:cs="Times New Roman"/>
          <w:spacing w:val="-2"/>
          <w:sz w:val="24"/>
          <w:szCs w:val="24"/>
          <w:lang w:val="ru-RU"/>
        </w:rPr>
        <w:t xml:space="preserve">Дефектами могут считаться: отпечатки, царапины, вмятины, коррозия, неровность, дефекты сварки, полосы, </w:t>
      </w:r>
      <w:proofErr w:type="spellStart"/>
      <w:r>
        <w:rPr>
          <w:rFonts w:ascii="Times New Roman" w:hAnsi="Times New Roman" w:cs="Times New Roman"/>
          <w:spacing w:val="-2"/>
          <w:sz w:val="24"/>
          <w:szCs w:val="24"/>
          <w:lang w:val="ru-RU"/>
        </w:rPr>
        <w:t>налипы</w:t>
      </w:r>
      <w:proofErr w:type="spellEnd"/>
      <w:r>
        <w:rPr>
          <w:rFonts w:ascii="Times New Roman" w:hAnsi="Times New Roman" w:cs="Times New Roman"/>
          <w:spacing w:val="-2"/>
          <w:sz w:val="24"/>
          <w:szCs w:val="24"/>
          <w:lang w:val="ru-RU"/>
        </w:rPr>
        <w:t xml:space="preserve">  и темные пятна.</w:t>
      </w:r>
      <w:proofErr w:type="gramEnd"/>
    </w:p>
    <w:p w:rsidR="003C6BDD" w:rsidRDefault="003C6BDD" w:rsidP="003C6BDD">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Лицевую сторону (стороны) анодированных изделий должна оцениваться с помощью визуального осмотра. В </w:t>
      </w:r>
      <w:proofErr w:type="gramStart"/>
      <w:r>
        <w:rPr>
          <w:rFonts w:ascii="Times New Roman" w:hAnsi="Times New Roman" w:cs="Times New Roman"/>
          <w:spacing w:val="1"/>
          <w:sz w:val="24"/>
          <w:szCs w:val="24"/>
          <w:lang w:val="ru-RU"/>
        </w:rPr>
        <w:t>случае</w:t>
      </w:r>
      <w:proofErr w:type="gramEnd"/>
      <w:r>
        <w:rPr>
          <w:rFonts w:ascii="Times New Roman" w:hAnsi="Times New Roman" w:cs="Times New Roman"/>
          <w:spacing w:val="1"/>
          <w:sz w:val="24"/>
          <w:szCs w:val="24"/>
          <w:lang w:val="ru-RU"/>
        </w:rPr>
        <w:t xml:space="preserve">, если изделия будут использоваться при естественном освещении, при условии, если обратное не оговорено, образцы или изделия необходимо сравнить при рассеянном дневном свете, при этом солнце  должно находиться за спиной. В </w:t>
      </w:r>
      <w:proofErr w:type="gramStart"/>
      <w:r>
        <w:rPr>
          <w:rFonts w:ascii="Times New Roman" w:hAnsi="Times New Roman" w:cs="Times New Roman"/>
          <w:spacing w:val="1"/>
          <w:sz w:val="24"/>
          <w:szCs w:val="24"/>
          <w:lang w:val="ru-RU"/>
        </w:rPr>
        <w:t>случае</w:t>
      </w:r>
      <w:proofErr w:type="gramEnd"/>
      <w:r>
        <w:rPr>
          <w:rFonts w:ascii="Times New Roman" w:hAnsi="Times New Roman" w:cs="Times New Roman"/>
          <w:spacing w:val="1"/>
          <w:sz w:val="24"/>
          <w:szCs w:val="24"/>
          <w:lang w:val="ru-RU"/>
        </w:rPr>
        <w:t>, если изделия будут использоваться при искусственном освещении, образцы или составляющие части  изделий необходимо сравнить при этом освещении, рассеянный источник света должен располагаться над и за инспектором.</w:t>
      </w:r>
    </w:p>
    <w:p w:rsidR="003C6BDD" w:rsidRDefault="003C6BDD" w:rsidP="003C6BDD">
      <w:pPr>
        <w:tabs>
          <w:tab w:val="left" w:pos="4102"/>
        </w:tabs>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9.4.2.Текстура поверхности и цвет</w:t>
      </w:r>
    </w:p>
    <w:p w:rsidR="003C6BDD" w:rsidRDefault="003C6BDD" w:rsidP="003C6BDD">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Сравнительная оценка внешнего вида должна проводиться визуально, или для контроля готовой продукции эта оценка может проводиться при помощи инструментального метода. </w:t>
      </w:r>
    </w:p>
    <w:p w:rsidR="003C6BDD" w:rsidRDefault="003C6BDD" w:rsidP="003C6BDD">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сравнительной визуальной оценки образцы или изделия должны </w:t>
      </w:r>
      <w:proofErr w:type="gramStart"/>
      <w:r>
        <w:rPr>
          <w:rFonts w:ascii="Times New Roman" w:hAnsi="Times New Roman" w:cs="Times New Roman"/>
          <w:sz w:val="24"/>
          <w:szCs w:val="24"/>
          <w:lang w:val="ru-RU"/>
        </w:rPr>
        <w:t>размещаться на одном уровне и осматриваться</w:t>
      </w:r>
      <w:proofErr w:type="gramEnd"/>
      <w:r>
        <w:rPr>
          <w:rFonts w:ascii="Times New Roman" w:hAnsi="Times New Roman" w:cs="Times New Roman"/>
          <w:sz w:val="24"/>
          <w:szCs w:val="24"/>
          <w:lang w:val="ru-RU"/>
        </w:rPr>
        <w:t xml:space="preserve"> с учетом нормальных условий и направлений работы (например, направление прокатки, прессования или механической обработки).</w:t>
      </w:r>
    </w:p>
    <w:p w:rsidR="003C6BDD" w:rsidRDefault="003C6BDD" w:rsidP="003C6BDD">
      <w:pPr>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В </w:t>
      </w:r>
      <w:proofErr w:type="gramStart"/>
      <w:r>
        <w:rPr>
          <w:rFonts w:ascii="Times New Roman" w:hAnsi="Times New Roman" w:cs="Times New Roman"/>
          <w:spacing w:val="1"/>
          <w:sz w:val="24"/>
          <w:szCs w:val="24"/>
          <w:lang w:val="ru-RU"/>
        </w:rPr>
        <w:t>случае</w:t>
      </w:r>
      <w:proofErr w:type="gramEnd"/>
      <w:r>
        <w:rPr>
          <w:rFonts w:ascii="Times New Roman" w:hAnsi="Times New Roman" w:cs="Times New Roman"/>
          <w:spacing w:val="1"/>
          <w:sz w:val="24"/>
          <w:szCs w:val="24"/>
          <w:lang w:val="ru-RU"/>
        </w:rPr>
        <w:t xml:space="preserve">, если изделия будут использоваться при естественном освещении, если обратное не оговорено, образцы или изделия необходимо сравнивать при рассеянном дневном свете, при этом солнце  должно находиться за инспектором. В </w:t>
      </w:r>
      <w:proofErr w:type="gramStart"/>
      <w:r>
        <w:rPr>
          <w:rFonts w:ascii="Times New Roman" w:hAnsi="Times New Roman" w:cs="Times New Roman"/>
          <w:spacing w:val="1"/>
          <w:sz w:val="24"/>
          <w:szCs w:val="24"/>
          <w:lang w:val="ru-RU"/>
        </w:rPr>
        <w:t>случае</w:t>
      </w:r>
      <w:proofErr w:type="gramEnd"/>
      <w:r>
        <w:rPr>
          <w:rFonts w:ascii="Times New Roman" w:hAnsi="Times New Roman" w:cs="Times New Roman"/>
          <w:spacing w:val="1"/>
          <w:sz w:val="24"/>
          <w:szCs w:val="24"/>
          <w:lang w:val="ru-RU"/>
        </w:rPr>
        <w:t>, если изделия будут использоваться при искусственном освещении, образцы или составляющие части  изделий необходимо сравнивать при этом освещении, рассеянный источник света должен располагаться над и за инспектором.</w:t>
      </w:r>
    </w:p>
    <w:p w:rsidR="003C6BDD" w:rsidRDefault="003C6BDD" w:rsidP="003C6BD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определения текстуры поверхности необходимо провести инструментальное измерение в соответствии с требованиями либо стандарта 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6</w:t>
      </w:r>
      <w:r>
        <w:rPr>
          <w:rFonts w:ascii="Times New Roman" w:hAnsi="Times New Roman" w:cs="Times New Roman"/>
          <w:spacing w:val="-1"/>
          <w:sz w:val="24"/>
          <w:szCs w:val="24"/>
          <w:lang w:val="ru-RU"/>
        </w:rPr>
        <w:t>7</w:t>
      </w:r>
      <w:r>
        <w:rPr>
          <w:rFonts w:ascii="Times New Roman" w:hAnsi="Times New Roman" w:cs="Times New Roman"/>
          <w:sz w:val="24"/>
          <w:szCs w:val="24"/>
          <w:lang w:val="ru-RU"/>
        </w:rPr>
        <w:t>19, либо</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6</w:t>
      </w:r>
      <w:r>
        <w:rPr>
          <w:rFonts w:ascii="Times New Roman" w:hAnsi="Times New Roman" w:cs="Times New Roman"/>
          <w:sz w:val="24"/>
          <w:szCs w:val="24"/>
          <w:lang w:val="ru-RU"/>
        </w:rPr>
        <w:t>68, а также руководствуясь стандартами 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5</w:t>
      </w:r>
      <w:r>
        <w:rPr>
          <w:rFonts w:ascii="Times New Roman" w:hAnsi="Times New Roman" w:cs="Times New Roman"/>
          <w:spacing w:val="-3"/>
          <w:sz w:val="24"/>
          <w:szCs w:val="24"/>
          <w:lang w:val="ru-RU"/>
        </w:rPr>
        <w:t>9</w:t>
      </w:r>
      <w:r>
        <w:rPr>
          <w:rFonts w:ascii="Times New Roman" w:hAnsi="Times New Roman" w:cs="Times New Roman"/>
          <w:sz w:val="24"/>
          <w:szCs w:val="24"/>
          <w:lang w:val="ru-RU"/>
        </w:rPr>
        <w:t>9.</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Не рекомендуется использование  инструментальных методов для аттестации цвета</w:t>
      </w:r>
      <w:r w:rsidRPr="00505D0C">
        <w:rPr>
          <w:rFonts w:ascii="Times New Roman" w:hAnsi="Times New Roman" w:cs="Times New Roman"/>
          <w:sz w:val="24"/>
          <w:szCs w:val="24"/>
          <w:lang w:val="ru-RU"/>
        </w:rPr>
        <w:t>.</w:t>
      </w:r>
    </w:p>
    <w:p w:rsidR="003C6BDD" w:rsidRPr="008A516B" w:rsidRDefault="003C6BDD" w:rsidP="003C6BDD">
      <w:pPr>
        <w:spacing w:before="240" w:line="276" w:lineRule="auto"/>
        <w:ind w:firstLine="567"/>
        <w:jc w:val="both"/>
        <w:rPr>
          <w:rFonts w:ascii="Times New Roman" w:hAnsi="Times New Roman" w:cs="Times New Roman"/>
          <w:sz w:val="24"/>
          <w:szCs w:val="24"/>
          <w:lang w:val="ru-RU"/>
        </w:rPr>
      </w:pPr>
    </w:p>
    <w:p w:rsidR="003C6BDD" w:rsidRDefault="003C6BDD" w:rsidP="003C6BDD">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9.4.3.</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Светоотражающие свойства</w:t>
      </w:r>
    </w:p>
    <w:p w:rsidR="003C6BDD" w:rsidRDefault="003C6BDD" w:rsidP="003C6BDD">
      <w:pPr>
        <w:pStyle w:val="aa"/>
        <w:spacing w:before="240" w:line="276" w:lineRule="auto"/>
        <w:ind w:left="0" w:right="123" w:firstLine="567"/>
        <w:jc w:val="both"/>
        <w:rPr>
          <w:rFonts w:ascii="Times New Roman" w:hAnsi="Times New Roman" w:cs="Times New Roman"/>
          <w:b/>
          <w:color w:val="0070C0"/>
          <w:sz w:val="24"/>
          <w:szCs w:val="24"/>
          <w:lang w:val="ru-RU"/>
        </w:rPr>
      </w:pPr>
      <w:r>
        <w:rPr>
          <w:rFonts w:ascii="Times New Roman" w:hAnsi="Times New Roman" w:cs="Times New Roman"/>
          <w:spacing w:val="1"/>
          <w:sz w:val="24"/>
          <w:szCs w:val="24"/>
          <w:lang w:val="ru-RU"/>
        </w:rPr>
        <w:t xml:space="preserve">Оценка светоотражающих свойств должна проводиться в соответствии со стандартом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 7</w:t>
      </w:r>
      <w:r>
        <w:rPr>
          <w:rFonts w:ascii="Times New Roman" w:hAnsi="Times New Roman" w:cs="Times New Roman"/>
          <w:spacing w:val="-1"/>
          <w:sz w:val="24"/>
          <w:szCs w:val="24"/>
          <w:lang w:val="ru-RU"/>
        </w:rPr>
        <w:t>5</w:t>
      </w:r>
      <w:r>
        <w:rPr>
          <w:rFonts w:ascii="Times New Roman" w:hAnsi="Times New Roman" w:cs="Times New Roman"/>
          <w:sz w:val="24"/>
          <w:szCs w:val="24"/>
          <w:lang w:val="ru-RU"/>
        </w:rPr>
        <w:t>99</w:t>
      </w:r>
      <w:r>
        <w:rPr>
          <w:rFonts w:ascii="Times New Roman" w:hAnsi="Times New Roman" w:cs="Times New Roman"/>
          <w:spacing w:val="19"/>
          <w:sz w:val="24"/>
          <w:szCs w:val="24"/>
          <w:lang w:val="ru-RU"/>
        </w:rPr>
        <w:t xml:space="preserve">, </w:t>
      </w:r>
      <w:r>
        <w:rPr>
          <w:rFonts w:ascii="Times New Roman" w:hAnsi="Times New Roman" w:cs="Times New Roman"/>
          <w:spacing w:val="1"/>
          <w:sz w:val="24"/>
          <w:szCs w:val="24"/>
          <w:lang w:val="ru-RU"/>
        </w:rPr>
        <w:t xml:space="preserve">с использованием инструментальных методов, описанных в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6</w:t>
      </w:r>
      <w:r>
        <w:rPr>
          <w:rFonts w:ascii="Times New Roman" w:hAnsi="Times New Roman" w:cs="Times New Roman"/>
          <w:spacing w:val="-1"/>
          <w:sz w:val="24"/>
          <w:szCs w:val="24"/>
          <w:lang w:val="ru-RU"/>
        </w:rPr>
        <w:t>7</w:t>
      </w:r>
      <w:r>
        <w:rPr>
          <w:rFonts w:ascii="Times New Roman" w:hAnsi="Times New Roman" w:cs="Times New Roman"/>
          <w:sz w:val="24"/>
          <w:szCs w:val="24"/>
          <w:lang w:val="ru-RU"/>
        </w:rPr>
        <w:t>1</w:t>
      </w:r>
      <w:r>
        <w:rPr>
          <w:rFonts w:ascii="Times New Roman" w:hAnsi="Times New Roman" w:cs="Times New Roman"/>
          <w:spacing w:val="-1"/>
          <w:sz w:val="24"/>
          <w:szCs w:val="24"/>
          <w:lang w:val="ru-RU"/>
        </w:rPr>
        <w:t>9</w:t>
      </w:r>
      <w:r>
        <w:rPr>
          <w:rFonts w:ascii="Times New Roman" w:hAnsi="Times New Roman" w:cs="Times New Roman"/>
          <w:sz w:val="24"/>
          <w:szCs w:val="24"/>
          <w:lang w:val="ru-RU"/>
        </w:rPr>
        <w:t>,</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6</w:t>
      </w:r>
      <w:r>
        <w:rPr>
          <w:rFonts w:ascii="Times New Roman" w:hAnsi="Times New Roman" w:cs="Times New Roman"/>
          <w:sz w:val="24"/>
          <w:szCs w:val="24"/>
          <w:lang w:val="ru-RU"/>
        </w:rPr>
        <w:t>6</w:t>
      </w:r>
      <w:r>
        <w:rPr>
          <w:rFonts w:ascii="Times New Roman" w:hAnsi="Times New Roman" w:cs="Times New Roman"/>
          <w:spacing w:val="-1"/>
          <w:sz w:val="24"/>
          <w:szCs w:val="24"/>
          <w:lang w:val="ru-RU"/>
        </w:rPr>
        <w:t>8</w:t>
      </w:r>
      <w:r>
        <w:rPr>
          <w:rFonts w:ascii="Times New Roman" w:hAnsi="Times New Roman" w:cs="Times New Roman"/>
          <w:sz w:val="24"/>
          <w:szCs w:val="24"/>
          <w:lang w:val="ru-RU"/>
        </w:rPr>
        <w:t>,</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7</w:t>
      </w:r>
      <w:r>
        <w:rPr>
          <w:rFonts w:ascii="Times New Roman" w:hAnsi="Times New Roman" w:cs="Times New Roman"/>
          <w:sz w:val="24"/>
          <w:szCs w:val="24"/>
          <w:lang w:val="ru-RU"/>
        </w:rPr>
        <w:t>5</w:t>
      </w:r>
      <w:r>
        <w:rPr>
          <w:rFonts w:ascii="Times New Roman" w:hAnsi="Times New Roman" w:cs="Times New Roman"/>
          <w:spacing w:val="-1"/>
          <w:sz w:val="24"/>
          <w:szCs w:val="24"/>
          <w:lang w:val="ru-RU"/>
        </w:rPr>
        <w:t>9</w:t>
      </w:r>
      <w:r>
        <w:rPr>
          <w:rFonts w:ascii="Times New Roman" w:hAnsi="Times New Roman" w:cs="Times New Roman"/>
          <w:sz w:val="24"/>
          <w:szCs w:val="24"/>
          <w:lang w:val="ru-RU"/>
        </w:rPr>
        <w:t>,</w:t>
      </w:r>
      <w:r>
        <w:rPr>
          <w:rFonts w:ascii="Times New Roman" w:hAnsi="Times New Roman" w:cs="Times New Roman"/>
          <w:spacing w:val="21"/>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4"/>
          <w:sz w:val="24"/>
          <w:szCs w:val="24"/>
          <w:lang w:val="ru-RU"/>
        </w:rPr>
        <w:t>0</w:t>
      </w:r>
      <w:r>
        <w:rPr>
          <w:rFonts w:ascii="Times New Roman" w:hAnsi="Times New Roman" w:cs="Times New Roman"/>
          <w:sz w:val="24"/>
          <w:szCs w:val="24"/>
          <w:lang w:val="ru-RU"/>
        </w:rPr>
        <w:t>2</w:t>
      </w:r>
      <w:r>
        <w:rPr>
          <w:rFonts w:ascii="Times New Roman" w:hAnsi="Times New Roman" w:cs="Times New Roman"/>
          <w:spacing w:val="-1"/>
          <w:sz w:val="24"/>
          <w:szCs w:val="24"/>
          <w:lang w:val="ru-RU"/>
        </w:rPr>
        <w:t>1</w:t>
      </w:r>
      <w:r>
        <w:rPr>
          <w:rFonts w:ascii="Times New Roman" w:hAnsi="Times New Roman" w:cs="Times New Roman"/>
          <w:sz w:val="24"/>
          <w:szCs w:val="24"/>
          <w:lang w:val="ru-RU"/>
        </w:rPr>
        <w:t>5</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0</w:t>
      </w:r>
      <w:r>
        <w:rPr>
          <w:rFonts w:ascii="Times New Roman" w:hAnsi="Times New Roman" w:cs="Times New Roman"/>
          <w:sz w:val="24"/>
          <w:szCs w:val="24"/>
          <w:lang w:val="ru-RU"/>
        </w:rPr>
        <w:t>2</w:t>
      </w:r>
      <w:r>
        <w:rPr>
          <w:rFonts w:ascii="Times New Roman" w:hAnsi="Times New Roman" w:cs="Times New Roman"/>
          <w:spacing w:val="-1"/>
          <w:sz w:val="24"/>
          <w:szCs w:val="24"/>
          <w:lang w:val="ru-RU"/>
        </w:rPr>
        <w:t>1</w:t>
      </w:r>
      <w:r>
        <w:rPr>
          <w:rFonts w:ascii="Times New Roman" w:hAnsi="Times New Roman" w:cs="Times New Roman"/>
          <w:sz w:val="24"/>
          <w:szCs w:val="24"/>
          <w:lang w:val="ru-RU"/>
        </w:rPr>
        <w:t>6, по согласованию между  сертифицированной компанией и заказчиком.</w:t>
      </w:r>
    </w:p>
    <w:p w:rsidR="00762AB0" w:rsidRPr="00804677" w:rsidRDefault="00762AB0" w:rsidP="005F58EB">
      <w:pPr>
        <w:spacing w:before="240" w:line="276" w:lineRule="auto"/>
        <w:jc w:val="both"/>
        <w:rPr>
          <w:rFonts w:ascii="Times New Roman" w:hAnsi="Times New Roman" w:cs="Times New Roman"/>
          <w:b/>
          <w:color w:val="0070C0"/>
          <w:sz w:val="26"/>
          <w:szCs w:val="26"/>
          <w:lang w:val="ru-RU"/>
        </w:rPr>
      </w:pPr>
      <w:r w:rsidRPr="00804677">
        <w:rPr>
          <w:rFonts w:ascii="Times New Roman" w:hAnsi="Times New Roman" w:cs="Times New Roman"/>
          <w:b/>
          <w:color w:val="0070C0"/>
          <w:sz w:val="26"/>
          <w:szCs w:val="26"/>
          <w:lang w:val="ru-RU"/>
        </w:rPr>
        <w:t>9.5.</w:t>
      </w:r>
      <w:r w:rsidRPr="00804677">
        <w:rPr>
          <w:rFonts w:ascii="Times New Roman" w:hAnsi="Times New Roman" w:cs="Times New Roman"/>
          <w:color w:val="0070C0"/>
          <w:sz w:val="26"/>
          <w:szCs w:val="26"/>
          <w:lang w:val="ru-RU"/>
        </w:rPr>
        <w:t xml:space="preserve"> </w:t>
      </w:r>
      <w:r w:rsidRPr="00804677">
        <w:rPr>
          <w:rFonts w:ascii="Times New Roman" w:hAnsi="Times New Roman" w:cs="Times New Roman"/>
          <w:b/>
          <w:color w:val="0070C0"/>
          <w:sz w:val="26"/>
          <w:szCs w:val="26"/>
          <w:lang w:val="ru-RU"/>
        </w:rPr>
        <w:t xml:space="preserve">Коррозионная стойкость </w:t>
      </w:r>
      <w:bookmarkEnd w:id="1"/>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анодированного алюминия к коррозии должна определяться путем использования одного из методов, описанных в стандарте </w:t>
      </w:r>
      <w:r>
        <w:rPr>
          <w:rFonts w:ascii="Times New Roman" w:hAnsi="Times New Roman" w:cs="Times New Roman"/>
          <w:sz w:val="24"/>
          <w:szCs w:val="24"/>
          <w:lang w:val="ru-RU"/>
        </w:rPr>
        <w:t>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9</w:t>
      </w:r>
      <w:r>
        <w:rPr>
          <w:rFonts w:ascii="Times New Roman" w:hAnsi="Times New Roman" w:cs="Times New Roman"/>
          <w:spacing w:val="-1"/>
          <w:sz w:val="24"/>
          <w:szCs w:val="24"/>
          <w:lang w:val="ru-RU"/>
        </w:rPr>
        <w:t>2</w:t>
      </w:r>
      <w:r>
        <w:rPr>
          <w:rFonts w:ascii="Times New Roman" w:hAnsi="Times New Roman" w:cs="Times New Roman"/>
          <w:sz w:val="24"/>
          <w:szCs w:val="24"/>
          <w:lang w:val="ru-RU"/>
        </w:rPr>
        <w:t>2</w:t>
      </w:r>
      <w:r>
        <w:rPr>
          <w:rFonts w:ascii="Times New Roman" w:hAnsi="Times New Roman" w:cs="Times New Roman"/>
          <w:spacing w:val="-4"/>
          <w:sz w:val="24"/>
          <w:szCs w:val="24"/>
          <w:lang w:val="ru-RU"/>
        </w:rPr>
        <w:t>7</w:t>
      </w:r>
      <w:r>
        <w:rPr>
          <w:rFonts w:ascii="Times New Roman" w:hAnsi="Times New Roman" w:cs="Times New Roman"/>
          <w:sz w:val="24"/>
          <w:szCs w:val="24"/>
          <w:lang w:val="ru-RU"/>
        </w:rPr>
        <w:t>.</w:t>
      </w:r>
      <w:r>
        <w:rPr>
          <w:rFonts w:ascii="Times New Roman" w:hAnsi="Times New Roman" w:cs="Times New Roman"/>
          <w:spacing w:val="12"/>
          <w:sz w:val="24"/>
          <w:szCs w:val="24"/>
          <w:lang w:val="ru-RU"/>
        </w:rPr>
        <w:t xml:space="preserve"> Испытание в камере соляного тумана уксусной кислоты должно длиться 1000 ч. Испытание в камере нейтрального соляного тумана должно длиться 336 ч.</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Габаритные размеры испытательного образца не должны быть менее  </w:t>
      </w:r>
      <w:r w:rsidRPr="003C6BDD">
        <w:rPr>
          <w:rFonts w:ascii="Times New Roman" w:hAnsi="Times New Roman" w:cs="Times New Roman"/>
          <w:sz w:val="24"/>
          <w:szCs w:val="24"/>
          <w:lang w:val="ru-RU"/>
        </w:rPr>
        <w:t xml:space="preserve">150 мм </w:t>
      </w:r>
      <w:r w:rsidRPr="003C6BDD">
        <w:rPr>
          <w:rFonts w:ascii="Times New Roman" w:hAnsi="Times New Roman" w:cs="Times New Roman"/>
          <w:sz w:val="24"/>
          <w:szCs w:val="24"/>
        </w:rPr>
        <w:t>x</w:t>
      </w:r>
      <w:r w:rsidR="00747EF3" w:rsidRPr="003C6BDD">
        <w:rPr>
          <w:rFonts w:ascii="Times New Roman" w:hAnsi="Times New Roman" w:cs="Times New Roman"/>
          <w:sz w:val="24"/>
          <w:szCs w:val="24"/>
          <w:lang w:val="ru-RU"/>
        </w:rPr>
        <w:t xml:space="preserve"> 70</w:t>
      </w:r>
      <w:r w:rsidRPr="003C6BDD">
        <w:rPr>
          <w:rFonts w:ascii="Times New Roman" w:hAnsi="Times New Roman" w:cs="Times New Roman"/>
          <w:sz w:val="24"/>
          <w:szCs w:val="24"/>
          <w:lang w:val="ru-RU"/>
        </w:rPr>
        <w:t xml:space="preserve"> мм </w:t>
      </w:r>
      <w:r w:rsidRPr="003C6BDD">
        <w:rPr>
          <w:rFonts w:ascii="Times New Roman" w:hAnsi="Times New Roman" w:cs="Times New Roman"/>
          <w:sz w:val="24"/>
          <w:szCs w:val="24"/>
        </w:rPr>
        <w:t>x</w:t>
      </w:r>
      <w:r w:rsidRPr="003C6BDD">
        <w:rPr>
          <w:rFonts w:ascii="Times New Roman" w:hAnsi="Times New Roman" w:cs="Times New Roman"/>
          <w:sz w:val="24"/>
          <w:szCs w:val="24"/>
          <w:lang w:val="ru-RU"/>
        </w:rPr>
        <w:t xml:space="preserve"> 1 мм.</w:t>
      </w:r>
    </w:p>
    <w:p w:rsidR="00762AB0" w:rsidRDefault="00762AB0" w:rsidP="005F58EB">
      <w:pPr>
        <w:pStyle w:val="aa"/>
        <w:spacing w:before="240" w:line="276" w:lineRule="auto"/>
        <w:ind w:left="0" w:right="33"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Данные методы не подходят для неуплотненных анодно-оксидных покрытий</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 проверить коррозионную активность камеры солевого тумана методом оценки коррозионной активности в соответствии с </w:t>
      </w:r>
      <w:r>
        <w:rPr>
          <w:rFonts w:ascii="Times New Roman" w:hAnsi="Times New Roman" w:cs="Times New Roman"/>
          <w:sz w:val="24"/>
          <w:szCs w:val="24"/>
        </w:rPr>
        <w:t>ISO</w:t>
      </w:r>
      <w:r>
        <w:rPr>
          <w:rFonts w:ascii="Times New Roman" w:hAnsi="Times New Roman" w:cs="Times New Roman"/>
          <w:sz w:val="24"/>
          <w:szCs w:val="24"/>
          <w:lang w:val="ru-RU"/>
        </w:rPr>
        <w:t xml:space="preserve"> 9227. Во время текущего процесса временной интервал между проверками на коррозионную активность не должен превышать трех месяцев. Отчет о тесте должен включать в себя дату последней проверки  коррозионной активности.</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bookmarkStart w:id="31" w:name="_Toc430081779"/>
      <w:r w:rsidRPr="00D83593">
        <w:rPr>
          <w:rFonts w:ascii="Times New Roman" w:hAnsi="Times New Roman" w:cs="Times New Roman"/>
          <w:b/>
          <w:color w:val="0070C0"/>
          <w:sz w:val="26"/>
          <w:szCs w:val="26"/>
          <w:lang w:val="ru-RU"/>
        </w:rPr>
        <w:t>9.6.Испытание на устойчивость к поверхностному истиранию/абразивный тест</w:t>
      </w:r>
      <w:bookmarkEnd w:id="31"/>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Данное испытание включает в себя методы оценки устойчивости анодно-оксидного покрытия к поверхностному истиранию (поверхностная абразивная устойчивость). </w:t>
      </w:r>
      <w:r>
        <w:rPr>
          <w:rFonts w:ascii="Times New Roman" w:hAnsi="Times New Roman" w:cs="Times New Roman"/>
          <w:spacing w:val="1"/>
          <w:sz w:val="24"/>
          <w:szCs w:val="24"/>
          <w:u w:val="single"/>
          <w:lang w:val="ru-RU"/>
        </w:rPr>
        <w:t xml:space="preserve">Данное испытание также включает в себя методы оценки устойчивости  к истиранию всей толщины </w:t>
      </w:r>
      <w:r w:rsidR="003C6BDD">
        <w:rPr>
          <w:rFonts w:ascii="Times New Roman" w:hAnsi="Times New Roman" w:cs="Times New Roman"/>
          <w:spacing w:val="1"/>
          <w:sz w:val="24"/>
          <w:szCs w:val="24"/>
          <w:u w:val="single"/>
          <w:lang w:val="ru-RU"/>
        </w:rPr>
        <w:t xml:space="preserve">анодно-оксидного </w:t>
      </w:r>
      <w:r>
        <w:rPr>
          <w:rFonts w:ascii="Times New Roman" w:hAnsi="Times New Roman" w:cs="Times New Roman"/>
          <w:spacing w:val="1"/>
          <w:sz w:val="24"/>
          <w:szCs w:val="24"/>
          <w:u w:val="single"/>
          <w:lang w:val="ru-RU"/>
        </w:rPr>
        <w:t xml:space="preserve">покрытия </w:t>
      </w:r>
      <w:r w:rsidRPr="00D27E1B">
        <w:rPr>
          <w:rFonts w:ascii="Times New Roman" w:hAnsi="Times New Roman" w:cs="Times New Roman"/>
          <w:spacing w:val="1"/>
          <w:sz w:val="24"/>
          <w:szCs w:val="24"/>
          <w:u w:val="single"/>
          <w:lang w:val="ru-RU"/>
        </w:rPr>
        <w:t>(устойчивость к истиранию толщины/ к объемному износу)</w:t>
      </w:r>
      <w:r w:rsidRPr="00D27E1B">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 xml:space="preserve">  Некоторые из этих методов оценивают устойчивость к абразивному износу, а другие к эрозионному износу.</w:t>
      </w:r>
    </w:p>
    <w:p w:rsidR="00762AB0" w:rsidRPr="00505D0C"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9.6.1. Ручной метод испытания (не</w:t>
      </w:r>
      <w:r w:rsidRPr="00505D0C">
        <w:rPr>
          <w:rFonts w:ascii="Times New Roman" w:hAnsi="Times New Roman" w:cs="Times New Roman"/>
          <w:b/>
          <w:color w:val="0070C0"/>
          <w:sz w:val="24"/>
          <w:szCs w:val="24"/>
          <w:lang w:val="ru-RU"/>
        </w:rPr>
        <w:t xml:space="preserve"> </w:t>
      </w:r>
      <w:r>
        <w:rPr>
          <w:rFonts w:ascii="Times New Roman" w:hAnsi="Times New Roman" w:cs="Times New Roman"/>
          <w:b/>
          <w:color w:val="0070C0"/>
          <w:sz w:val="24"/>
          <w:szCs w:val="24"/>
          <w:lang w:val="ru-RU"/>
        </w:rPr>
        <w:t>инструментальный)</w:t>
      </w:r>
    </w:p>
    <w:p w:rsidR="00762AB0" w:rsidRPr="00D95D0A" w:rsidRDefault="00762AB0" w:rsidP="005F58EB">
      <w:pPr>
        <w:spacing w:before="240" w:line="276" w:lineRule="auto"/>
        <w:jc w:val="both"/>
        <w:rPr>
          <w:rFonts w:ascii="Times New Roman" w:hAnsi="Times New Roman" w:cs="Times New Roman"/>
          <w:b/>
          <w:color w:val="0070C0"/>
          <w:lang w:val="ru-RU"/>
        </w:rPr>
      </w:pPr>
      <w:r w:rsidRPr="00D95D0A">
        <w:rPr>
          <w:rFonts w:ascii="Times New Roman" w:hAnsi="Times New Roman" w:cs="Times New Roman"/>
          <w:b/>
          <w:color w:val="0070C0"/>
          <w:lang w:val="ru-RU"/>
        </w:rPr>
        <w:t>9.6.1.1.Основные положения</w:t>
      </w:r>
    </w:p>
    <w:p w:rsidR="00762AB0" w:rsidRDefault="00762AB0" w:rsidP="005F58EB">
      <w:pPr>
        <w:autoSpaceDE w:val="0"/>
        <w:autoSpaceDN w:val="0"/>
        <w:adjustRightInd w:val="0"/>
        <w:spacing w:before="240" w:line="276" w:lineRule="auto"/>
        <w:ind w:firstLine="567"/>
        <w:jc w:val="both"/>
        <w:rPr>
          <w:rFonts w:ascii="Times New Roman" w:eastAsia="Arial" w:hAnsi="Times New Roman" w:cs="Times New Roman"/>
          <w:spacing w:val="1"/>
          <w:sz w:val="24"/>
          <w:szCs w:val="24"/>
          <w:lang w:val="ru-RU"/>
        </w:rPr>
      </w:pPr>
      <w:proofErr w:type="spellStart"/>
      <w:r>
        <w:rPr>
          <w:rFonts w:ascii="Times New Roman" w:eastAsia="Arial" w:hAnsi="Times New Roman" w:cs="Times New Roman"/>
          <w:spacing w:val="1"/>
          <w:sz w:val="24"/>
          <w:szCs w:val="24"/>
          <w:lang w:val="ru-RU"/>
        </w:rPr>
        <w:t>Данныи</w:t>
      </w:r>
      <w:proofErr w:type="spellEnd"/>
      <w:r>
        <w:rPr>
          <w:rFonts w:ascii="Times New Roman" w:eastAsia="Arial" w:hAnsi="Times New Roman" w:cs="Times New Roman"/>
          <w:spacing w:val="1"/>
          <w:sz w:val="24"/>
          <w:szCs w:val="24"/>
          <w:lang w:val="ru-RU"/>
        </w:rPr>
        <w:t xml:space="preserve">̆ </w:t>
      </w:r>
      <w:proofErr w:type="spellStart"/>
      <w:r>
        <w:rPr>
          <w:rFonts w:ascii="Times New Roman" w:eastAsia="Arial" w:hAnsi="Times New Roman" w:cs="Times New Roman"/>
          <w:spacing w:val="1"/>
          <w:sz w:val="24"/>
          <w:szCs w:val="24"/>
          <w:lang w:val="ru-RU"/>
        </w:rPr>
        <w:t>контрольныи</w:t>
      </w:r>
      <w:proofErr w:type="spellEnd"/>
      <w:r>
        <w:rPr>
          <w:rFonts w:ascii="Times New Roman" w:eastAsia="Arial" w:hAnsi="Times New Roman" w:cs="Times New Roman"/>
          <w:spacing w:val="1"/>
          <w:sz w:val="24"/>
          <w:szCs w:val="24"/>
          <w:lang w:val="ru-RU"/>
        </w:rPr>
        <w:t xml:space="preserve">̆ метод определения твёрдости методом царапания основывается на принципе </w:t>
      </w:r>
      <w:proofErr w:type="spellStart"/>
      <w:r>
        <w:rPr>
          <w:rFonts w:ascii="Times New Roman" w:eastAsia="Arial" w:hAnsi="Times New Roman" w:cs="Times New Roman"/>
          <w:spacing w:val="1"/>
          <w:sz w:val="24"/>
          <w:szCs w:val="24"/>
          <w:lang w:val="ru-RU"/>
        </w:rPr>
        <w:t>Мооса</w:t>
      </w:r>
      <w:proofErr w:type="spellEnd"/>
      <w:r>
        <w:rPr>
          <w:rFonts w:ascii="Times New Roman" w:eastAsia="Arial" w:hAnsi="Times New Roman" w:cs="Times New Roman"/>
          <w:spacing w:val="1"/>
          <w:sz w:val="24"/>
          <w:szCs w:val="24"/>
          <w:lang w:val="ru-RU"/>
        </w:rPr>
        <w:t xml:space="preserve">: </w:t>
      </w:r>
      <w:proofErr w:type="spellStart"/>
      <w:r>
        <w:rPr>
          <w:rFonts w:ascii="Times New Roman" w:eastAsia="Arial" w:hAnsi="Times New Roman" w:cs="Times New Roman"/>
          <w:spacing w:val="1"/>
          <w:sz w:val="24"/>
          <w:szCs w:val="24"/>
          <w:lang w:val="ru-RU"/>
        </w:rPr>
        <w:t>проверяемыи</w:t>
      </w:r>
      <w:proofErr w:type="spellEnd"/>
      <w:r>
        <w:rPr>
          <w:rFonts w:ascii="Times New Roman" w:eastAsia="Arial" w:hAnsi="Times New Roman" w:cs="Times New Roman"/>
          <w:spacing w:val="1"/>
          <w:sz w:val="24"/>
          <w:szCs w:val="24"/>
          <w:lang w:val="ru-RU"/>
        </w:rPr>
        <w:t xml:space="preserve">̆ материал может быть поврежден только тем  материалом, </w:t>
      </w:r>
      <w:proofErr w:type="spellStart"/>
      <w:r>
        <w:rPr>
          <w:rFonts w:ascii="Times New Roman" w:eastAsia="Arial" w:hAnsi="Times New Roman" w:cs="Times New Roman"/>
          <w:spacing w:val="1"/>
          <w:sz w:val="24"/>
          <w:szCs w:val="24"/>
          <w:lang w:val="ru-RU"/>
        </w:rPr>
        <w:t>которыи</w:t>
      </w:r>
      <w:proofErr w:type="spellEnd"/>
      <w:r>
        <w:rPr>
          <w:rFonts w:ascii="Times New Roman" w:eastAsia="Arial" w:hAnsi="Times New Roman" w:cs="Times New Roman"/>
          <w:spacing w:val="1"/>
          <w:sz w:val="24"/>
          <w:szCs w:val="24"/>
          <w:lang w:val="ru-RU"/>
        </w:rPr>
        <w:t xml:space="preserve">̆ тверже его. </w:t>
      </w:r>
      <w:proofErr w:type="spellStart"/>
      <w:r>
        <w:rPr>
          <w:rFonts w:ascii="Times New Roman" w:eastAsia="Arial" w:hAnsi="Times New Roman" w:cs="Times New Roman"/>
          <w:spacing w:val="1"/>
          <w:sz w:val="24"/>
          <w:szCs w:val="24"/>
          <w:lang w:val="ru-RU"/>
        </w:rPr>
        <w:t>Устойчивость</w:t>
      </w:r>
      <w:proofErr w:type="spellEnd"/>
      <w:r>
        <w:rPr>
          <w:rFonts w:ascii="Times New Roman" w:eastAsia="Arial" w:hAnsi="Times New Roman" w:cs="Times New Roman"/>
          <w:spacing w:val="1"/>
          <w:sz w:val="24"/>
          <w:szCs w:val="24"/>
          <w:lang w:val="ru-RU"/>
        </w:rPr>
        <w:t xml:space="preserve"> к истиранию </w:t>
      </w:r>
      <w:proofErr w:type="gramStart"/>
      <w:r>
        <w:rPr>
          <w:rFonts w:ascii="Times New Roman" w:eastAsia="Arial" w:hAnsi="Times New Roman" w:cs="Times New Roman"/>
          <w:spacing w:val="1"/>
          <w:sz w:val="24"/>
          <w:szCs w:val="24"/>
          <w:lang w:val="ru-RU"/>
        </w:rPr>
        <w:t>анодно-оксидных</w:t>
      </w:r>
      <w:proofErr w:type="gramEnd"/>
      <w:r>
        <w:rPr>
          <w:rFonts w:ascii="Times New Roman" w:eastAsia="Arial" w:hAnsi="Times New Roman" w:cs="Times New Roman"/>
          <w:spacing w:val="1"/>
          <w:sz w:val="24"/>
          <w:szCs w:val="24"/>
          <w:lang w:val="ru-RU"/>
        </w:rPr>
        <w:t xml:space="preserve"> покрытий проверяется </w:t>
      </w:r>
      <w:proofErr w:type="spellStart"/>
      <w:r>
        <w:rPr>
          <w:rFonts w:ascii="Times New Roman" w:eastAsia="Arial" w:hAnsi="Times New Roman" w:cs="Times New Roman"/>
          <w:spacing w:val="1"/>
          <w:sz w:val="24"/>
          <w:szCs w:val="24"/>
          <w:lang w:val="ru-RU"/>
        </w:rPr>
        <w:t>наждачнои</w:t>
      </w:r>
      <w:proofErr w:type="spellEnd"/>
      <w:r>
        <w:rPr>
          <w:rFonts w:ascii="Times New Roman" w:eastAsia="Arial" w:hAnsi="Times New Roman" w:cs="Times New Roman"/>
          <w:spacing w:val="1"/>
          <w:sz w:val="24"/>
          <w:szCs w:val="24"/>
          <w:lang w:val="ru-RU"/>
        </w:rPr>
        <w:t xml:space="preserve">̆ </w:t>
      </w:r>
      <w:proofErr w:type="spellStart"/>
      <w:r>
        <w:rPr>
          <w:rFonts w:ascii="Times New Roman" w:eastAsia="Arial" w:hAnsi="Times New Roman" w:cs="Times New Roman"/>
          <w:spacing w:val="1"/>
          <w:sz w:val="24"/>
          <w:szCs w:val="24"/>
          <w:lang w:val="ru-RU"/>
        </w:rPr>
        <w:t>бумагои</w:t>
      </w:r>
      <w:proofErr w:type="spellEnd"/>
      <w:r>
        <w:rPr>
          <w:rFonts w:ascii="Times New Roman" w:eastAsia="Arial" w:hAnsi="Times New Roman" w:cs="Times New Roman"/>
          <w:spacing w:val="1"/>
          <w:sz w:val="24"/>
          <w:szCs w:val="24"/>
          <w:lang w:val="ru-RU"/>
        </w:rPr>
        <w:t xml:space="preserve">̆. Таким образом, определяется твердость пленки (т.е. является ли она более </w:t>
      </w:r>
      <w:proofErr w:type="spellStart"/>
      <w:r>
        <w:rPr>
          <w:rFonts w:ascii="Times New Roman" w:eastAsia="Arial" w:hAnsi="Times New Roman" w:cs="Times New Roman"/>
          <w:spacing w:val="1"/>
          <w:sz w:val="24"/>
          <w:szCs w:val="24"/>
          <w:lang w:val="ru-RU"/>
        </w:rPr>
        <w:t>твердои</w:t>
      </w:r>
      <w:proofErr w:type="spellEnd"/>
      <w:r>
        <w:rPr>
          <w:rFonts w:ascii="Times New Roman" w:eastAsia="Arial" w:hAnsi="Times New Roman" w:cs="Times New Roman"/>
          <w:spacing w:val="1"/>
          <w:sz w:val="24"/>
          <w:szCs w:val="24"/>
          <w:lang w:val="ru-RU"/>
        </w:rPr>
        <w:t>̆, чем наждачная бумага). Данное испытание является способом определения качества анодной пленки.</w:t>
      </w:r>
    </w:p>
    <w:p w:rsidR="008A516B" w:rsidRDefault="008A516B" w:rsidP="005F58EB">
      <w:pPr>
        <w:spacing w:before="240" w:line="276" w:lineRule="auto"/>
        <w:jc w:val="both"/>
        <w:rPr>
          <w:rFonts w:ascii="Times New Roman" w:hAnsi="Times New Roman" w:cs="Times New Roman"/>
          <w:b/>
          <w:color w:val="0070C0"/>
          <w:lang w:val="ru-RU"/>
        </w:rPr>
      </w:pPr>
    </w:p>
    <w:p w:rsidR="00762AB0" w:rsidRPr="005E0028" w:rsidRDefault="00762AB0" w:rsidP="005F58EB">
      <w:pPr>
        <w:spacing w:before="240" w:line="276" w:lineRule="auto"/>
        <w:jc w:val="both"/>
        <w:rPr>
          <w:rFonts w:ascii="Times New Roman" w:hAnsi="Times New Roman" w:cs="Times New Roman"/>
          <w:b/>
          <w:color w:val="0070C0"/>
          <w:lang w:val="ru-RU"/>
        </w:rPr>
      </w:pPr>
      <w:r w:rsidRPr="005E0028">
        <w:rPr>
          <w:rFonts w:ascii="Times New Roman" w:hAnsi="Times New Roman" w:cs="Times New Roman"/>
          <w:b/>
          <w:color w:val="0070C0"/>
          <w:lang w:val="ru-RU"/>
        </w:rPr>
        <w:t>9.6.1.2.Область применения</w:t>
      </w:r>
    </w:p>
    <w:p w:rsidR="00762AB0" w:rsidRDefault="00762AB0" w:rsidP="005F58EB">
      <w:pPr>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Данное испытание подходит для проведения контроля качества анодно-оксидных покрытий, полученных методом анодирования в растворе </w:t>
      </w:r>
      <w:proofErr w:type="spellStart"/>
      <w:r>
        <w:rPr>
          <w:rFonts w:ascii="Times New Roman" w:eastAsia="Arial" w:hAnsi="Times New Roman" w:cs="Times New Roman"/>
          <w:sz w:val="24"/>
          <w:szCs w:val="24"/>
          <w:lang w:val="ru-RU"/>
        </w:rPr>
        <w:t>сернои</w:t>
      </w:r>
      <w:proofErr w:type="spellEnd"/>
      <w:r>
        <w:rPr>
          <w:rFonts w:ascii="Times New Roman" w:eastAsia="Arial" w:hAnsi="Times New Roman" w:cs="Times New Roman"/>
          <w:sz w:val="24"/>
          <w:szCs w:val="24"/>
          <w:lang w:val="ru-RU"/>
        </w:rPr>
        <w:t>̆ кислоты.</w:t>
      </w:r>
    </w:p>
    <w:p w:rsidR="00762AB0"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Оно не подходит для анодированных оксидных покрытий, полученных методом твердого анодирования или методом интегрального окрашивания.</w:t>
      </w:r>
    </w:p>
    <w:p w:rsidR="00762AB0" w:rsidRPr="005E0028" w:rsidRDefault="00762AB0" w:rsidP="005F58EB">
      <w:pPr>
        <w:spacing w:before="240" w:line="276" w:lineRule="auto"/>
        <w:jc w:val="both"/>
        <w:rPr>
          <w:rFonts w:ascii="Times New Roman" w:hAnsi="Times New Roman" w:cs="Times New Roman"/>
          <w:b/>
          <w:color w:val="0070C0"/>
          <w:lang w:val="ru-RU"/>
        </w:rPr>
      </w:pPr>
      <w:r w:rsidRPr="005E0028">
        <w:rPr>
          <w:rFonts w:ascii="Times New Roman" w:hAnsi="Times New Roman" w:cs="Times New Roman"/>
          <w:b/>
          <w:color w:val="0070C0"/>
          <w:lang w:val="ru-RU"/>
        </w:rPr>
        <w:t>9.6.1.3.Приборы</w:t>
      </w:r>
    </w:p>
    <w:p w:rsidR="00762AB0" w:rsidRPr="00505D0C" w:rsidRDefault="00762AB0" w:rsidP="005F58EB">
      <w:pPr>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Сертифицирован</w:t>
      </w:r>
      <w:r w:rsidR="00D27E1B">
        <w:rPr>
          <w:rFonts w:ascii="Times New Roman" w:eastAsia="Arial" w:hAnsi="Times New Roman" w:cs="Times New Roman"/>
          <w:sz w:val="24"/>
          <w:szCs w:val="24"/>
          <w:lang w:val="ru-RU"/>
        </w:rPr>
        <w:t>н</w:t>
      </w:r>
      <w:r>
        <w:rPr>
          <w:rFonts w:ascii="Times New Roman" w:eastAsia="Arial" w:hAnsi="Times New Roman" w:cs="Times New Roman"/>
          <w:sz w:val="24"/>
          <w:szCs w:val="24"/>
          <w:lang w:val="ru-RU"/>
        </w:rPr>
        <w:t xml:space="preserve">ую наждачную </w:t>
      </w:r>
      <w:r w:rsidRPr="002061FE">
        <w:rPr>
          <w:rFonts w:ascii="Times New Roman" w:eastAsia="Arial" w:hAnsi="Times New Roman" w:cs="Times New Roman"/>
          <w:sz w:val="24"/>
          <w:szCs w:val="24"/>
          <w:lang w:val="ru-RU"/>
        </w:rPr>
        <w:t>бумагу</w:t>
      </w:r>
      <w:r w:rsidRPr="002061FE">
        <w:rPr>
          <w:rFonts w:ascii="Times New Roman" w:hAnsi="Times New Roman" w:cs="Times New Roman"/>
          <w:spacing w:val="-2"/>
          <w:sz w:val="24"/>
          <w:szCs w:val="24"/>
          <w:lang w:val="ru-RU"/>
        </w:rPr>
        <w:t xml:space="preserve"> следует использовать в виде</w:t>
      </w:r>
      <w:r w:rsidRPr="002061FE">
        <w:rPr>
          <w:rFonts w:ascii="Times New Roman" w:eastAsia="Arial" w:hAnsi="Times New Roman" w:cs="Times New Roman"/>
          <w:sz w:val="24"/>
          <w:szCs w:val="24"/>
          <w:lang w:val="ru-RU"/>
        </w:rPr>
        <w:t xml:space="preserve">  полосок шириной 12 мм и длинной 150-200 мм. Наждачную бумагу следует хранить  в теплом, сухом месте. </w:t>
      </w:r>
    </w:p>
    <w:p w:rsidR="00762AB0" w:rsidRDefault="00762AB0" w:rsidP="005F58EB">
      <w:pPr>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Н</w:t>
      </w:r>
      <w:r w:rsidRPr="00505D0C">
        <w:rPr>
          <w:rFonts w:ascii="Times New Roman" w:eastAsia="Arial" w:hAnsi="Times New Roman" w:cs="Times New Roman"/>
          <w:sz w:val="24"/>
          <w:szCs w:val="24"/>
          <w:lang w:val="ru-RU"/>
        </w:rPr>
        <w:t xml:space="preserve">аждачная бумага со стеклянным покрытием может быть </w:t>
      </w:r>
      <w:r>
        <w:rPr>
          <w:rFonts w:ascii="Times New Roman" w:eastAsia="Arial" w:hAnsi="Times New Roman" w:cs="Times New Roman"/>
          <w:sz w:val="24"/>
          <w:szCs w:val="24"/>
          <w:lang w:val="ru-RU"/>
        </w:rPr>
        <w:t xml:space="preserve">сертифицирована </w:t>
      </w:r>
      <w:r w:rsidRPr="00505D0C">
        <w:rPr>
          <w:rFonts w:ascii="Times New Roman" w:eastAsia="Arial" w:hAnsi="Times New Roman" w:cs="Times New Roman"/>
          <w:sz w:val="24"/>
          <w:szCs w:val="24"/>
          <w:lang w:val="ru-RU"/>
        </w:rPr>
        <w:t xml:space="preserve"> путем </w:t>
      </w:r>
      <w:r>
        <w:rPr>
          <w:rFonts w:ascii="Times New Roman" w:eastAsia="Arial" w:hAnsi="Times New Roman" w:cs="Times New Roman"/>
          <w:sz w:val="24"/>
          <w:szCs w:val="24"/>
          <w:lang w:val="ru-RU"/>
        </w:rPr>
        <w:t xml:space="preserve">ее </w:t>
      </w:r>
      <w:r w:rsidRPr="00505D0C">
        <w:rPr>
          <w:rFonts w:ascii="Times New Roman" w:eastAsia="Arial" w:hAnsi="Times New Roman" w:cs="Times New Roman"/>
          <w:sz w:val="24"/>
          <w:szCs w:val="24"/>
          <w:lang w:val="ru-RU"/>
        </w:rPr>
        <w:t xml:space="preserve">тестирования с использованием </w:t>
      </w:r>
      <w:r>
        <w:rPr>
          <w:rFonts w:ascii="Times New Roman" w:eastAsia="Arial" w:hAnsi="Times New Roman" w:cs="Times New Roman"/>
          <w:sz w:val="24"/>
          <w:szCs w:val="24"/>
          <w:lang w:val="ru-RU"/>
        </w:rPr>
        <w:t>эталонных</w:t>
      </w:r>
      <w:r w:rsidRPr="00505D0C">
        <w:rPr>
          <w:rFonts w:ascii="Times New Roman" w:eastAsia="Arial" w:hAnsi="Times New Roman" w:cs="Times New Roman"/>
          <w:sz w:val="24"/>
          <w:szCs w:val="24"/>
          <w:lang w:val="ru-RU"/>
        </w:rPr>
        <w:t xml:space="preserve"> образцов.</w:t>
      </w:r>
      <w:r>
        <w:rPr>
          <w:rFonts w:ascii="Times New Roman" w:eastAsia="Arial" w:hAnsi="Times New Roman" w:cs="Times New Roman"/>
          <w:sz w:val="24"/>
          <w:szCs w:val="24"/>
          <w:lang w:val="ru-RU"/>
        </w:rPr>
        <w:t xml:space="preserve"> Эталонные образцы т</w:t>
      </w:r>
      <w:r w:rsidRPr="00505D0C">
        <w:rPr>
          <w:rFonts w:ascii="Times New Roman" w:eastAsia="Arial" w:hAnsi="Times New Roman" w:cs="Times New Roman"/>
          <w:sz w:val="24"/>
          <w:szCs w:val="24"/>
          <w:lang w:val="ru-RU"/>
        </w:rPr>
        <w:t>ип</w:t>
      </w:r>
      <w:r>
        <w:rPr>
          <w:rFonts w:ascii="Times New Roman" w:eastAsia="Arial" w:hAnsi="Times New Roman" w:cs="Times New Roman"/>
          <w:sz w:val="24"/>
          <w:szCs w:val="24"/>
          <w:lang w:val="ru-RU"/>
        </w:rPr>
        <w:t>а</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en-US"/>
        </w:rPr>
        <w:t>P</w:t>
      </w:r>
      <w:r w:rsidRPr="00505D0C">
        <w:rPr>
          <w:rFonts w:ascii="Times New Roman" w:eastAsia="Arial" w:hAnsi="Times New Roman" w:cs="Times New Roman"/>
          <w:sz w:val="24"/>
          <w:szCs w:val="24"/>
          <w:lang w:val="ru-RU"/>
        </w:rPr>
        <w:t xml:space="preserve"> проходят тест</w:t>
      </w:r>
      <w:r>
        <w:rPr>
          <w:rFonts w:ascii="Times New Roman" w:eastAsia="Arial" w:hAnsi="Times New Roman" w:cs="Times New Roman"/>
          <w:sz w:val="24"/>
          <w:szCs w:val="24"/>
          <w:lang w:val="ru-RU"/>
        </w:rPr>
        <w:t xml:space="preserve"> при использовании сертифицированной бумаги</w:t>
      </w:r>
      <w:r w:rsidRPr="00505D0C">
        <w:rPr>
          <w:rFonts w:ascii="Times New Roman" w:eastAsia="Arial" w:hAnsi="Times New Roman" w:cs="Times New Roman"/>
          <w:sz w:val="24"/>
          <w:szCs w:val="24"/>
          <w:lang w:val="ru-RU"/>
        </w:rPr>
        <w:t>, в то время как</w:t>
      </w:r>
      <w:r>
        <w:rPr>
          <w:rFonts w:ascii="Times New Roman" w:eastAsia="Arial" w:hAnsi="Times New Roman" w:cs="Times New Roman"/>
          <w:sz w:val="24"/>
          <w:szCs w:val="24"/>
          <w:lang w:val="ru-RU"/>
        </w:rPr>
        <w:t xml:space="preserve"> </w:t>
      </w:r>
      <w:r w:rsidRPr="00505D0C">
        <w:rPr>
          <w:rFonts w:ascii="Times New Roman" w:eastAsia="Arial" w:hAnsi="Times New Roman" w:cs="Times New Roman"/>
          <w:sz w:val="24"/>
          <w:szCs w:val="24"/>
          <w:lang w:val="ru-RU"/>
        </w:rPr>
        <w:t>эталонны</w:t>
      </w:r>
      <w:r>
        <w:rPr>
          <w:rFonts w:ascii="Times New Roman" w:eastAsia="Arial" w:hAnsi="Times New Roman" w:cs="Times New Roman"/>
          <w:sz w:val="24"/>
          <w:szCs w:val="24"/>
          <w:lang w:val="ru-RU"/>
        </w:rPr>
        <w:t>е</w:t>
      </w:r>
      <w:r w:rsidRPr="00505D0C">
        <w:rPr>
          <w:rFonts w:ascii="Times New Roman" w:eastAsia="Arial" w:hAnsi="Times New Roman" w:cs="Times New Roman"/>
          <w:sz w:val="24"/>
          <w:szCs w:val="24"/>
          <w:lang w:val="ru-RU"/>
        </w:rPr>
        <w:t xml:space="preserve"> образц</w:t>
      </w:r>
      <w:r>
        <w:rPr>
          <w:rFonts w:ascii="Times New Roman" w:eastAsia="Arial" w:hAnsi="Times New Roman" w:cs="Times New Roman"/>
          <w:sz w:val="24"/>
          <w:szCs w:val="24"/>
          <w:lang w:val="ru-RU"/>
        </w:rPr>
        <w:t>ы</w:t>
      </w:r>
      <w:r w:rsidRPr="00505D0C">
        <w:rPr>
          <w:rFonts w:ascii="Times New Roman" w:eastAsia="Arial" w:hAnsi="Times New Roman" w:cs="Times New Roman"/>
          <w:sz w:val="24"/>
          <w:szCs w:val="24"/>
          <w:lang w:val="ru-RU"/>
        </w:rPr>
        <w:t xml:space="preserve"> тип</w:t>
      </w:r>
      <w:r>
        <w:rPr>
          <w:rFonts w:ascii="Times New Roman" w:eastAsia="Arial" w:hAnsi="Times New Roman" w:cs="Times New Roman"/>
          <w:sz w:val="24"/>
          <w:szCs w:val="24"/>
          <w:lang w:val="ru-RU"/>
        </w:rPr>
        <w:t>а</w:t>
      </w:r>
      <w:r w:rsidRPr="00505D0C">
        <w:rPr>
          <w:rFonts w:ascii="Times New Roman" w:eastAsia="Arial" w:hAnsi="Times New Roman" w:cs="Times New Roman"/>
          <w:sz w:val="24"/>
          <w:szCs w:val="24"/>
          <w:lang w:val="ru-RU"/>
        </w:rPr>
        <w:t xml:space="preserve"> </w:t>
      </w:r>
      <w:r>
        <w:rPr>
          <w:rFonts w:ascii="Times New Roman" w:eastAsia="Arial" w:hAnsi="Times New Roman" w:cs="Times New Roman"/>
          <w:sz w:val="24"/>
          <w:szCs w:val="24"/>
          <w:lang w:val="en-US"/>
        </w:rPr>
        <w:t>F</w:t>
      </w:r>
      <w:r w:rsidRPr="00505D0C">
        <w:rPr>
          <w:rFonts w:ascii="Times New Roman" w:eastAsia="Arial" w:hAnsi="Times New Roman" w:cs="Times New Roman"/>
          <w:sz w:val="24"/>
          <w:szCs w:val="24"/>
          <w:lang w:val="ru-RU"/>
        </w:rPr>
        <w:t xml:space="preserve"> не проходят тест</w:t>
      </w:r>
      <w:r>
        <w:rPr>
          <w:rFonts w:ascii="Times New Roman" w:eastAsia="Arial" w:hAnsi="Times New Roman" w:cs="Times New Roman"/>
          <w:sz w:val="24"/>
          <w:szCs w:val="24"/>
          <w:lang w:val="ru-RU"/>
        </w:rPr>
        <w:t xml:space="preserve"> при </w:t>
      </w:r>
      <w:r w:rsidRPr="00505D0C">
        <w:rPr>
          <w:rFonts w:ascii="Times New Roman" w:eastAsia="Arial" w:hAnsi="Times New Roman" w:cs="Times New Roman"/>
          <w:sz w:val="24"/>
          <w:szCs w:val="24"/>
          <w:lang w:val="ru-RU"/>
        </w:rPr>
        <w:t>использ</w:t>
      </w:r>
      <w:r>
        <w:rPr>
          <w:rFonts w:ascii="Times New Roman" w:eastAsia="Arial" w:hAnsi="Times New Roman" w:cs="Times New Roman"/>
          <w:sz w:val="24"/>
          <w:szCs w:val="24"/>
          <w:lang w:val="ru-RU"/>
        </w:rPr>
        <w:t>овании сертифицированной бумаги</w:t>
      </w:r>
      <w:r w:rsidRPr="00505D0C">
        <w:rPr>
          <w:rFonts w:ascii="Times New Roman" w:eastAsia="Arial" w:hAnsi="Times New Roman" w:cs="Times New Roman"/>
          <w:sz w:val="24"/>
          <w:szCs w:val="24"/>
          <w:lang w:val="ru-RU"/>
        </w:rPr>
        <w:t xml:space="preserve">. </w:t>
      </w:r>
      <w:proofErr w:type="spellStart"/>
      <w:proofErr w:type="gramStart"/>
      <w:r>
        <w:rPr>
          <w:rFonts w:ascii="Times New Roman" w:eastAsia="Arial" w:hAnsi="Times New Roman" w:cs="Times New Roman"/>
          <w:sz w:val="24"/>
          <w:szCs w:val="24"/>
          <w:lang w:val="en-US"/>
        </w:rPr>
        <w:t>Qualanod</w:t>
      </w:r>
      <w:proofErr w:type="spellEnd"/>
      <w:r w:rsidRPr="00505D0C">
        <w:rPr>
          <w:rFonts w:ascii="Times New Roman" w:eastAsia="Arial" w:hAnsi="Times New Roman" w:cs="Times New Roman"/>
          <w:sz w:val="24"/>
          <w:szCs w:val="24"/>
          <w:lang w:val="ru-RU"/>
        </w:rPr>
        <w:t xml:space="preserve"> может предоставить информацию о поиске стандартных образцов.</w:t>
      </w:r>
      <w:proofErr w:type="gramEnd"/>
    </w:p>
    <w:p w:rsidR="00762AB0" w:rsidRDefault="00762AB0" w:rsidP="005F58EB">
      <w:pPr>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Необходимо применять дополнительное устройство для закрепления наждачной бумаги для проведения </w:t>
      </w:r>
      <w:r w:rsidRPr="00D27E1B">
        <w:rPr>
          <w:rFonts w:ascii="Times New Roman" w:eastAsia="Arial" w:hAnsi="Times New Roman" w:cs="Times New Roman"/>
          <w:sz w:val="24"/>
          <w:szCs w:val="24"/>
          <w:lang w:val="ru-RU"/>
        </w:rPr>
        <w:t xml:space="preserve">теста (толщина 6 — 8 мм, </w:t>
      </w:r>
      <w:r w:rsidR="00D87F1E" w:rsidRPr="00D27E1B">
        <w:rPr>
          <w:rFonts w:ascii="Times New Roman" w:eastAsia="Arial" w:hAnsi="Times New Roman" w:cs="Times New Roman"/>
          <w:sz w:val="24"/>
          <w:szCs w:val="24"/>
          <w:lang w:val="ru-RU"/>
        </w:rPr>
        <w:t>ширина примерно 30мм, длина-</w:t>
      </w:r>
      <w:r w:rsidRPr="00D27E1B">
        <w:rPr>
          <w:rFonts w:ascii="Times New Roman" w:eastAsia="Arial" w:hAnsi="Times New Roman" w:cs="Times New Roman"/>
          <w:sz w:val="24"/>
          <w:szCs w:val="24"/>
          <w:lang w:val="ru-RU"/>
        </w:rPr>
        <w:t xml:space="preserve"> 40 мм). В данном </w:t>
      </w:r>
      <w:proofErr w:type="gramStart"/>
      <w:r w:rsidRPr="00D27E1B">
        <w:rPr>
          <w:rFonts w:ascii="Times New Roman" w:eastAsia="Arial" w:hAnsi="Times New Roman" w:cs="Times New Roman"/>
          <w:sz w:val="24"/>
          <w:szCs w:val="24"/>
          <w:lang w:val="ru-RU"/>
        </w:rPr>
        <w:t>случае</w:t>
      </w:r>
      <w:proofErr w:type="gramEnd"/>
      <w:r w:rsidRPr="00D27E1B">
        <w:rPr>
          <w:rFonts w:ascii="Times New Roman" w:eastAsia="Arial" w:hAnsi="Times New Roman" w:cs="Times New Roman"/>
          <w:sz w:val="24"/>
          <w:szCs w:val="24"/>
          <w:lang w:val="ru-RU"/>
        </w:rPr>
        <w:t xml:space="preserve"> походящим</w:t>
      </w:r>
      <w:r>
        <w:rPr>
          <w:rFonts w:ascii="Times New Roman" w:eastAsia="Arial" w:hAnsi="Times New Roman" w:cs="Times New Roman"/>
          <w:sz w:val="24"/>
          <w:szCs w:val="24"/>
          <w:lang w:val="ru-RU"/>
        </w:rPr>
        <w:t xml:space="preserve"> материалом является резина (твердостью 30 — 70 IRHD / показатель твердости в международных единицах). М</w:t>
      </w:r>
      <w:r>
        <w:rPr>
          <w:rFonts w:ascii="Times New Roman" w:hAnsi="Times New Roman" w:cs="Times New Roman"/>
          <w:spacing w:val="3"/>
          <w:sz w:val="24"/>
          <w:szCs w:val="24"/>
          <w:lang w:val="ru-RU"/>
        </w:rPr>
        <w:t>ожно использовать ластик или резиновый брусок.</w:t>
      </w:r>
    </w:p>
    <w:p w:rsidR="00762AB0" w:rsidRPr="008A274E" w:rsidRDefault="00762AB0" w:rsidP="005F58EB">
      <w:pPr>
        <w:spacing w:before="240" w:line="276" w:lineRule="auto"/>
        <w:jc w:val="both"/>
        <w:rPr>
          <w:rFonts w:ascii="Times New Roman" w:hAnsi="Times New Roman" w:cs="Times New Roman"/>
          <w:b/>
          <w:color w:val="0070C0"/>
          <w:lang w:val="ru-RU"/>
        </w:rPr>
      </w:pPr>
      <w:r w:rsidRPr="008A274E">
        <w:rPr>
          <w:rFonts w:ascii="Times New Roman" w:hAnsi="Times New Roman" w:cs="Times New Roman"/>
          <w:b/>
          <w:color w:val="0070C0"/>
          <w:lang w:val="ru-RU"/>
        </w:rPr>
        <w:t>9.6.1.4.Образцы для проведения испытания</w:t>
      </w:r>
    </w:p>
    <w:p w:rsidR="00762AB0" w:rsidRDefault="00762AB0" w:rsidP="005F58EB">
      <w:pPr>
        <w:autoSpaceDE w:val="0"/>
        <w:autoSpaceDN w:val="0"/>
        <w:adjustRightInd w:val="0"/>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Образец, как правило, должен быть отдельно взятым изделием из партии или его частью. Образец должен быть изготовлен при нормальных условиях, должен быть чистым и сухим. Если образец является отдельно взятым изделием из партии или его частью, то испытание должно проводиться на лицевой стороне. </w:t>
      </w:r>
    </w:p>
    <w:p w:rsidR="00762AB0" w:rsidRPr="00B11010" w:rsidRDefault="00762AB0" w:rsidP="005F58EB">
      <w:pPr>
        <w:spacing w:before="240" w:line="276" w:lineRule="auto"/>
        <w:jc w:val="both"/>
        <w:rPr>
          <w:rFonts w:ascii="Times New Roman" w:hAnsi="Times New Roman" w:cs="Times New Roman"/>
          <w:b/>
          <w:color w:val="0070C0"/>
          <w:lang w:val="ru-RU"/>
        </w:rPr>
      </w:pPr>
      <w:r w:rsidRPr="00B11010">
        <w:rPr>
          <w:rFonts w:ascii="Times New Roman" w:hAnsi="Times New Roman" w:cs="Times New Roman"/>
          <w:b/>
          <w:color w:val="0070C0"/>
          <w:lang w:val="ru-RU"/>
        </w:rPr>
        <w:t>9.6.1.5.</w:t>
      </w:r>
      <w:r w:rsidRPr="00B11010">
        <w:rPr>
          <w:rFonts w:ascii="Times New Roman" w:hAnsi="Times New Roman" w:cs="Times New Roman"/>
          <w:color w:val="0070C0"/>
          <w:lang w:val="ru-RU"/>
        </w:rPr>
        <w:t xml:space="preserve"> </w:t>
      </w:r>
      <w:r w:rsidRPr="00B11010">
        <w:rPr>
          <w:rFonts w:ascii="Times New Roman" w:hAnsi="Times New Roman" w:cs="Times New Roman"/>
          <w:b/>
          <w:color w:val="0070C0"/>
          <w:lang w:val="ru-RU"/>
        </w:rPr>
        <w:t>Метод проведения испытания</w:t>
      </w:r>
    </w:p>
    <w:p w:rsidR="00762AB0" w:rsidRDefault="00762AB0" w:rsidP="005F58EB">
      <w:pPr>
        <w:spacing w:before="240" w:line="276" w:lineRule="auto"/>
        <w:ind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Оберните наждачную бумагу вокруг резинового бруска </w:t>
      </w:r>
      <w:proofErr w:type="spellStart"/>
      <w:r>
        <w:rPr>
          <w:rFonts w:ascii="Times New Roman" w:eastAsia="Arial" w:hAnsi="Times New Roman" w:cs="Times New Roman"/>
          <w:sz w:val="24"/>
          <w:szCs w:val="24"/>
          <w:lang w:val="ru-RU"/>
        </w:rPr>
        <w:t>абразивнои</w:t>
      </w:r>
      <w:proofErr w:type="spellEnd"/>
      <w:r>
        <w:rPr>
          <w:rFonts w:ascii="Times New Roman" w:eastAsia="Arial" w:hAnsi="Times New Roman" w:cs="Times New Roman"/>
          <w:sz w:val="24"/>
          <w:szCs w:val="24"/>
          <w:lang w:val="ru-RU"/>
        </w:rPr>
        <w:t xml:space="preserve">̆ частью вниз (как показано на рисунке №2 ниже). Наждачная бумага должна плотно облегать брусок, узкая часть которого с </w:t>
      </w:r>
      <w:proofErr w:type="spellStart"/>
      <w:r>
        <w:rPr>
          <w:rFonts w:ascii="Times New Roman" w:eastAsia="Arial" w:hAnsi="Times New Roman" w:cs="Times New Roman"/>
          <w:sz w:val="24"/>
          <w:szCs w:val="24"/>
          <w:lang w:val="ru-RU"/>
        </w:rPr>
        <w:t>силои</w:t>
      </w:r>
      <w:proofErr w:type="spellEnd"/>
      <w:r>
        <w:rPr>
          <w:rFonts w:ascii="Times New Roman" w:eastAsia="Arial" w:hAnsi="Times New Roman" w:cs="Times New Roman"/>
          <w:sz w:val="24"/>
          <w:szCs w:val="24"/>
          <w:lang w:val="ru-RU"/>
        </w:rPr>
        <w:t xml:space="preserve">̆ прижимается к поверхности образца. 10 раз брусок с </w:t>
      </w:r>
      <w:proofErr w:type="spellStart"/>
      <w:r>
        <w:rPr>
          <w:rFonts w:ascii="Times New Roman" w:eastAsia="Arial" w:hAnsi="Times New Roman" w:cs="Times New Roman"/>
          <w:sz w:val="24"/>
          <w:szCs w:val="24"/>
          <w:lang w:val="ru-RU"/>
        </w:rPr>
        <w:t>силои</w:t>
      </w:r>
      <w:proofErr w:type="spellEnd"/>
      <w:r>
        <w:rPr>
          <w:rFonts w:ascii="Times New Roman" w:eastAsia="Arial" w:hAnsi="Times New Roman" w:cs="Times New Roman"/>
          <w:sz w:val="24"/>
          <w:szCs w:val="24"/>
          <w:lang w:val="ru-RU"/>
        </w:rPr>
        <w:t>̆ перемещают по поверхности образца (амплитуда примерно 25 — 30 мм) вперед и назад. После этого образец проверяют.</w:t>
      </w:r>
    </w:p>
    <w:p w:rsidR="002E2BA4" w:rsidRDefault="002E2BA4">
      <w:pPr>
        <w:widowControl/>
        <w:spacing w:after="200" w:line="276" w:lineRule="auto"/>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br w:type="page"/>
      </w:r>
    </w:p>
    <w:p w:rsidR="00762AB0" w:rsidRPr="00505D0C" w:rsidRDefault="00762AB0" w:rsidP="005F58EB">
      <w:pPr>
        <w:pStyle w:val="3"/>
        <w:spacing w:before="240" w:line="276" w:lineRule="auto"/>
        <w:ind w:left="0" w:right="2781" w:firstLine="0"/>
        <w:jc w:val="both"/>
        <w:rPr>
          <w:rFonts w:ascii="Times New Roman" w:hAnsi="Times New Roman" w:cs="Times New Roman"/>
          <w:color w:val="0070C0"/>
          <w:sz w:val="28"/>
          <w:szCs w:val="28"/>
          <w:lang w:val="ru-RU"/>
        </w:rPr>
      </w:pPr>
      <w:bookmarkStart w:id="32" w:name="_Toc468897335"/>
      <w:r w:rsidRPr="00505D0C">
        <w:rPr>
          <w:rFonts w:ascii="Times New Roman" w:hAnsi="Times New Roman" w:cs="Times New Roman"/>
          <w:color w:val="0070C0"/>
          <w:sz w:val="28"/>
          <w:szCs w:val="28"/>
          <w:lang w:val="ru-RU"/>
        </w:rPr>
        <w:t>Рисунок</w:t>
      </w:r>
      <w:r w:rsidR="00B11010">
        <w:rPr>
          <w:rFonts w:ascii="Times New Roman" w:hAnsi="Times New Roman" w:cs="Times New Roman"/>
          <w:color w:val="0070C0"/>
          <w:sz w:val="28"/>
          <w:szCs w:val="28"/>
          <w:lang w:val="ru-RU"/>
        </w:rPr>
        <w:t xml:space="preserve"> </w:t>
      </w:r>
      <w:r w:rsidRPr="00505D0C">
        <w:rPr>
          <w:rFonts w:ascii="Times New Roman" w:hAnsi="Times New Roman" w:cs="Times New Roman"/>
          <w:color w:val="0070C0"/>
          <w:sz w:val="28"/>
          <w:szCs w:val="28"/>
          <w:lang w:val="ru-RU"/>
        </w:rPr>
        <w:t>№ 2.  Использование наждачной бумаги</w:t>
      </w:r>
      <w:bookmarkEnd w:id="32"/>
    </w:p>
    <w:bookmarkStart w:id="33" w:name="_Toc468897336"/>
    <w:p w:rsidR="00762AB0" w:rsidRPr="00505D0C" w:rsidRDefault="00762AB0" w:rsidP="005F58EB">
      <w:pPr>
        <w:pStyle w:val="3"/>
        <w:spacing w:before="240" w:line="276" w:lineRule="auto"/>
        <w:ind w:left="0" w:right="2781" w:firstLine="0"/>
        <w:jc w:val="both"/>
        <w:rPr>
          <w:rFonts w:ascii="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5408" behindDoc="1" locked="0" layoutInCell="1" allowOverlap="1" wp14:anchorId="0775DBD9" wp14:editId="4F7FB70C">
                <wp:simplePos x="0" y="0"/>
                <wp:positionH relativeFrom="page">
                  <wp:posOffset>1134745</wp:posOffset>
                </wp:positionH>
                <wp:positionV relativeFrom="paragraph">
                  <wp:posOffset>53975</wp:posOffset>
                </wp:positionV>
                <wp:extent cx="5782945" cy="2387600"/>
                <wp:effectExtent l="0" t="0" r="27305" b="12700"/>
                <wp:wrapNone/>
                <wp:docPr id="44" name="Группа 44"/>
                <wp:cNvGraphicFramePr/>
                <a:graphic xmlns:a="http://schemas.openxmlformats.org/drawingml/2006/main">
                  <a:graphicData uri="http://schemas.microsoft.com/office/word/2010/wordprocessingGroup">
                    <wpg:wgp>
                      <wpg:cNvGrpSpPr/>
                      <wpg:grpSpPr bwMode="auto">
                        <a:xfrm>
                          <a:off x="0" y="0"/>
                          <a:ext cx="5782310" cy="2387600"/>
                          <a:chOff x="0" y="0"/>
                          <a:chExt cx="9254" cy="3910"/>
                        </a:xfrm>
                      </wpg:grpSpPr>
                      <pic:pic xmlns:pic="http://schemas.openxmlformats.org/drawingml/2006/picture">
                        <pic:nvPicPr>
                          <pic:cNvPr id="8"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2" y="4"/>
                            <a:ext cx="9019" cy="3684"/>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37"/>
                        <wpg:cNvGrpSpPr>
                          <a:grpSpLocks/>
                        </wpg:cNvGrpSpPr>
                        <wpg:grpSpPr bwMode="auto">
                          <a:xfrm>
                            <a:off x="0" y="0"/>
                            <a:ext cx="9254" cy="2"/>
                            <a:chOff x="0" y="0"/>
                            <a:chExt cx="9254" cy="2"/>
                          </a:xfrm>
                        </wpg:grpSpPr>
                        <wps:wsp>
                          <wps:cNvPr id="16" name="Freeform 38"/>
                          <wps:cNvSpPr>
                            <a:spLocks/>
                          </wps:cNvSpPr>
                          <wps:spPr bwMode="auto">
                            <a:xfrm>
                              <a:off x="0" y="0"/>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1A93" w:rsidRDefault="00041A93" w:rsidP="00762AB0">
                                <w:pPr>
                                  <w:rPr>
                                    <w:rFonts w:eastAsia="Times New Roman"/>
                                  </w:rPr>
                                </w:pPr>
                              </w:p>
                            </w:txbxContent>
                          </wps:txbx>
                          <wps:bodyPr rot="0" vert="horz" wrap="square" lIns="91440" tIns="45720" rIns="91440" bIns="45720" anchor="t" anchorCtr="0" upright="1">
                            <a:noAutofit/>
                          </wps:bodyPr>
                        </wps:wsp>
                      </wpg:grpSp>
                      <wpg:grpSp>
                        <wpg:cNvPr id="10" name="Group 35"/>
                        <wpg:cNvGrpSpPr>
                          <a:grpSpLocks/>
                        </wpg:cNvGrpSpPr>
                        <wpg:grpSpPr bwMode="auto">
                          <a:xfrm>
                            <a:off x="4" y="5"/>
                            <a:ext cx="2" cy="3898"/>
                            <a:chOff x="4" y="5"/>
                            <a:chExt cx="2" cy="3898"/>
                          </a:xfrm>
                        </wpg:grpSpPr>
                        <wps:wsp>
                          <wps:cNvPr id="15" name="Freeform 36"/>
                          <wps:cNvSpPr>
                            <a:spLocks/>
                          </wps:cNvSpPr>
                          <wps:spPr bwMode="auto">
                            <a:xfrm>
                              <a:off x="4" y="5"/>
                              <a:ext cx="2" cy="3898"/>
                            </a:xfrm>
                            <a:custGeom>
                              <a:avLst/>
                              <a:gdLst>
                                <a:gd name="T0" fmla="+- 0 495 495"/>
                                <a:gd name="T1" fmla="*/ 495 h 3898"/>
                                <a:gd name="T2" fmla="+- 0 4393 495"/>
                                <a:gd name="T3" fmla="*/ 4393 h 3898"/>
                              </a:gdLst>
                              <a:ahLst/>
                              <a:cxnLst>
                                <a:cxn ang="0">
                                  <a:pos x="0" y="T1"/>
                                </a:cxn>
                                <a:cxn ang="0">
                                  <a:pos x="0" y="T3"/>
                                </a:cxn>
                              </a:cxnLst>
                              <a:rect l="0" t="0" r="r" b="b"/>
                              <a:pathLst>
                                <a:path h="3898">
                                  <a:moveTo>
                                    <a:pt x="0" y="0"/>
                                  </a:moveTo>
                                  <a:lnTo>
                                    <a:pt x="0" y="38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1A93" w:rsidRDefault="00041A93" w:rsidP="00762AB0">
                                <w:pPr>
                                  <w:rPr>
                                    <w:rFonts w:eastAsia="Times New Roman"/>
                                  </w:rPr>
                                </w:pPr>
                              </w:p>
                            </w:txbxContent>
                          </wps:txbx>
                          <wps:bodyPr rot="0" vert="horz" wrap="square" lIns="91440" tIns="45720" rIns="91440" bIns="45720" anchor="t" anchorCtr="0" upright="1">
                            <a:noAutofit/>
                          </wps:bodyPr>
                        </wps:wsp>
                      </wpg:grpSp>
                      <wpg:grpSp>
                        <wpg:cNvPr id="11" name="Group 33"/>
                        <wpg:cNvGrpSpPr>
                          <a:grpSpLocks/>
                        </wpg:cNvGrpSpPr>
                        <wpg:grpSpPr bwMode="auto">
                          <a:xfrm>
                            <a:off x="0" y="3908"/>
                            <a:ext cx="9254" cy="2"/>
                            <a:chOff x="0" y="3908"/>
                            <a:chExt cx="9254" cy="2"/>
                          </a:xfrm>
                        </wpg:grpSpPr>
                        <wps:wsp>
                          <wps:cNvPr id="14" name="Freeform 34"/>
                          <wps:cNvSpPr>
                            <a:spLocks/>
                          </wps:cNvSpPr>
                          <wps:spPr bwMode="auto">
                            <a:xfrm>
                              <a:off x="0" y="3908"/>
                              <a:ext cx="9254" cy="2"/>
                            </a:xfrm>
                            <a:custGeom>
                              <a:avLst/>
                              <a:gdLst>
                                <a:gd name="T0" fmla="+- 0 1328 1328"/>
                                <a:gd name="T1" fmla="*/ T0 w 9254"/>
                                <a:gd name="T2" fmla="+- 0 10581 1328"/>
                                <a:gd name="T3" fmla="*/ T2 w 9254"/>
                              </a:gdLst>
                              <a:ahLst/>
                              <a:cxnLst>
                                <a:cxn ang="0">
                                  <a:pos x="T1" y="0"/>
                                </a:cxn>
                                <a:cxn ang="0">
                                  <a:pos x="T3" y="0"/>
                                </a:cxn>
                              </a:cxnLst>
                              <a:rect l="0" t="0" r="r" b="b"/>
                              <a:pathLst>
                                <a:path w="9254">
                                  <a:moveTo>
                                    <a:pt x="0" y="0"/>
                                  </a:moveTo>
                                  <a:lnTo>
                                    <a:pt x="925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1A93" w:rsidRDefault="00041A93" w:rsidP="00762AB0">
                                <w:pPr>
                                  <w:rPr>
                                    <w:rFonts w:eastAsia="Times New Roman"/>
                                  </w:rPr>
                                </w:pPr>
                              </w:p>
                            </w:txbxContent>
                          </wps:txbx>
                          <wps:bodyPr rot="0" vert="horz" wrap="square" lIns="91440" tIns="45720" rIns="91440" bIns="45720" anchor="t" anchorCtr="0" upright="1">
                            <a:noAutofit/>
                          </wps:bodyPr>
                        </wps:wsp>
                      </wpg:grpSp>
                      <wpg:grpSp>
                        <wpg:cNvPr id="12" name="Group 31"/>
                        <wpg:cNvGrpSpPr>
                          <a:grpSpLocks/>
                        </wpg:cNvGrpSpPr>
                        <wpg:grpSpPr bwMode="auto">
                          <a:xfrm>
                            <a:off x="9248" y="5"/>
                            <a:ext cx="2" cy="3898"/>
                            <a:chOff x="9248" y="5"/>
                            <a:chExt cx="2" cy="3898"/>
                          </a:xfrm>
                        </wpg:grpSpPr>
                        <wps:wsp>
                          <wps:cNvPr id="13" name="Freeform 32"/>
                          <wps:cNvSpPr>
                            <a:spLocks/>
                          </wps:cNvSpPr>
                          <wps:spPr bwMode="auto">
                            <a:xfrm>
                              <a:off x="9248" y="5"/>
                              <a:ext cx="2" cy="3898"/>
                            </a:xfrm>
                            <a:custGeom>
                              <a:avLst/>
                              <a:gdLst>
                                <a:gd name="T0" fmla="+- 0 495 495"/>
                                <a:gd name="T1" fmla="*/ 495 h 3898"/>
                                <a:gd name="T2" fmla="+- 0 4393 495"/>
                                <a:gd name="T3" fmla="*/ 4393 h 3898"/>
                              </a:gdLst>
                              <a:ahLst/>
                              <a:cxnLst>
                                <a:cxn ang="0">
                                  <a:pos x="0" y="T1"/>
                                </a:cxn>
                                <a:cxn ang="0">
                                  <a:pos x="0" y="T3"/>
                                </a:cxn>
                              </a:cxnLst>
                              <a:rect l="0" t="0" r="r" b="b"/>
                              <a:pathLst>
                                <a:path h="3898">
                                  <a:moveTo>
                                    <a:pt x="0" y="0"/>
                                  </a:moveTo>
                                  <a:lnTo>
                                    <a:pt x="0" y="389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1A93" w:rsidRDefault="00041A93" w:rsidP="00762AB0">
                                <w:pPr>
                                  <w:rPr>
                                    <w:rFonts w:eastAsia="Times New Roman"/>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44" o:spid="_x0000_s1031" style="position:absolute;left:0;text-align:left;margin-left:89.35pt;margin-top:4.25pt;width:455.35pt;height:188pt;z-index:-251651072;mso-position-horizontal-relative:page" coordsize="9254,3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2" type="#_x0000_t75" style="position:absolute;left:112;top:4;width:9019;height:3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XNTCAAAA2gAAAA8AAABkcnMvZG93bnJldi54bWxET8tqwkAU3Qv+w3CF7upE24rGjKItpVIo&#10;+MLg7pK5JsHMnZCZmvj3nUXB5eG8k2VnKnGjxpWWFYyGEQjizOqScwXHw+fzFITzyBory6TgTg6W&#10;i34vwVjblnd02/tchBB2MSoovK9jKV1WkEE3tDVx4C62MegDbHKpG2xDuKnkOIom0mDJoaHAmt4L&#10;yq77X6Nglm5O7Yfb4Tr9Gn//bF/f6P5yVupp0K3mIDx1/iH+d2+0grA1XAk3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f1zUwgAAANoAAAAPAAAAAAAAAAAAAAAAAJ8C&#10;AABkcnMvZG93bnJldi54bWxQSwUGAAAAAAQABAD3AAAAjgMAAAAA&#10;">
                  <v:imagedata r:id="rId20" o:title=""/>
                </v:shape>
                <v:group id="Group 37" o:spid="_x0000_s1033" style="position:absolute;width:9254;height:2"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8" o:spid="_x0000_s1034" style="position:absolute;width:9254;height:2;visibility:visible;mso-wrap-style:square;v-text-anchor:top" coordsize="92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QmMEA&#10;AADbAAAADwAAAGRycy9kb3ducmV2LnhtbERPTWuDQBC9B/oflin0lqzpwTbWNQShWAI91ISeB3fi&#10;StxZcVdj/303UOhtHu9z8v1iezHT6DvHCrabBARx43THrYLz6X39CsIHZI29Y1LwQx72xcMqx0y7&#10;G3/RXIdWxBD2GSowIQyZlL4xZNFv3EAcuYsbLYYIx1bqEW8x3PbyOUlSabHj2GBwoNJQc60nq8Be&#10;0s9q15vvaqLD7uRfjrasUamnx+XwBiLQEv7Ff+4PHeencP8lHi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UJjBAAAA2wAAAA8AAAAAAAAAAAAAAAAAmAIAAGRycy9kb3du&#10;cmV2LnhtbFBLBQYAAAAABAAEAPUAAACGAwAAAAA=&#10;" adj="-11796480,,5400" path="m,l9253,e" filled="f" strokeweight=".58pt">
                    <v:stroke joinstyle="round"/>
                    <v:formulas/>
                    <v:path arrowok="t" o:connecttype="custom" o:connectlocs="0,0;9253,0" o:connectangles="0,0" textboxrect="0,0,9254,2"/>
                    <v:textbox>
                      <w:txbxContent>
                        <w:p w:rsidR="00182A38" w:rsidRDefault="00182A38" w:rsidP="00762AB0">
                          <w:pPr>
                            <w:rPr>
                              <w:rFonts w:eastAsia="Times New Roman"/>
                            </w:rPr>
                          </w:pPr>
                        </w:p>
                      </w:txbxContent>
                    </v:textbox>
                  </v:shape>
                </v:group>
                <v:group id="Group 35" o:spid="_x0000_s1035" style="position:absolute;left:4;top:5;width:2;height:3898" coordorigin="4,5" coordsize="2,3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36" style="position:absolute;left:4;top:5;width:2;height:3898;visibility:visible;mso-wrap-style:square;v-text-anchor:top" coordsize="2,38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8g+8AA&#10;AADbAAAADwAAAGRycy9kb3ducmV2LnhtbERP24rCMBB9F/Yfwizsm6a7sLpWo4giiIig7gcMzdhU&#10;m0lpotZ+vREE3+ZwrjOeNrYUV6p94VjBdy8BQZw5XXCu4P+w7P6B8AFZY+mYFNzJw3Ty0Rljqt2N&#10;d3Tdh1zEEPYpKjAhVKmUPjNk0fdcRRy5o6sthgjrXOoabzHclvInSfrSYsGxwWBFc0PZeX+xCvSm&#10;HQxb49rj8jBfO789zQaLVqmvz2Y2AhGoCW/xy73Scf4v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8g+8AAAADbAAAADwAAAAAAAAAAAAAAAACYAgAAZHJzL2Rvd25y&#10;ZXYueG1sUEsFBgAAAAAEAAQA9QAAAIUDAAAAAA==&#10;" adj="-11796480,,5400" path="m,l,3898e" filled="f" strokeweight=".58pt">
                    <v:stroke joinstyle="round"/>
                    <v:formulas/>
                    <v:path arrowok="t" o:connecttype="custom" o:connectlocs="0,495;0,4393" o:connectangles="0,0" textboxrect="0,0,2,3898"/>
                    <v:textbox>
                      <w:txbxContent>
                        <w:p w:rsidR="00182A38" w:rsidRDefault="00182A38" w:rsidP="00762AB0">
                          <w:pPr>
                            <w:rPr>
                              <w:rFonts w:eastAsia="Times New Roman"/>
                            </w:rPr>
                          </w:pPr>
                        </w:p>
                      </w:txbxContent>
                    </v:textbox>
                  </v:shape>
                </v:group>
                <v:group id="Group 33" o:spid="_x0000_s1037" style="position:absolute;top:3908;width:9254;height:2" coordorigin=",3908"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4" o:spid="_x0000_s1038" style="position:absolute;top:3908;width:9254;height:2;visibility:visible;mso-wrap-style:square;v-text-anchor:top" coordsize="92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rdMAA&#10;AADbAAAADwAAAGRycy9kb3ducmV2LnhtbERPTWvCQBC9C/6HZYTedKOUtEZXEUEihR4ai+chO2aD&#10;2dmQXZP477uFQm/zeJ+z3Y+2ET11vnasYLlIQBCXTtdcKfi+nObvIHxA1tg4JgVP8rDfTSdbzLQb&#10;+Iv6IlQihrDPUIEJoc2k9KUhi37hWuLI3VxnMUTYVVJ3OMRw28hVkqTSYs2xwWBLR0PlvXhYBfaW&#10;fubrxlzzBx3WF//2YY8FKvUyGw8bEIHG8C/+c591nP8Kv7/EA+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lrdMAAAADbAAAADwAAAAAAAAAAAAAAAACYAgAAZHJzL2Rvd25y&#10;ZXYueG1sUEsFBgAAAAAEAAQA9QAAAIUDAAAAAA==&#10;" adj="-11796480,,5400" path="m,l9253,e" filled="f" strokeweight=".58pt">
                    <v:stroke joinstyle="round"/>
                    <v:formulas/>
                    <v:path arrowok="t" o:connecttype="custom" o:connectlocs="0,0;9253,0" o:connectangles="0,0" textboxrect="0,0,9254,2"/>
                    <v:textbox>
                      <w:txbxContent>
                        <w:p w:rsidR="00182A38" w:rsidRDefault="00182A38" w:rsidP="00762AB0">
                          <w:pPr>
                            <w:rPr>
                              <w:rFonts w:eastAsia="Times New Roman"/>
                            </w:rPr>
                          </w:pPr>
                        </w:p>
                      </w:txbxContent>
                    </v:textbox>
                  </v:shape>
                </v:group>
                <v:group id="Group 31" o:spid="_x0000_s1039" style="position:absolute;left:9248;top:5;width:2;height:3898" coordorigin="9248,5" coordsize="2,3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2" o:spid="_x0000_s1040" style="position:absolute;left:9248;top:5;width:2;height:3898;visibility:visible;mso-wrap-style:square;v-text-anchor:top" coordsize="2,38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XgcIA&#10;AADbAAAADwAAAGRycy9kb3ducmV2LnhtbERPS2vCQBC+F/wPywi91Y0RpURXER+lHnqoiuchO2aj&#10;2dmY3Zr4791Cobf5+J4zW3S2EndqfOlYwXCQgCDOnS65UHA8bN/eQfiArLFyTAoe5GEx773MMNOu&#10;5W+670MhYgj7DBWYEOpMSp8bsugHriaO3Nk1FkOETSF1g20Mt5VMk2QiLZYcGwzWtDKUX/c/VgGd&#10;N23+8eUmu1t6TcfmtB6l/qLUa79bTkEE6sK/+M/9qeP8Efz+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FeBwgAAANsAAAAPAAAAAAAAAAAAAAAAAJgCAABkcnMvZG93&#10;bnJldi54bWxQSwUGAAAAAAQABAD1AAAAhwMAAAAA&#10;" adj="-11796480,,5400" path="m,l,3898e" filled="f" strokeweight=".20464mm">
                    <v:stroke joinstyle="round"/>
                    <v:formulas/>
                    <v:path arrowok="t" o:connecttype="custom" o:connectlocs="0,495;0,4393" o:connectangles="0,0" textboxrect="0,0,2,3898"/>
                    <v:textbox>
                      <w:txbxContent>
                        <w:p w:rsidR="00182A38" w:rsidRDefault="00182A38" w:rsidP="00762AB0">
                          <w:pPr>
                            <w:rPr>
                              <w:rFonts w:eastAsia="Times New Roman"/>
                            </w:rPr>
                          </w:pPr>
                        </w:p>
                      </w:txbxContent>
                    </v:textbox>
                  </v:shape>
                </v:group>
                <w10:wrap anchorx="page"/>
              </v:group>
            </w:pict>
          </mc:Fallback>
        </mc:AlternateContent>
      </w:r>
      <w:bookmarkEnd w:id="33"/>
    </w:p>
    <w:p w:rsidR="00762AB0" w:rsidRPr="00505D0C" w:rsidRDefault="00762AB0" w:rsidP="005F58EB">
      <w:pPr>
        <w:pStyle w:val="3"/>
        <w:spacing w:before="240" w:line="276" w:lineRule="auto"/>
        <w:ind w:left="0" w:right="2781" w:firstLine="0"/>
        <w:jc w:val="both"/>
        <w:rPr>
          <w:rFonts w:ascii="Times New Roman" w:hAnsi="Times New Roman" w:cs="Times New Roman"/>
          <w:sz w:val="24"/>
          <w:szCs w:val="24"/>
          <w:lang w:val="ru-RU"/>
        </w:rPr>
      </w:pPr>
    </w:p>
    <w:p w:rsidR="00762AB0" w:rsidRPr="00505D0C" w:rsidRDefault="00762AB0" w:rsidP="005F58EB">
      <w:pPr>
        <w:pStyle w:val="3"/>
        <w:spacing w:before="240" w:line="276" w:lineRule="auto"/>
        <w:ind w:left="0" w:right="2781" w:firstLine="0"/>
        <w:jc w:val="both"/>
        <w:rPr>
          <w:rFonts w:ascii="Times New Roman" w:hAnsi="Times New Roman" w:cs="Times New Roman"/>
          <w:sz w:val="24"/>
          <w:szCs w:val="24"/>
          <w:lang w:val="ru-RU"/>
        </w:rPr>
      </w:pPr>
    </w:p>
    <w:p w:rsidR="00762AB0" w:rsidRPr="00505D0C" w:rsidRDefault="00762AB0" w:rsidP="005F58EB">
      <w:pPr>
        <w:pStyle w:val="3"/>
        <w:spacing w:before="240" w:line="276" w:lineRule="auto"/>
        <w:ind w:left="0" w:right="2781" w:firstLine="0"/>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sz w:val="24"/>
          <w:szCs w:val="24"/>
          <w:lang w:val="ru-RU"/>
        </w:rPr>
      </w:pPr>
    </w:p>
    <w:p w:rsidR="00762AB0" w:rsidRDefault="00762AB0" w:rsidP="005F58EB">
      <w:pPr>
        <w:pStyle w:val="aa"/>
        <w:spacing w:before="240" w:line="276" w:lineRule="auto"/>
        <w:ind w:left="0" w:right="116" w:firstLine="567"/>
        <w:jc w:val="both"/>
        <w:rPr>
          <w:rFonts w:ascii="Times New Roman" w:hAnsi="Times New Roman" w:cs="Times New Roman"/>
          <w:spacing w:val="6"/>
          <w:sz w:val="24"/>
          <w:szCs w:val="24"/>
          <w:lang w:val="ru-RU"/>
        </w:rPr>
      </w:pPr>
      <w:r>
        <w:rPr>
          <w:rFonts w:ascii="Times New Roman" w:hAnsi="Times New Roman" w:cs="Times New Roman"/>
          <w:spacing w:val="-2"/>
          <w:sz w:val="24"/>
          <w:szCs w:val="24"/>
          <w:lang w:val="ru-RU"/>
        </w:rPr>
        <w:t xml:space="preserve">Если анодно-оксидное покрытие тверже абразива, наждачная бумага легко скользит по поверхности, а поверхность едва повреждена. Если абразив тверже покрытия, чувствуется явное сопротивление, так как абразив вонзается в покрытие. </w:t>
      </w:r>
      <w:r>
        <w:rPr>
          <w:rFonts w:ascii="Times New Roman" w:hAnsi="Times New Roman" w:cs="Times New Roman"/>
          <w:spacing w:val="6"/>
          <w:sz w:val="24"/>
          <w:szCs w:val="24"/>
          <w:lang w:val="ru-RU"/>
        </w:rPr>
        <w:t xml:space="preserve">На поверхности наждачной бумаги остается толстый слой </w:t>
      </w:r>
      <w:proofErr w:type="spellStart"/>
      <w:r>
        <w:rPr>
          <w:rFonts w:ascii="Times New Roman" w:hAnsi="Times New Roman" w:cs="Times New Roman"/>
          <w:spacing w:val="6"/>
          <w:sz w:val="24"/>
          <w:szCs w:val="24"/>
          <w:lang w:val="ru-RU"/>
        </w:rPr>
        <w:t>мелообразного</w:t>
      </w:r>
      <w:proofErr w:type="spellEnd"/>
      <w:r>
        <w:rPr>
          <w:rFonts w:ascii="Times New Roman" w:hAnsi="Times New Roman" w:cs="Times New Roman"/>
          <w:spacing w:val="6"/>
          <w:sz w:val="24"/>
          <w:szCs w:val="24"/>
          <w:lang w:val="ru-RU"/>
        </w:rPr>
        <w:t xml:space="preserve"> порошка, такой образец бракуют (Рисунок №3а). </w:t>
      </w:r>
    </w:p>
    <w:p w:rsidR="00762AB0" w:rsidRPr="00674DF3" w:rsidRDefault="00762AB0" w:rsidP="005F58EB">
      <w:pPr>
        <w:pStyle w:val="aa"/>
        <w:spacing w:before="240" w:line="276" w:lineRule="auto"/>
        <w:ind w:left="0" w:right="116"/>
        <w:jc w:val="both"/>
        <w:rPr>
          <w:rFonts w:ascii="Times New Roman" w:hAnsi="Times New Roman" w:cs="Times New Roman"/>
          <w:b/>
          <w:color w:val="0070C0"/>
          <w:sz w:val="28"/>
          <w:szCs w:val="28"/>
          <w:lang w:val="ru-RU"/>
        </w:rPr>
      </w:pPr>
      <w:r w:rsidRPr="00674DF3">
        <w:rPr>
          <w:rFonts w:ascii="Times New Roman" w:hAnsi="Times New Roman" w:cs="Times New Roman"/>
          <w:b/>
          <w:color w:val="0070C0"/>
          <w:sz w:val="28"/>
          <w:szCs w:val="28"/>
          <w:lang w:val="ru-RU"/>
        </w:rPr>
        <w:t>Р</w:t>
      </w:r>
      <w:r w:rsidR="00B46FAB">
        <w:rPr>
          <w:rFonts w:ascii="Times New Roman" w:hAnsi="Times New Roman" w:cs="Times New Roman"/>
          <w:b/>
          <w:color w:val="0070C0"/>
          <w:sz w:val="28"/>
          <w:szCs w:val="28"/>
          <w:lang w:val="ru-RU"/>
        </w:rPr>
        <w:t>и</w:t>
      </w:r>
      <w:r w:rsidRPr="00674DF3">
        <w:rPr>
          <w:rFonts w:ascii="Times New Roman" w:hAnsi="Times New Roman" w:cs="Times New Roman"/>
          <w:b/>
          <w:color w:val="0070C0"/>
          <w:sz w:val="28"/>
          <w:szCs w:val="28"/>
          <w:lang w:val="ru-RU"/>
        </w:rPr>
        <w:t>сунок №</w:t>
      </w:r>
      <w:r w:rsidRPr="00674DF3">
        <w:rPr>
          <w:rFonts w:ascii="Times New Roman" w:hAnsi="Times New Roman" w:cs="Times New Roman"/>
          <w:b/>
          <w:color w:val="0070C0"/>
          <w:spacing w:val="1"/>
          <w:sz w:val="28"/>
          <w:szCs w:val="28"/>
          <w:lang w:val="ru-RU"/>
        </w:rPr>
        <w:t xml:space="preserve"> </w:t>
      </w:r>
      <w:r w:rsidRPr="00674DF3">
        <w:rPr>
          <w:rFonts w:ascii="Times New Roman" w:hAnsi="Times New Roman" w:cs="Times New Roman"/>
          <w:b/>
          <w:color w:val="0070C0"/>
          <w:spacing w:val="-3"/>
          <w:sz w:val="28"/>
          <w:szCs w:val="28"/>
          <w:lang w:val="ru-RU"/>
        </w:rPr>
        <w:t>3</w:t>
      </w:r>
      <w:r w:rsidRPr="00674DF3">
        <w:rPr>
          <w:rFonts w:ascii="Times New Roman" w:hAnsi="Times New Roman" w:cs="Times New Roman"/>
          <w:b/>
          <w:color w:val="0070C0"/>
          <w:sz w:val="28"/>
          <w:szCs w:val="28"/>
          <w:lang w:val="ru-RU"/>
        </w:rPr>
        <w:t>.</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Фотографии образцов наждачно</w:t>
      </w:r>
      <w:r w:rsidR="002061FE">
        <w:rPr>
          <w:rFonts w:ascii="Times New Roman" w:hAnsi="Times New Roman" w:cs="Times New Roman"/>
          <w:sz w:val="24"/>
          <w:szCs w:val="24"/>
          <w:lang w:val="ru-RU"/>
        </w:rPr>
        <w:t>й бумаги, на которых изображены</w:t>
      </w:r>
    </w:p>
    <w:p w:rsidR="00762AB0" w:rsidRDefault="00762AB0" w:rsidP="002061FE">
      <w:pPr>
        <w:pStyle w:val="aa"/>
        <w:spacing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3"/>
          <w:sz w:val="24"/>
          <w:szCs w:val="24"/>
          <w:lang w:val="ru-RU"/>
        </w:rPr>
        <w:t>a</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толстый слой </w:t>
      </w:r>
      <w:proofErr w:type="spellStart"/>
      <w:r>
        <w:rPr>
          <w:rFonts w:ascii="Times New Roman" w:hAnsi="Times New Roman" w:cs="Times New Roman"/>
          <w:sz w:val="24"/>
          <w:szCs w:val="24"/>
          <w:lang w:val="ru-RU"/>
        </w:rPr>
        <w:t>мелообразного</w:t>
      </w:r>
      <w:proofErr w:type="spellEnd"/>
      <w:r>
        <w:rPr>
          <w:rFonts w:ascii="Times New Roman" w:hAnsi="Times New Roman" w:cs="Times New Roman"/>
          <w:sz w:val="24"/>
          <w:szCs w:val="24"/>
          <w:lang w:val="ru-RU"/>
        </w:rPr>
        <w:t xml:space="preserve"> порошка;</w:t>
      </w:r>
    </w:p>
    <w:p w:rsidR="00762AB0" w:rsidRDefault="00762AB0" w:rsidP="002061FE">
      <w:pPr>
        <w:spacing w:line="276" w:lineRule="auto"/>
        <w:ind w:firstLine="567"/>
        <w:jc w:val="both"/>
        <w:rPr>
          <w:rFonts w:ascii="Times New Roman" w:hAnsi="Times New Roman" w:cs="Times New Roman"/>
          <w:sz w:val="24"/>
          <w:szCs w:val="24"/>
          <w:lang w:val="ru-RU"/>
        </w:rPr>
      </w:pPr>
      <w:r>
        <w:rPr>
          <w:rFonts w:ascii="Times New Roman" w:hAnsi="Times New Roman" w:cs="Times New Roman"/>
          <w:spacing w:val="-3"/>
          <w:sz w:val="24"/>
          <w:szCs w:val="24"/>
          <w:lang w:val="ru-RU"/>
        </w:rPr>
        <w:t>б</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тонкий слой </w:t>
      </w:r>
      <w:proofErr w:type="spellStart"/>
      <w:r>
        <w:rPr>
          <w:rFonts w:ascii="Times New Roman" w:hAnsi="Times New Roman" w:cs="Times New Roman"/>
          <w:sz w:val="24"/>
          <w:szCs w:val="24"/>
          <w:lang w:val="ru-RU"/>
        </w:rPr>
        <w:t>мелообразного</w:t>
      </w:r>
      <w:proofErr w:type="spellEnd"/>
      <w:r>
        <w:rPr>
          <w:rFonts w:ascii="Times New Roman" w:hAnsi="Times New Roman" w:cs="Times New Roman"/>
          <w:sz w:val="24"/>
          <w:szCs w:val="24"/>
          <w:lang w:val="ru-RU"/>
        </w:rPr>
        <w:t xml:space="preserve"> порошка</w:t>
      </w:r>
    </w:p>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14:anchorId="719E2F6F" wp14:editId="5C8E9AA0">
            <wp:extent cx="5996940" cy="21564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6940" cy="2156460"/>
                    </a:xfrm>
                    <a:prstGeom prst="rect">
                      <a:avLst/>
                    </a:prstGeom>
                    <a:noFill/>
                    <a:ln>
                      <a:noFill/>
                    </a:ln>
                  </pic:spPr>
                </pic:pic>
              </a:graphicData>
            </a:graphic>
          </wp:inline>
        </w:drawing>
      </w:r>
    </w:p>
    <w:p w:rsidR="00762AB0" w:rsidRPr="002061FE" w:rsidRDefault="00762AB0" w:rsidP="005F58EB">
      <w:pPr>
        <w:autoSpaceDE w:val="0"/>
        <w:autoSpaceDN w:val="0"/>
        <w:adjustRightInd w:val="0"/>
        <w:spacing w:before="240" w:after="240" w:line="276" w:lineRule="auto"/>
        <w:ind w:firstLine="567"/>
        <w:jc w:val="both"/>
        <w:rPr>
          <w:rFonts w:ascii="Times New Roman" w:eastAsia="Arial" w:hAnsi="Times New Roman" w:cs="Times New Roman"/>
          <w:spacing w:val="-2"/>
          <w:sz w:val="24"/>
          <w:szCs w:val="24"/>
          <w:lang w:val="ru-RU"/>
        </w:rPr>
      </w:pPr>
      <w:r>
        <w:rPr>
          <w:rFonts w:ascii="Times New Roman" w:eastAsia="Arial" w:hAnsi="Times New Roman" w:cs="Times New Roman"/>
          <w:spacing w:val="-2"/>
          <w:sz w:val="24"/>
          <w:szCs w:val="24"/>
          <w:lang w:val="ru-RU"/>
        </w:rPr>
        <w:t xml:space="preserve">Наличие тонкого слоя </w:t>
      </w:r>
      <w:proofErr w:type="spellStart"/>
      <w:r>
        <w:rPr>
          <w:rFonts w:ascii="Times New Roman" w:eastAsia="Arial" w:hAnsi="Times New Roman" w:cs="Times New Roman"/>
          <w:spacing w:val="-2"/>
          <w:sz w:val="24"/>
          <w:szCs w:val="24"/>
          <w:lang w:val="ru-RU"/>
        </w:rPr>
        <w:t>мелообразного</w:t>
      </w:r>
      <w:proofErr w:type="spellEnd"/>
      <w:r>
        <w:rPr>
          <w:rFonts w:ascii="Times New Roman" w:eastAsia="Arial" w:hAnsi="Times New Roman" w:cs="Times New Roman"/>
          <w:spacing w:val="-2"/>
          <w:sz w:val="24"/>
          <w:szCs w:val="24"/>
          <w:lang w:val="ru-RU"/>
        </w:rPr>
        <w:t xml:space="preserve"> порошка (Рисунок №3б), который отложился лишь между зернами абразива, </w:t>
      </w:r>
      <w:r w:rsidRPr="002061FE">
        <w:rPr>
          <w:rFonts w:ascii="Times New Roman" w:eastAsia="Arial" w:hAnsi="Times New Roman" w:cs="Times New Roman"/>
          <w:spacing w:val="-2"/>
          <w:sz w:val="24"/>
          <w:szCs w:val="24"/>
          <w:lang w:val="ru-RU"/>
        </w:rPr>
        <w:t xml:space="preserve">может свидетельствовать об истирании совсем тонкого поверхностного слоя (возможно налета, появившегося в результате уплотнения). При </w:t>
      </w:r>
      <w:proofErr w:type="spellStart"/>
      <w:r w:rsidRPr="002061FE">
        <w:rPr>
          <w:rFonts w:ascii="Times New Roman" w:eastAsia="Arial" w:hAnsi="Times New Roman" w:cs="Times New Roman"/>
          <w:spacing w:val="-2"/>
          <w:sz w:val="24"/>
          <w:szCs w:val="24"/>
          <w:lang w:val="ru-RU"/>
        </w:rPr>
        <w:t>неоднозачности</w:t>
      </w:r>
      <w:proofErr w:type="spellEnd"/>
      <w:r w:rsidRPr="002061FE">
        <w:rPr>
          <w:rFonts w:ascii="Times New Roman" w:eastAsia="Arial" w:hAnsi="Times New Roman" w:cs="Times New Roman"/>
          <w:spacing w:val="-2"/>
          <w:sz w:val="24"/>
          <w:szCs w:val="24"/>
          <w:lang w:val="ru-RU"/>
        </w:rPr>
        <w:t xml:space="preserve"> результата поверхность образца следует протереть </w:t>
      </w:r>
      <w:proofErr w:type="spellStart"/>
      <w:r w:rsidRPr="002061FE">
        <w:rPr>
          <w:rFonts w:ascii="Times New Roman" w:eastAsia="Arial" w:hAnsi="Times New Roman" w:cs="Times New Roman"/>
          <w:spacing w:val="-2"/>
          <w:sz w:val="24"/>
          <w:szCs w:val="24"/>
          <w:lang w:val="ru-RU"/>
        </w:rPr>
        <w:t>сухои</w:t>
      </w:r>
      <w:proofErr w:type="spellEnd"/>
      <w:r w:rsidRPr="002061FE">
        <w:rPr>
          <w:rFonts w:ascii="Times New Roman" w:eastAsia="Arial" w:hAnsi="Times New Roman" w:cs="Times New Roman"/>
          <w:spacing w:val="-2"/>
          <w:sz w:val="24"/>
          <w:szCs w:val="24"/>
          <w:lang w:val="ru-RU"/>
        </w:rPr>
        <w:t xml:space="preserve">̆ </w:t>
      </w:r>
      <w:proofErr w:type="spellStart"/>
      <w:r w:rsidRPr="002061FE">
        <w:rPr>
          <w:rFonts w:ascii="Times New Roman" w:eastAsia="Arial" w:hAnsi="Times New Roman" w:cs="Times New Roman"/>
          <w:spacing w:val="-2"/>
          <w:sz w:val="24"/>
          <w:szCs w:val="24"/>
          <w:lang w:val="ru-RU"/>
        </w:rPr>
        <w:t>чистои</w:t>
      </w:r>
      <w:proofErr w:type="spellEnd"/>
      <w:r w:rsidRPr="002061FE">
        <w:rPr>
          <w:rFonts w:ascii="Times New Roman" w:eastAsia="Arial" w:hAnsi="Times New Roman" w:cs="Times New Roman"/>
          <w:spacing w:val="-2"/>
          <w:sz w:val="24"/>
          <w:szCs w:val="24"/>
          <w:lang w:val="ru-RU"/>
        </w:rPr>
        <w:t xml:space="preserve">̆ </w:t>
      </w:r>
      <w:proofErr w:type="spellStart"/>
      <w:r w:rsidRPr="002061FE">
        <w:rPr>
          <w:rFonts w:ascii="Times New Roman" w:eastAsia="Arial" w:hAnsi="Times New Roman" w:cs="Times New Roman"/>
          <w:spacing w:val="-2"/>
          <w:sz w:val="24"/>
          <w:szCs w:val="24"/>
          <w:lang w:val="ru-RU"/>
        </w:rPr>
        <w:t>тряпкои</w:t>
      </w:r>
      <w:proofErr w:type="spellEnd"/>
      <w:r w:rsidRPr="002061FE">
        <w:rPr>
          <w:rFonts w:ascii="Times New Roman" w:eastAsia="Arial" w:hAnsi="Times New Roman" w:cs="Times New Roman"/>
          <w:spacing w:val="-2"/>
          <w:sz w:val="24"/>
          <w:szCs w:val="24"/>
          <w:lang w:val="ru-RU"/>
        </w:rPr>
        <w:t xml:space="preserve">̆ и повторить тест </w:t>
      </w:r>
      <w:proofErr w:type="spellStart"/>
      <w:r w:rsidRPr="002061FE">
        <w:rPr>
          <w:rFonts w:ascii="Times New Roman" w:eastAsia="Arial" w:hAnsi="Times New Roman" w:cs="Times New Roman"/>
          <w:spacing w:val="-2"/>
          <w:sz w:val="24"/>
          <w:szCs w:val="24"/>
          <w:lang w:val="ru-RU"/>
        </w:rPr>
        <w:t>новои</w:t>
      </w:r>
      <w:proofErr w:type="spellEnd"/>
      <w:r w:rsidRPr="002061FE">
        <w:rPr>
          <w:rFonts w:ascii="Times New Roman" w:eastAsia="Arial" w:hAnsi="Times New Roman" w:cs="Times New Roman"/>
          <w:spacing w:val="-2"/>
          <w:sz w:val="24"/>
          <w:szCs w:val="24"/>
          <w:lang w:val="ru-RU"/>
        </w:rPr>
        <w:t xml:space="preserve">̆ </w:t>
      </w:r>
      <w:proofErr w:type="spellStart"/>
      <w:r w:rsidRPr="002061FE">
        <w:rPr>
          <w:rFonts w:ascii="Times New Roman" w:eastAsia="Arial" w:hAnsi="Times New Roman" w:cs="Times New Roman"/>
          <w:spacing w:val="-2"/>
          <w:sz w:val="24"/>
          <w:szCs w:val="24"/>
          <w:lang w:val="ru-RU"/>
        </w:rPr>
        <w:t>наждачнои</w:t>
      </w:r>
      <w:proofErr w:type="spellEnd"/>
      <w:r w:rsidRPr="002061FE">
        <w:rPr>
          <w:rFonts w:ascii="Times New Roman" w:eastAsia="Arial" w:hAnsi="Times New Roman" w:cs="Times New Roman"/>
          <w:spacing w:val="-2"/>
          <w:sz w:val="24"/>
          <w:szCs w:val="24"/>
          <w:lang w:val="ru-RU"/>
        </w:rPr>
        <w:t xml:space="preserve">̆ </w:t>
      </w:r>
      <w:proofErr w:type="spellStart"/>
      <w:r w:rsidRPr="002061FE">
        <w:rPr>
          <w:rFonts w:ascii="Times New Roman" w:eastAsia="Arial" w:hAnsi="Times New Roman" w:cs="Times New Roman"/>
          <w:spacing w:val="-2"/>
          <w:sz w:val="24"/>
          <w:szCs w:val="24"/>
          <w:lang w:val="ru-RU"/>
        </w:rPr>
        <w:t>лентои</w:t>
      </w:r>
      <w:proofErr w:type="spellEnd"/>
      <w:r w:rsidRPr="002061FE">
        <w:rPr>
          <w:rFonts w:ascii="Times New Roman" w:eastAsia="Arial" w:hAnsi="Times New Roman" w:cs="Times New Roman"/>
          <w:spacing w:val="-2"/>
          <w:sz w:val="24"/>
          <w:szCs w:val="24"/>
          <w:lang w:val="ru-RU"/>
        </w:rPr>
        <w:t>̆ (новым участком ленты).</w:t>
      </w:r>
    </w:p>
    <w:p w:rsidR="00762AB0" w:rsidRDefault="00762AB0" w:rsidP="005F58EB">
      <w:pPr>
        <w:autoSpaceDE w:val="0"/>
        <w:autoSpaceDN w:val="0"/>
        <w:adjustRightInd w:val="0"/>
        <w:spacing w:before="240" w:after="240" w:line="276" w:lineRule="auto"/>
        <w:ind w:firstLine="567"/>
        <w:jc w:val="both"/>
        <w:rPr>
          <w:rFonts w:ascii="Times New Roman" w:hAnsi="Times New Roman" w:cs="Times New Roman"/>
          <w:spacing w:val="-2"/>
          <w:sz w:val="24"/>
          <w:szCs w:val="24"/>
          <w:lang w:val="ru-RU"/>
        </w:rPr>
      </w:pPr>
      <w:r w:rsidRPr="002061FE">
        <w:rPr>
          <w:rFonts w:ascii="Times New Roman" w:eastAsia="Arial" w:hAnsi="Times New Roman" w:cs="Times New Roman"/>
          <w:spacing w:val="-2"/>
          <w:sz w:val="24"/>
          <w:szCs w:val="24"/>
          <w:lang w:val="ru-RU"/>
        </w:rPr>
        <w:t>Примечание: образец следует держать</w:t>
      </w:r>
      <w:r>
        <w:rPr>
          <w:rFonts w:ascii="Times New Roman" w:eastAsia="Arial" w:hAnsi="Times New Roman" w:cs="Times New Roman"/>
          <w:spacing w:val="-2"/>
          <w:sz w:val="24"/>
          <w:szCs w:val="24"/>
          <w:lang w:val="ru-RU"/>
        </w:rPr>
        <w:t xml:space="preserve"> вертикально для того, чтобы удаленные частицы не попадали вновь на тестируемую поверхность (тем самым превращаясь в абразив), и не влияли на результат теста.</w:t>
      </w:r>
    </w:p>
    <w:p w:rsidR="00762AB0" w:rsidRDefault="00762AB0" w:rsidP="005F58EB">
      <w:pPr>
        <w:pStyle w:val="aa"/>
        <w:spacing w:before="240" w:line="276" w:lineRule="auto"/>
        <w:ind w:left="0"/>
        <w:jc w:val="both"/>
        <w:rPr>
          <w:rFonts w:ascii="Times New Roman" w:hAnsi="Times New Roman" w:cs="Times New Roman"/>
          <w:color w:val="0070C0"/>
          <w:spacing w:val="1"/>
          <w:sz w:val="24"/>
          <w:szCs w:val="24"/>
          <w:lang w:val="ru-RU"/>
        </w:rPr>
      </w:pPr>
      <w:r>
        <w:rPr>
          <w:rFonts w:ascii="Times New Roman" w:hAnsi="Times New Roman" w:cs="Times New Roman"/>
          <w:b/>
          <w:color w:val="0070C0"/>
          <w:sz w:val="24"/>
          <w:szCs w:val="24"/>
          <w:lang w:val="ru-RU"/>
        </w:rPr>
        <w:t>9.</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.2.</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Испытание на абразивное истирание шлифовальным кругом</w:t>
      </w:r>
    </w:p>
    <w:p w:rsidR="00762AB0" w:rsidRDefault="00762AB0" w:rsidP="005F58EB">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Данное испытание позволяет оценить устойчивость анодно-оксидного покрытия к абразивному износу. </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Это арбитражное испытание для оценки устойчивости поверхности анодно-оксидного покрытия к абразивному износу. </w:t>
      </w:r>
    </w:p>
    <w:p w:rsidR="00762AB0"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к абразивному износу должна определяться с помощью метода испытания с использованием шлифовального круга, описанного в стандарте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8</w:t>
      </w:r>
      <w:r>
        <w:rPr>
          <w:rFonts w:ascii="Times New Roman" w:hAnsi="Times New Roman" w:cs="Times New Roman"/>
          <w:spacing w:val="-1"/>
          <w:sz w:val="24"/>
          <w:szCs w:val="24"/>
          <w:lang w:val="ru-RU"/>
        </w:rPr>
        <w:t>2</w:t>
      </w:r>
      <w:r>
        <w:rPr>
          <w:rFonts w:ascii="Times New Roman" w:hAnsi="Times New Roman" w:cs="Times New Roman"/>
          <w:sz w:val="24"/>
          <w:szCs w:val="24"/>
          <w:lang w:val="ru-RU"/>
        </w:rPr>
        <w:t>5</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.3. Испытание на абразивное истирание струей абразивных частиц</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Данное испытание позволяет оценить устойчивость анодно-оксидного покрытия к эрозионному износу. </w:t>
      </w:r>
    </w:p>
    <w:p w:rsidR="00762AB0" w:rsidRDefault="00762AB0" w:rsidP="005F58EB">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к эрозионному износу должна определяться при использовании данного метода испытания, описанного в стандарте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8</w:t>
      </w:r>
      <w:r>
        <w:rPr>
          <w:rFonts w:ascii="Times New Roman" w:hAnsi="Times New Roman" w:cs="Times New Roman"/>
          <w:spacing w:val="-1"/>
          <w:sz w:val="24"/>
          <w:szCs w:val="24"/>
          <w:lang w:val="ru-RU"/>
        </w:rPr>
        <w:t>2</w:t>
      </w:r>
      <w:r>
        <w:rPr>
          <w:rFonts w:ascii="Times New Roman" w:hAnsi="Times New Roman" w:cs="Times New Roman"/>
          <w:sz w:val="24"/>
          <w:szCs w:val="24"/>
          <w:lang w:val="ru-RU"/>
        </w:rPr>
        <w:t>5</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.4.</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Испытание на абразивное истирание падающим песком</w:t>
      </w:r>
    </w:p>
    <w:p w:rsidR="00762AB0" w:rsidRDefault="00762AB0" w:rsidP="005F58EB">
      <w:pPr>
        <w:pStyle w:val="aa"/>
        <w:spacing w:before="240" w:line="276" w:lineRule="auto"/>
        <w:ind w:left="0"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Данное испытание позволяет оценить устойчивость анодно-оксидного покрытия к эрозионному износу.</w:t>
      </w:r>
    </w:p>
    <w:p w:rsidR="00762AB0" w:rsidRDefault="00762AB0" w:rsidP="005F58EB">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к эрозионному износу должна определяться при использовании данного испытания, описанного в стандарте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8</w:t>
      </w:r>
      <w:r>
        <w:rPr>
          <w:rFonts w:ascii="Times New Roman" w:hAnsi="Times New Roman" w:cs="Times New Roman"/>
          <w:spacing w:val="-1"/>
          <w:sz w:val="24"/>
          <w:szCs w:val="24"/>
          <w:lang w:val="ru-RU"/>
        </w:rPr>
        <w:t>2</w:t>
      </w:r>
      <w:r>
        <w:rPr>
          <w:rFonts w:ascii="Times New Roman" w:hAnsi="Times New Roman" w:cs="Times New Roman"/>
          <w:sz w:val="24"/>
          <w:szCs w:val="24"/>
          <w:lang w:val="ru-RU"/>
        </w:rPr>
        <w:t>5</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.5.</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Абразивная машина Тэйбера</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для измерения абразивостойкости покрытий</w:t>
      </w:r>
    </w:p>
    <w:p w:rsidR="00762AB0" w:rsidRDefault="00762AB0" w:rsidP="005F58EB">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Данное испытание позволяет оценить устойчивость анодно-оксидного покрытия к абразивному износу. </w:t>
      </w:r>
      <w:r>
        <w:rPr>
          <w:rFonts w:ascii="Times New Roman" w:hAnsi="Times New Roman" w:cs="Times New Roman"/>
          <w:sz w:val="24"/>
          <w:szCs w:val="24"/>
          <w:lang w:val="ru-RU"/>
        </w:rPr>
        <w:t>Данный метод описан в стандарте 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100</w:t>
      </w:r>
      <w:r>
        <w:rPr>
          <w:rFonts w:ascii="Times New Roman" w:hAnsi="Times New Roman" w:cs="Times New Roman"/>
          <w:spacing w:val="-4"/>
          <w:sz w:val="24"/>
          <w:szCs w:val="24"/>
          <w:lang w:val="ru-RU"/>
        </w:rPr>
        <w:t>7</w:t>
      </w:r>
      <w:r>
        <w:rPr>
          <w:rFonts w:ascii="Times New Roman" w:hAnsi="Times New Roman" w:cs="Times New Roman"/>
          <w:sz w:val="24"/>
          <w:szCs w:val="24"/>
          <w:lang w:val="ru-RU"/>
        </w:rPr>
        <w:t>4.</w:t>
      </w:r>
    </w:p>
    <w:p w:rsidR="00762AB0" w:rsidRPr="00826BB1" w:rsidRDefault="00762AB0" w:rsidP="005F58EB">
      <w:pPr>
        <w:spacing w:before="240" w:line="276" w:lineRule="auto"/>
        <w:jc w:val="both"/>
        <w:rPr>
          <w:rFonts w:ascii="Times New Roman" w:hAnsi="Times New Roman" w:cs="Times New Roman"/>
          <w:b/>
          <w:color w:val="0070C0"/>
          <w:sz w:val="26"/>
          <w:szCs w:val="26"/>
          <w:lang w:val="ru-RU"/>
        </w:rPr>
      </w:pPr>
      <w:bookmarkStart w:id="34" w:name="_Toc430081780"/>
      <w:r w:rsidRPr="00826BB1">
        <w:rPr>
          <w:rFonts w:ascii="Times New Roman" w:hAnsi="Times New Roman" w:cs="Times New Roman"/>
          <w:b/>
          <w:color w:val="0070C0"/>
          <w:sz w:val="26"/>
          <w:szCs w:val="26"/>
          <w:lang w:val="ru-RU"/>
        </w:rPr>
        <w:t>9.7.Микротвердость</w:t>
      </w:r>
      <w:bookmarkEnd w:id="34"/>
    </w:p>
    <w:p w:rsidR="00762AB0" w:rsidRDefault="00762AB0" w:rsidP="005F58EB">
      <w:pPr>
        <w:pStyle w:val="aa"/>
        <w:spacing w:before="240" w:line="276" w:lineRule="auto"/>
        <w:ind w:left="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Микротвердость анодно-оксидного покрытия должна определяться с помощью метода оценки </w:t>
      </w:r>
      <w:proofErr w:type="spellStart"/>
      <w:r>
        <w:rPr>
          <w:rFonts w:ascii="Times New Roman" w:hAnsi="Times New Roman" w:cs="Times New Roman"/>
          <w:spacing w:val="1"/>
          <w:sz w:val="24"/>
          <w:szCs w:val="24"/>
          <w:lang w:val="ru-RU"/>
        </w:rPr>
        <w:t>микротвёрдости</w:t>
      </w:r>
      <w:proofErr w:type="spellEnd"/>
      <w:r>
        <w:rPr>
          <w:rFonts w:ascii="Times New Roman" w:hAnsi="Times New Roman" w:cs="Times New Roman"/>
          <w:spacing w:val="1"/>
          <w:sz w:val="24"/>
          <w:szCs w:val="24"/>
          <w:lang w:val="ru-RU"/>
        </w:rPr>
        <w:t xml:space="preserve"> по </w:t>
      </w:r>
      <w:proofErr w:type="spellStart"/>
      <w:r>
        <w:rPr>
          <w:rFonts w:ascii="Times New Roman" w:hAnsi="Times New Roman" w:cs="Times New Roman"/>
          <w:spacing w:val="1"/>
          <w:sz w:val="24"/>
          <w:szCs w:val="24"/>
          <w:lang w:val="ru-RU"/>
        </w:rPr>
        <w:t>Виккерсу</w:t>
      </w:r>
      <w:proofErr w:type="spellEnd"/>
      <w:r>
        <w:rPr>
          <w:rFonts w:ascii="Times New Roman" w:hAnsi="Times New Roman" w:cs="Times New Roman"/>
          <w:spacing w:val="1"/>
          <w:sz w:val="24"/>
          <w:szCs w:val="24"/>
          <w:lang w:val="ru-RU"/>
        </w:rPr>
        <w:t xml:space="preserve">,  описанного в стандарте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4</w:t>
      </w:r>
      <w:r>
        <w:rPr>
          <w:rFonts w:ascii="Times New Roman" w:hAnsi="Times New Roman" w:cs="Times New Roman"/>
          <w:spacing w:val="-1"/>
          <w:sz w:val="24"/>
          <w:szCs w:val="24"/>
          <w:lang w:val="ru-RU"/>
        </w:rPr>
        <w:t>5</w:t>
      </w:r>
      <w:r>
        <w:rPr>
          <w:rFonts w:ascii="Times New Roman" w:hAnsi="Times New Roman" w:cs="Times New Roman"/>
          <w:sz w:val="24"/>
          <w:szCs w:val="24"/>
          <w:lang w:val="ru-RU"/>
        </w:rPr>
        <w:t>1</w:t>
      </w:r>
      <w:r>
        <w:rPr>
          <w:rFonts w:ascii="Times New Roman" w:hAnsi="Times New Roman" w:cs="Times New Roman"/>
          <w:spacing w:val="-1"/>
          <w:sz w:val="24"/>
          <w:szCs w:val="24"/>
          <w:lang w:val="ru-RU"/>
        </w:rPr>
        <w:t>6</w:t>
      </w:r>
      <w:r>
        <w:rPr>
          <w:rFonts w:ascii="Times New Roman" w:hAnsi="Times New Roman" w:cs="Times New Roman"/>
          <w:sz w:val="24"/>
          <w:szCs w:val="24"/>
          <w:lang w:val="ru-RU"/>
        </w:rPr>
        <w:t>.</w:t>
      </w:r>
    </w:p>
    <w:p w:rsidR="00762AB0" w:rsidRPr="001D294D" w:rsidRDefault="00762AB0" w:rsidP="005F58EB">
      <w:pPr>
        <w:spacing w:before="240" w:line="276" w:lineRule="auto"/>
        <w:jc w:val="both"/>
        <w:rPr>
          <w:rFonts w:ascii="Times New Roman" w:hAnsi="Times New Roman" w:cs="Times New Roman"/>
          <w:b/>
          <w:color w:val="0070C0"/>
          <w:sz w:val="26"/>
          <w:szCs w:val="26"/>
          <w:lang w:val="ru-RU"/>
        </w:rPr>
      </w:pPr>
      <w:bookmarkStart w:id="35" w:name="_Toc430081781"/>
      <w:r w:rsidRPr="001D294D">
        <w:rPr>
          <w:rFonts w:ascii="Times New Roman" w:hAnsi="Times New Roman" w:cs="Times New Roman"/>
          <w:b/>
          <w:color w:val="0070C0"/>
          <w:sz w:val="26"/>
          <w:szCs w:val="26"/>
          <w:lang w:val="ru-RU"/>
        </w:rPr>
        <w:t>9.8.Устойчивость к растрескиванию при деформации</w:t>
      </w:r>
      <w:bookmarkEnd w:id="35"/>
      <w:r w:rsidRPr="001D294D">
        <w:rPr>
          <w:rFonts w:ascii="Times New Roman" w:hAnsi="Times New Roman" w:cs="Times New Roman"/>
          <w:b/>
          <w:color w:val="0070C0"/>
          <w:sz w:val="26"/>
          <w:szCs w:val="26"/>
          <w:lang w:val="ru-RU"/>
        </w:rPr>
        <w:t xml:space="preserve"> </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к растрескиванию при деформации анодно-оксидного покрытия должна определяться при помощи метода, описанного в стандарте </w:t>
      </w:r>
      <w:r>
        <w:rPr>
          <w:rFonts w:ascii="Times New Roman" w:hAnsi="Times New Roman" w:cs="Times New Roman"/>
          <w:sz w:val="24"/>
          <w:szCs w:val="24"/>
          <w:lang w:val="ru-RU"/>
        </w:rPr>
        <w:t>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3</w:t>
      </w:r>
      <w:r>
        <w:rPr>
          <w:rFonts w:ascii="Times New Roman" w:hAnsi="Times New Roman" w:cs="Times New Roman"/>
          <w:spacing w:val="-1"/>
          <w:sz w:val="24"/>
          <w:szCs w:val="24"/>
          <w:lang w:val="ru-RU"/>
        </w:rPr>
        <w:t>2</w:t>
      </w:r>
      <w:r>
        <w:rPr>
          <w:rFonts w:ascii="Times New Roman" w:hAnsi="Times New Roman" w:cs="Times New Roman"/>
          <w:sz w:val="24"/>
          <w:szCs w:val="24"/>
          <w:lang w:val="ru-RU"/>
        </w:rPr>
        <w:t>1</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762AB0" w:rsidRPr="002061FE" w:rsidRDefault="00762AB0" w:rsidP="005F58EB">
      <w:pPr>
        <w:pStyle w:val="aa"/>
        <w:spacing w:before="240" w:line="276" w:lineRule="auto"/>
        <w:ind w:left="0" w:right="123"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Оценка устойчивости к </w:t>
      </w:r>
      <w:r w:rsidRPr="002061FE">
        <w:rPr>
          <w:rFonts w:ascii="Times New Roman" w:hAnsi="Times New Roman" w:cs="Times New Roman"/>
          <w:spacing w:val="-1"/>
          <w:sz w:val="24"/>
          <w:szCs w:val="24"/>
          <w:lang w:val="ru-RU"/>
        </w:rPr>
        <w:t xml:space="preserve">деформации может также относиться к прокатным изделиям, деформированным после анодирования. </w:t>
      </w:r>
    </w:p>
    <w:p w:rsidR="00762AB0" w:rsidRPr="003066DE" w:rsidRDefault="00762AB0" w:rsidP="005F58EB">
      <w:pPr>
        <w:spacing w:before="240" w:line="276" w:lineRule="auto"/>
        <w:jc w:val="both"/>
        <w:rPr>
          <w:rFonts w:ascii="Times New Roman" w:hAnsi="Times New Roman" w:cs="Times New Roman"/>
          <w:b/>
          <w:color w:val="0070C0"/>
          <w:sz w:val="26"/>
          <w:szCs w:val="26"/>
          <w:lang w:val="ru-RU"/>
        </w:rPr>
      </w:pPr>
      <w:bookmarkStart w:id="36" w:name="_Toc430081782"/>
      <w:r w:rsidRPr="003066DE">
        <w:rPr>
          <w:rFonts w:ascii="Times New Roman" w:hAnsi="Times New Roman" w:cs="Times New Roman"/>
          <w:b/>
          <w:color w:val="0070C0"/>
          <w:sz w:val="26"/>
          <w:szCs w:val="26"/>
          <w:lang w:val="ru-RU"/>
        </w:rPr>
        <w:t>9.9.Устойчивость к свету и  ультрафиолетовому  излучению</w:t>
      </w:r>
      <w:bookmarkEnd w:id="36"/>
      <w:r w:rsidRPr="003066DE">
        <w:rPr>
          <w:rFonts w:ascii="Times New Roman" w:hAnsi="Times New Roman" w:cs="Times New Roman"/>
          <w:b/>
          <w:color w:val="0070C0"/>
          <w:sz w:val="26"/>
          <w:szCs w:val="26"/>
          <w:lang w:val="ru-RU"/>
        </w:rPr>
        <w:t xml:space="preserve">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9.9.1.Светостойкость</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Светостойкость анодированного алюминия должна определяться с помощью метода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 xml:space="preserve">O </w:t>
      </w:r>
      <w:r>
        <w:rPr>
          <w:rFonts w:ascii="Times New Roman" w:hAnsi="Times New Roman" w:cs="Times New Roman"/>
          <w:spacing w:val="-1"/>
          <w:sz w:val="24"/>
          <w:szCs w:val="24"/>
          <w:lang w:val="ru-RU"/>
        </w:rPr>
        <w:t>2135.</w:t>
      </w:r>
    </w:p>
    <w:p w:rsidR="00762AB0" w:rsidRDefault="00762AB0" w:rsidP="005F58EB">
      <w:pPr>
        <w:pStyle w:val="aa"/>
        <w:spacing w:before="240" w:line="276" w:lineRule="auto"/>
        <w:ind w:left="0" w:right="122"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Это ускоренный метод испытания с использованием искусственного света. Метод используется в качестве теста для контроля готовой продукции при производстве окрашенных покрытий, светостойкость которых определяется тестированием в условиях воздействия факторов окружающей  среды. Данное испытание не подходит для окрашенных покрытий с показателями светостойкости ниже 6.</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9.9.2.Устойчивость к УФ - излучению и теплу</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Устойчивость анодированного алюминия к </w:t>
      </w:r>
      <w:proofErr w:type="gramStart"/>
      <w:r>
        <w:rPr>
          <w:rFonts w:ascii="Times New Roman" w:hAnsi="Times New Roman" w:cs="Times New Roman"/>
          <w:spacing w:val="1"/>
          <w:sz w:val="24"/>
          <w:szCs w:val="24"/>
          <w:lang w:val="ru-RU"/>
        </w:rPr>
        <w:t>УФ-излучению</w:t>
      </w:r>
      <w:proofErr w:type="gramEnd"/>
      <w:r>
        <w:rPr>
          <w:rFonts w:ascii="Times New Roman" w:hAnsi="Times New Roman" w:cs="Times New Roman"/>
          <w:spacing w:val="1"/>
          <w:sz w:val="24"/>
          <w:szCs w:val="24"/>
          <w:lang w:val="ru-RU"/>
        </w:rPr>
        <w:t xml:space="preserve"> и теплу должна определяться с помощью метода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6</w:t>
      </w:r>
      <w:r>
        <w:rPr>
          <w:rFonts w:ascii="Times New Roman" w:hAnsi="Times New Roman" w:cs="Times New Roman"/>
          <w:spacing w:val="-1"/>
          <w:sz w:val="24"/>
          <w:szCs w:val="24"/>
          <w:lang w:val="ru-RU"/>
        </w:rPr>
        <w:t>5</w:t>
      </w:r>
      <w:r>
        <w:rPr>
          <w:rFonts w:ascii="Times New Roman" w:hAnsi="Times New Roman" w:cs="Times New Roman"/>
          <w:sz w:val="24"/>
          <w:szCs w:val="24"/>
          <w:lang w:val="ru-RU"/>
        </w:rPr>
        <w:t>8</w:t>
      </w:r>
      <w:r>
        <w:rPr>
          <w:rFonts w:ascii="Times New Roman" w:hAnsi="Times New Roman" w:cs="Times New Roman"/>
          <w:spacing w:val="-1"/>
          <w:sz w:val="24"/>
          <w:szCs w:val="24"/>
          <w:lang w:val="ru-RU"/>
        </w:rPr>
        <w:t>1</w:t>
      </w:r>
      <w:r>
        <w:rPr>
          <w:rFonts w:ascii="Times New Roman" w:hAnsi="Times New Roman" w:cs="Times New Roman"/>
          <w:sz w:val="24"/>
          <w:szCs w:val="24"/>
          <w:lang w:val="ru-RU"/>
        </w:rPr>
        <w:t>.</w:t>
      </w:r>
    </w:p>
    <w:p w:rsidR="00762AB0" w:rsidRDefault="00762AB0" w:rsidP="005F58EB">
      <w:pPr>
        <w:pStyle w:val="aa"/>
        <w:spacing w:before="240" w:line="276" w:lineRule="auto"/>
        <w:ind w:left="0" w:right="12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Это сравнительный метод. Он не подходит для проведения испытаний на термочувствительных окрашенных покрытиях.</w:t>
      </w:r>
    </w:p>
    <w:p w:rsidR="00762AB0" w:rsidRPr="000E0C31" w:rsidRDefault="00762AB0" w:rsidP="005F58EB">
      <w:pPr>
        <w:spacing w:before="240" w:line="276" w:lineRule="auto"/>
        <w:jc w:val="both"/>
        <w:rPr>
          <w:rFonts w:ascii="Times New Roman" w:hAnsi="Times New Roman" w:cs="Times New Roman"/>
          <w:b/>
          <w:color w:val="0070C0"/>
          <w:sz w:val="26"/>
          <w:szCs w:val="26"/>
          <w:lang w:val="ru-RU"/>
        </w:rPr>
      </w:pPr>
      <w:bookmarkStart w:id="37" w:name="_Toc430081783"/>
      <w:r w:rsidRPr="000E0C31">
        <w:rPr>
          <w:rFonts w:ascii="Times New Roman" w:hAnsi="Times New Roman" w:cs="Times New Roman"/>
          <w:b/>
          <w:color w:val="0070C0"/>
          <w:sz w:val="26"/>
          <w:szCs w:val="26"/>
          <w:lang w:val="ru-RU"/>
        </w:rPr>
        <w:t>9.10.Электрическое пробивное напряжение</w:t>
      </w:r>
      <w:bookmarkEnd w:id="37"/>
    </w:p>
    <w:p w:rsidR="00762AB0" w:rsidRDefault="00762AB0" w:rsidP="00B8656F">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Электрическое пробивное напряжение анодированного алюминия должно определяться с помощью методов, описанных в 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3</w:t>
      </w:r>
      <w:r>
        <w:rPr>
          <w:rFonts w:ascii="Times New Roman" w:hAnsi="Times New Roman" w:cs="Times New Roman"/>
          <w:sz w:val="24"/>
          <w:szCs w:val="24"/>
          <w:lang w:val="ru-RU"/>
        </w:rPr>
        <w:t>7</w:t>
      </w:r>
      <w:r>
        <w:rPr>
          <w:rFonts w:ascii="Times New Roman" w:hAnsi="Times New Roman" w:cs="Times New Roman"/>
          <w:spacing w:val="-1"/>
          <w:sz w:val="24"/>
          <w:szCs w:val="24"/>
          <w:lang w:val="ru-RU"/>
        </w:rPr>
        <w:t>6</w:t>
      </w:r>
      <w:r>
        <w:rPr>
          <w:rFonts w:ascii="Times New Roman" w:hAnsi="Times New Roman" w:cs="Times New Roman"/>
          <w:sz w:val="24"/>
          <w:szCs w:val="24"/>
          <w:lang w:val="ru-RU"/>
        </w:rPr>
        <w:t>.</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Данные методы применимы  для уплотненных покрытий, используемых в первую очередь в качестве электроизоляционного материала. Важно отметить, что пробивное напряжение зависит от относительной влажности.</w:t>
      </w:r>
    </w:p>
    <w:p w:rsidR="00762AB0" w:rsidRPr="00B028A7" w:rsidRDefault="00762AB0" w:rsidP="005F58EB">
      <w:pPr>
        <w:spacing w:before="240" w:line="276" w:lineRule="auto"/>
        <w:jc w:val="both"/>
        <w:rPr>
          <w:rFonts w:ascii="Times New Roman" w:hAnsi="Times New Roman" w:cs="Times New Roman"/>
          <w:b/>
          <w:color w:val="0070C0"/>
          <w:sz w:val="26"/>
          <w:szCs w:val="26"/>
          <w:lang w:val="ru-RU"/>
        </w:rPr>
      </w:pPr>
      <w:bookmarkStart w:id="38" w:name="_Toc430081784"/>
      <w:r w:rsidRPr="00B028A7">
        <w:rPr>
          <w:rFonts w:ascii="Times New Roman" w:hAnsi="Times New Roman" w:cs="Times New Roman"/>
          <w:b/>
          <w:color w:val="0070C0"/>
          <w:sz w:val="26"/>
          <w:szCs w:val="26"/>
          <w:lang w:val="ru-RU"/>
        </w:rPr>
        <w:t>9.11.Сплошность покрытия</w:t>
      </w:r>
      <w:bookmarkEnd w:id="38"/>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Сплошность анодно-оксидного покрытия должна определяться с помощью метода, описанного в </w:t>
      </w:r>
      <w:r>
        <w:rPr>
          <w:rFonts w:ascii="Times New Roman" w:hAnsi="Times New Roman" w:cs="Times New Roman"/>
          <w:sz w:val="24"/>
          <w:szCs w:val="24"/>
          <w:lang w:val="ru-RU"/>
        </w:rPr>
        <w:t>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0</w:t>
      </w:r>
      <w:r>
        <w:rPr>
          <w:rFonts w:ascii="Times New Roman" w:hAnsi="Times New Roman" w:cs="Times New Roman"/>
          <w:sz w:val="24"/>
          <w:szCs w:val="24"/>
          <w:lang w:val="ru-RU"/>
        </w:rPr>
        <w:t>8</w:t>
      </w:r>
      <w:r>
        <w:rPr>
          <w:rFonts w:ascii="Times New Roman" w:hAnsi="Times New Roman" w:cs="Times New Roman"/>
          <w:spacing w:val="-1"/>
          <w:sz w:val="24"/>
          <w:szCs w:val="24"/>
          <w:lang w:val="ru-RU"/>
        </w:rPr>
        <w:t>5</w:t>
      </w:r>
      <w:r>
        <w:rPr>
          <w:rFonts w:ascii="Times New Roman" w:hAnsi="Times New Roman" w:cs="Times New Roman"/>
          <w:sz w:val="24"/>
          <w:szCs w:val="24"/>
          <w:lang w:val="ru-RU"/>
        </w:rPr>
        <w:t>.</w:t>
      </w:r>
    </w:p>
    <w:p w:rsidR="00762AB0"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Данный метод применяется для покрытий, которые были деформированы, например, в процессе  анодирования  рулонного проката. Он также подходит для покрытий с толщиной менее 5 </w:t>
      </w:r>
      <w:r>
        <w:rPr>
          <w:rFonts w:ascii="Times New Roman" w:hAnsi="Times New Roman" w:cs="Times New Roman"/>
          <w:sz w:val="24"/>
          <w:szCs w:val="24"/>
          <w:lang w:val="ru-RU"/>
        </w:rPr>
        <w:t>µ</w:t>
      </w:r>
      <w:r>
        <w:rPr>
          <w:rFonts w:ascii="Times New Roman" w:hAnsi="Times New Roman" w:cs="Times New Roman"/>
          <w:spacing w:val="-2"/>
          <w:sz w:val="24"/>
          <w:szCs w:val="24"/>
          <w:lang w:val="ru-RU"/>
        </w:rPr>
        <w:t>m</w:t>
      </w:r>
      <w:r>
        <w:rPr>
          <w:rFonts w:ascii="Times New Roman" w:hAnsi="Times New Roman" w:cs="Times New Roman"/>
          <w:sz w:val="24"/>
          <w:szCs w:val="24"/>
          <w:lang w:val="ru-RU"/>
        </w:rPr>
        <w:t>.</w:t>
      </w:r>
    </w:p>
    <w:p w:rsidR="00762AB0" w:rsidRPr="007E1174" w:rsidRDefault="00762AB0" w:rsidP="005F58EB">
      <w:pPr>
        <w:spacing w:before="240" w:line="276" w:lineRule="auto"/>
        <w:jc w:val="both"/>
        <w:rPr>
          <w:rFonts w:ascii="Times New Roman" w:hAnsi="Times New Roman" w:cs="Times New Roman"/>
          <w:b/>
          <w:color w:val="0070C0"/>
          <w:sz w:val="26"/>
          <w:szCs w:val="26"/>
          <w:lang w:val="ru-RU"/>
        </w:rPr>
      </w:pPr>
      <w:bookmarkStart w:id="39" w:name="_Toc430081785"/>
      <w:r w:rsidRPr="007E1174">
        <w:rPr>
          <w:rFonts w:ascii="Times New Roman" w:hAnsi="Times New Roman" w:cs="Times New Roman"/>
          <w:b/>
          <w:color w:val="0070C0"/>
          <w:sz w:val="26"/>
          <w:szCs w:val="26"/>
          <w:lang w:val="ru-RU"/>
        </w:rPr>
        <w:t>9.12.</w:t>
      </w:r>
      <w:bookmarkEnd w:id="39"/>
      <w:r w:rsidRPr="007E1174">
        <w:rPr>
          <w:rFonts w:ascii="Times New Roman" w:hAnsi="Times New Roman" w:cs="Times New Roman"/>
          <w:b/>
          <w:color w:val="0070C0"/>
          <w:sz w:val="26"/>
          <w:szCs w:val="26"/>
          <w:lang w:val="ru-RU"/>
        </w:rPr>
        <w:t xml:space="preserve"> Поверхностная плотность</w:t>
      </w:r>
    </w:p>
    <w:p w:rsidR="00762AB0" w:rsidRDefault="00762AB0" w:rsidP="005F58EB">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Поверхностная плотность анодно-оксидного покрытия должна определяться с помощью метода, описанного в 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1</w:t>
      </w:r>
      <w:r>
        <w:rPr>
          <w:rFonts w:ascii="Times New Roman" w:hAnsi="Times New Roman" w:cs="Times New Roman"/>
          <w:sz w:val="24"/>
          <w:szCs w:val="24"/>
          <w:lang w:val="ru-RU"/>
        </w:rPr>
        <w:t>0</w:t>
      </w:r>
      <w:r>
        <w:rPr>
          <w:rFonts w:ascii="Times New Roman" w:hAnsi="Times New Roman" w:cs="Times New Roman"/>
          <w:spacing w:val="-1"/>
          <w:sz w:val="24"/>
          <w:szCs w:val="24"/>
          <w:lang w:val="ru-RU"/>
        </w:rPr>
        <w:t>6</w:t>
      </w:r>
      <w:r>
        <w:rPr>
          <w:rFonts w:ascii="Times New Roman" w:hAnsi="Times New Roman" w:cs="Times New Roman"/>
          <w:sz w:val="24"/>
          <w:szCs w:val="24"/>
          <w:lang w:val="ru-RU"/>
        </w:rPr>
        <w:t>.</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Данный метод не подходит для покрытий на алюминиевых сплавах, которые  содержат более 6 % меди. Также если известна толщина или кажущаяся плотность, поверхностная плотность </w:t>
      </w:r>
      <w:r>
        <w:rPr>
          <w:rFonts w:ascii="Times New Roman" w:hAnsi="Times New Roman" w:cs="Times New Roman"/>
          <w:b/>
          <w:spacing w:val="1"/>
          <w:sz w:val="24"/>
          <w:szCs w:val="24"/>
          <w:lang w:val="ru-RU"/>
        </w:rPr>
        <w:t>может</w:t>
      </w:r>
      <w:r>
        <w:rPr>
          <w:rFonts w:ascii="Times New Roman" w:hAnsi="Times New Roman" w:cs="Times New Roman"/>
          <w:spacing w:val="1"/>
          <w:sz w:val="24"/>
          <w:szCs w:val="24"/>
          <w:lang w:val="ru-RU"/>
        </w:rPr>
        <w:t xml:space="preserve"> использоваться для вычисления значения неизвестной величины.  </w:t>
      </w:r>
    </w:p>
    <w:p w:rsidR="00762AB0" w:rsidRPr="004D0410" w:rsidRDefault="00762AB0" w:rsidP="005F58EB">
      <w:pPr>
        <w:spacing w:before="240" w:line="276" w:lineRule="auto"/>
        <w:jc w:val="both"/>
        <w:rPr>
          <w:rFonts w:ascii="Times New Roman" w:hAnsi="Times New Roman" w:cs="Times New Roman"/>
          <w:b/>
          <w:color w:val="0070C0"/>
          <w:sz w:val="26"/>
          <w:szCs w:val="26"/>
          <w:lang w:val="ru-RU"/>
        </w:rPr>
      </w:pPr>
      <w:bookmarkStart w:id="40" w:name="_Toc430081786"/>
      <w:r w:rsidRPr="004D0410">
        <w:rPr>
          <w:rFonts w:ascii="Times New Roman" w:hAnsi="Times New Roman" w:cs="Times New Roman"/>
          <w:b/>
          <w:color w:val="0070C0"/>
          <w:sz w:val="26"/>
          <w:szCs w:val="26"/>
          <w:lang w:val="ru-RU"/>
        </w:rPr>
        <w:t>9.13.Устойчивость к растрескиванию при нагревании</w:t>
      </w:r>
      <w:bookmarkEnd w:id="40"/>
    </w:p>
    <w:p w:rsidR="00762AB0" w:rsidRDefault="00762AB0" w:rsidP="005F58EB">
      <w:pPr>
        <w:pStyle w:val="aa"/>
        <w:spacing w:before="240" w:line="276" w:lineRule="auto"/>
        <w:ind w:left="0" w:right="123"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Устойчивость анодно-оксидного покрытия  к растрескиванию, вызванному нагреванием, должно определяться следующим образом:</w:t>
      </w:r>
    </w:p>
    <w:p w:rsidR="00762AB0" w:rsidRDefault="00762AB0" w:rsidP="005F58EB">
      <w:pPr>
        <w:pStyle w:val="aa"/>
        <w:numPr>
          <w:ilvl w:val="2"/>
          <w:numId w:val="9"/>
        </w:numPr>
        <w:tabs>
          <w:tab w:val="left" w:pos="820"/>
        </w:tabs>
        <w:spacing w:before="240" w:line="276" w:lineRule="auto"/>
        <w:ind w:left="567" w:right="118"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Поместить испытуемый образец в печь, разогретую до </w:t>
      </w:r>
      <w:r>
        <w:rPr>
          <w:rFonts w:ascii="Times New Roman" w:hAnsi="Times New Roman" w:cs="Times New Roman"/>
          <w:sz w:val="24"/>
          <w:szCs w:val="24"/>
          <w:lang w:val="ru-RU"/>
        </w:rPr>
        <w:t>50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°C, </w:t>
      </w:r>
      <w:r>
        <w:rPr>
          <w:rFonts w:ascii="Times New Roman" w:hAnsi="Times New Roman" w:cs="Times New Roman"/>
          <w:spacing w:val="2"/>
          <w:sz w:val="24"/>
          <w:szCs w:val="24"/>
          <w:lang w:val="ru-RU"/>
        </w:rPr>
        <w:t xml:space="preserve">поддерживая </w:t>
      </w:r>
      <w:r>
        <w:rPr>
          <w:rFonts w:ascii="Times New Roman" w:hAnsi="Times New Roman" w:cs="Times New Roman"/>
          <w:sz w:val="24"/>
          <w:szCs w:val="24"/>
          <w:lang w:val="ru-RU"/>
        </w:rPr>
        <w:t xml:space="preserve">при этом </w:t>
      </w:r>
      <w:r>
        <w:rPr>
          <w:rFonts w:ascii="Times New Roman" w:hAnsi="Times New Roman" w:cs="Times New Roman"/>
          <w:spacing w:val="2"/>
          <w:sz w:val="24"/>
          <w:szCs w:val="24"/>
          <w:lang w:val="ru-RU"/>
        </w:rPr>
        <w:t xml:space="preserve">данную температуру, погрешность может составлять </w:t>
      </w:r>
      <w:r>
        <w:rPr>
          <w:rFonts w:ascii="Times New Roman" w:hAnsi="Times New Roman" w:cs="Times New Roman"/>
          <w:sz w:val="24"/>
          <w:szCs w:val="24"/>
          <w:lang w:val="ru-RU"/>
        </w:rPr>
        <w:t xml:space="preserve">не более </w:t>
      </w:r>
      <w:r>
        <w:rPr>
          <w:rFonts w:ascii="Times New Roman" w:hAnsi="Times New Roman" w:cs="Times New Roman"/>
          <w:spacing w:val="1"/>
          <w:sz w:val="24"/>
          <w:szCs w:val="24"/>
          <w:lang w:val="ru-RU"/>
        </w:rPr>
        <w:t>±</w:t>
      </w:r>
      <w:r>
        <w:rPr>
          <w:rFonts w:ascii="Times New Roman" w:hAnsi="Times New Roman" w:cs="Times New Roman"/>
          <w:sz w:val="24"/>
          <w:szCs w:val="24"/>
          <w:lang w:val="ru-RU"/>
        </w:rPr>
        <w:t>3 °C.</w:t>
      </w:r>
    </w:p>
    <w:p w:rsidR="00762AB0" w:rsidRDefault="00762AB0" w:rsidP="005F58EB">
      <w:pPr>
        <w:pStyle w:val="aa"/>
        <w:numPr>
          <w:ilvl w:val="2"/>
          <w:numId w:val="9"/>
        </w:numPr>
        <w:tabs>
          <w:tab w:val="left" w:pos="820"/>
        </w:tabs>
        <w:spacing w:before="240" w:line="276" w:lineRule="auto"/>
        <w:ind w:left="567" w:right="118"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Через 30 минут осмотреть образец на предмет появления трещин. В </w:t>
      </w:r>
      <w:proofErr w:type="gramStart"/>
      <w:r>
        <w:rPr>
          <w:rFonts w:ascii="Times New Roman" w:hAnsi="Times New Roman" w:cs="Times New Roman"/>
          <w:spacing w:val="-1"/>
          <w:sz w:val="24"/>
          <w:szCs w:val="24"/>
          <w:lang w:val="ru-RU"/>
        </w:rPr>
        <w:t>случае</w:t>
      </w:r>
      <w:proofErr w:type="gramEnd"/>
      <w:r>
        <w:rPr>
          <w:rFonts w:ascii="Times New Roman" w:hAnsi="Times New Roman" w:cs="Times New Roman"/>
          <w:spacing w:val="-1"/>
          <w:sz w:val="24"/>
          <w:szCs w:val="24"/>
          <w:lang w:val="ru-RU"/>
        </w:rPr>
        <w:t xml:space="preserve">, если трещины не обнаружены, увеличить температуру в печи на </w:t>
      </w:r>
      <w:r>
        <w:rPr>
          <w:rFonts w:ascii="Times New Roman" w:hAnsi="Times New Roman" w:cs="Times New Roman"/>
          <w:sz w:val="24"/>
          <w:szCs w:val="24"/>
          <w:lang w:val="ru-RU"/>
        </w:rPr>
        <w:t>5</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°C.</w:t>
      </w:r>
    </w:p>
    <w:p w:rsidR="00762AB0" w:rsidRDefault="00762AB0" w:rsidP="005F58EB">
      <w:pPr>
        <w:pStyle w:val="aa"/>
        <w:numPr>
          <w:ilvl w:val="2"/>
          <w:numId w:val="9"/>
        </w:numPr>
        <w:tabs>
          <w:tab w:val="left" w:pos="820"/>
        </w:tabs>
        <w:spacing w:before="240" w:line="276" w:lineRule="auto"/>
        <w:ind w:left="567" w:right="120"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После того, как печь разогреется до указанной температуры, через 30 минут проверить еще раз образец на предмет появления трещин.</w:t>
      </w:r>
    </w:p>
    <w:p w:rsidR="00762AB0" w:rsidRDefault="00762AB0" w:rsidP="005F58EB">
      <w:pPr>
        <w:pStyle w:val="aa"/>
        <w:numPr>
          <w:ilvl w:val="2"/>
          <w:numId w:val="9"/>
        </w:numPr>
        <w:tabs>
          <w:tab w:val="left" w:pos="820"/>
        </w:tabs>
        <w:spacing w:before="240" w:line="276" w:lineRule="auto"/>
        <w:ind w:left="567" w:right="123"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Если трещины не появляются, продолжить повышать температуру в печи на 5</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°C и проверять через 30 минут состояние образца до появления трещин.</w:t>
      </w:r>
    </w:p>
    <w:p w:rsidR="00762AB0" w:rsidRPr="00650DD6" w:rsidRDefault="00762AB0" w:rsidP="005F58EB">
      <w:pPr>
        <w:pStyle w:val="aa"/>
        <w:spacing w:before="240" w:line="276" w:lineRule="auto"/>
        <w:ind w:left="0"/>
        <w:jc w:val="both"/>
        <w:rPr>
          <w:rFonts w:ascii="Times New Roman" w:hAnsi="Times New Roman" w:cs="Times New Roman"/>
          <w:b/>
          <w:color w:val="0070C0"/>
          <w:spacing w:val="1"/>
          <w:sz w:val="26"/>
          <w:szCs w:val="26"/>
          <w:lang w:val="ru-RU"/>
        </w:rPr>
      </w:pPr>
      <w:r w:rsidRPr="00650DD6">
        <w:rPr>
          <w:rFonts w:ascii="Times New Roman" w:hAnsi="Times New Roman" w:cs="Times New Roman"/>
          <w:b/>
          <w:color w:val="0070C0"/>
          <w:spacing w:val="1"/>
          <w:sz w:val="26"/>
          <w:szCs w:val="26"/>
          <w:lang w:val="ru-RU"/>
        </w:rPr>
        <w:t>9.14. Сводная информация по испытаниям продукции для различных типов анодирования</w:t>
      </w:r>
    </w:p>
    <w:p w:rsidR="00762AB0" w:rsidRDefault="00762AB0" w:rsidP="005F58EB">
      <w:pPr>
        <w:pStyle w:val="aa"/>
        <w:spacing w:before="240" w:line="276" w:lineRule="auto"/>
        <w:ind w:left="0"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eastAsia="en-GB"/>
        </w:rPr>
        <w:t xml:space="preserve">В Таблице </w:t>
      </w:r>
      <w:r w:rsidRPr="00505D0C">
        <w:rPr>
          <w:rFonts w:ascii="Times New Roman" w:hAnsi="Times New Roman" w:cs="Times New Roman"/>
          <w:sz w:val="24"/>
          <w:szCs w:val="24"/>
          <w:lang w:val="ru-RU" w:eastAsia="en-GB"/>
        </w:rPr>
        <w:t xml:space="preserve">2 </w:t>
      </w:r>
      <w:r>
        <w:rPr>
          <w:rFonts w:ascii="Times New Roman" w:hAnsi="Times New Roman" w:cs="Times New Roman"/>
          <w:sz w:val="24"/>
          <w:szCs w:val="24"/>
          <w:lang w:val="ru-RU" w:eastAsia="en-GB"/>
        </w:rPr>
        <w:t xml:space="preserve">представлена сводная информация об испытаниях, которые должен </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 xml:space="preserve">проводить </w:t>
      </w:r>
      <w:proofErr w:type="spellStart"/>
      <w:proofErr w:type="gramStart"/>
      <w:r>
        <w:rPr>
          <w:rFonts w:ascii="Times New Roman" w:hAnsi="Times New Roman" w:cs="Times New Roman"/>
          <w:sz w:val="24"/>
          <w:szCs w:val="24"/>
          <w:lang w:val="ru-RU" w:eastAsia="en-GB"/>
        </w:rPr>
        <w:t>суб</w:t>
      </w:r>
      <w:proofErr w:type="spellEnd"/>
      <w:r>
        <w:rPr>
          <w:rFonts w:ascii="Times New Roman" w:hAnsi="Times New Roman" w:cs="Times New Roman"/>
          <w:sz w:val="24"/>
          <w:szCs w:val="24"/>
          <w:lang w:val="ru-RU" w:eastAsia="en-GB"/>
        </w:rPr>
        <w:t>-лицензиат</w:t>
      </w:r>
      <w:proofErr w:type="gramEnd"/>
      <w:r>
        <w:rPr>
          <w:rFonts w:ascii="Times New Roman" w:hAnsi="Times New Roman" w:cs="Times New Roman"/>
          <w:sz w:val="24"/>
          <w:szCs w:val="24"/>
          <w:lang w:val="ru-RU" w:eastAsia="en-GB"/>
        </w:rPr>
        <w:t>, а также тесты, которые должны проводиться во время  инспекции в зависимости от типа анодирования</w:t>
      </w:r>
      <w:r w:rsidRPr="00505D0C">
        <w:rPr>
          <w:rFonts w:ascii="Times New Roman" w:hAnsi="Times New Roman" w:cs="Times New Roman"/>
          <w:sz w:val="24"/>
          <w:szCs w:val="24"/>
          <w:lang w:val="ru-RU" w:eastAsia="en-GB"/>
        </w:rPr>
        <w:t>.</w:t>
      </w:r>
      <w:r>
        <w:rPr>
          <w:rFonts w:ascii="Times New Roman" w:hAnsi="Times New Roman" w:cs="Times New Roman"/>
          <w:spacing w:val="1"/>
          <w:sz w:val="24"/>
          <w:szCs w:val="24"/>
          <w:lang w:val="ru-RU"/>
        </w:rPr>
        <w:t xml:space="preserve"> В ней указаны ссылки на подпункты, описывающие тесты, на приложения и подпункты, определяющие тесты, которые будут выполнены. Символ </w:t>
      </w:r>
      <w:r>
        <w:rPr>
          <w:rFonts w:ascii="Times New Roman" w:hAnsi="Times New Roman" w:cs="Times New Roman"/>
          <w:b/>
          <w:spacing w:val="1"/>
          <w:sz w:val="24"/>
          <w:szCs w:val="24"/>
          <w:lang w:val="ru-RU"/>
        </w:rPr>
        <w:t>X</w:t>
      </w:r>
      <w:r>
        <w:rPr>
          <w:rFonts w:ascii="Times New Roman" w:hAnsi="Times New Roman" w:cs="Times New Roman"/>
          <w:spacing w:val="1"/>
          <w:sz w:val="24"/>
          <w:szCs w:val="24"/>
          <w:lang w:val="ru-RU"/>
        </w:rPr>
        <w:t xml:space="preserve"> указывает на тест, который должен быть выполнен </w:t>
      </w:r>
      <w:proofErr w:type="spellStart"/>
      <w:proofErr w:type="gramStart"/>
      <w:r>
        <w:rPr>
          <w:rFonts w:ascii="Times New Roman" w:hAnsi="Times New Roman" w:cs="Times New Roman"/>
          <w:spacing w:val="1"/>
          <w:sz w:val="24"/>
          <w:szCs w:val="24"/>
          <w:lang w:val="ru-RU"/>
        </w:rPr>
        <w:t>суб</w:t>
      </w:r>
      <w:proofErr w:type="spellEnd"/>
      <w:r>
        <w:rPr>
          <w:rFonts w:ascii="Times New Roman" w:hAnsi="Times New Roman" w:cs="Times New Roman"/>
          <w:spacing w:val="1"/>
          <w:sz w:val="24"/>
          <w:szCs w:val="24"/>
          <w:lang w:val="ru-RU"/>
        </w:rPr>
        <w:t>-лицензиатом</w:t>
      </w:r>
      <w:proofErr w:type="gramEnd"/>
      <w:r>
        <w:rPr>
          <w:rFonts w:ascii="Times New Roman" w:hAnsi="Times New Roman" w:cs="Times New Roman"/>
          <w:spacing w:val="1"/>
          <w:sz w:val="24"/>
          <w:szCs w:val="24"/>
          <w:lang w:val="ru-RU"/>
        </w:rPr>
        <w:t xml:space="preserve">, в то время как символ </w:t>
      </w:r>
      <w:r>
        <w:rPr>
          <w:rFonts w:ascii="Times New Roman" w:hAnsi="Times New Roman" w:cs="Times New Roman"/>
          <w:b/>
          <w:spacing w:val="1"/>
          <w:sz w:val="24"/>
          <w:szCs w:val="24"/>
          <w:lang w:val="ru-RU"/>
        </w:rPr>
        <w:t>О</w:t>
      </w:r>
      <w:r>
        <w:rPr>
          <w:rFonts w:ascii="Times New Roman" w:hAnsi="Times New Roman" w:cs="Times New Roman"/>
          <w:spacing w:val="1"/>
          <w:sz w:val="24"/>
          <w:szCs w:val="24"/>
          <w:lang w:val="ru-RU"/>
        </w:rPr>
        <w:t xml:space="preserve"> указывает на тест, который должен быть выполнен сублицензиатом, если это согласовано с клиентом.</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 xml:space="preserve">Сублицензиат может </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заказать тестирование у другой организации</w:t>
      </w:r>
      <w:r w:rsidRPr="00505D0C">
        <w:rPr>
          <w:rFonts w:ascii="Times New Roman" w:hAnsi="Times New Roman" w:cs="Times New Roman"/>
          <w:sz w:val="24"/>
          <w:szCs w:val="24"/>
          <w:lang w:val="ru-RU" w:eastAsia="en-GB"/>
        </w:rPr>
        <w:t>.</w:t>
      </w:r>
      <w:r>
        <w:rPr>
          <w:rFonts w:ascii="Times New Roman" w:hAnsi="Times New Roman" w:cs="Times New Roman"/>
          <w:sz w:val="24"/>
          <w:szCs w:val="24"/>
          <w:lang w:val="ru-RU" w:eastAsia="en-GB"/>
        </w:rPr>
        <w:t xml:space="preserve"> Н</w:t>
      </w:r>
      <w:r w:rsidRPr="00505D0C">
        <w:rPr>
          <w:rFonts w:ascii="Times New Roman" w:hAnsi="Times New Roman" w:cs="Times New Roman"/>
          <w:sz w:val="24"/>
          <w:szCs w:val="24"/>
          <w:lang w:val="ru-RU" w:eastAsia="en-GB"/>
        </w:rPr>
        <w:t xml:space="preserve">еобходимо отметить, что </w:t>
      </w:r>
      <w:r>
        <w:rPr>
          <w:rFonts w:ascii="Times New Roman" w:hAnsi="Times New Roman" w:cs="Times New Roman"/>
          <w:sz w:val="24"/>
          <w:szCs w:val="24"/>
          <w:lang w:val="ru-RU" w:eastAsia="en-GB"/>
        </w:rPr>
        <w:t xml:space="preserve">существуют особые правила для тестирования светостойкости, которые </w:t>
      </w:r>
      <w:r w:rsidRPr="00505D0C">
        <w:rPr>
          <w:rFonts w:ascii="Times New Roman" w:hAnsi="Times New Roman" w:cs="Times New Roman"/>
          <w:sz w:val="24"/>
          <w:szCs w:val="24"/>
          <w:lang w:val="ru-RU" w:eastAsia="en-GB"/>
        </w:rPr>
        <w:t xml:space="preserve"> </w:t>
      </w:r>
      <w:proofErr w:type="gramStart"/>
      <w:r>
        <w:rPr>
          <w:rFonts w:ascii="Times New Roman" w:hAnsi="Times New Roman" w:cs="Times New Roman"/>
          <w:sz w:val="24"/>
          <w:szCs w:val="24"/>
          <w:lang w:val="ru-RU" w:eastAsia="en-GB"/>
        </w:rPr>
        <w:t>устанавливают условия</w:t>
      </w:r>
      <w:proofErr w:type="gramEnd"/>
      <w:r>
        <w:rPr>
          <w:rFonts w:ascii="Times New Roman" w:hAnsi="Times New Roman" w:cs="Times New Roman"/>
          <w:sz w:val="24"/>
          <w:szCs w:val="24"/>
          <w:lang w:val="ru-RU" w:eastAsia="en-GB"/>
        </w:rPr>
        <w:t>, при которых с</w:t>
      </w:r>
      <w:r w:rsidR="00D27E1B">
        <w:rPr>
          <w:rFonts w:ascii="Times New Roman" w:hAnsi="Times New Roman" w:cs="Times New Roman"/>
          <w:sz w:val="24"/>
          <w:szCs w:val="24"/>
          <w:lang w:val="ru-RU" w:eastAsia="en-GB"/>
        </w:rPr>
        <w:t>ертифицированной компании</w:t>
      </w:r>
      <w:r>
        <w:rPr>
          <w:rFonts w:ascii="Times New Roman" w:hAnsi="Times New Roman" w:cs="Times New Roman"/>
          <w:sz w:val="24"/>
          <w:szCs w:val="24"/>
          <w:lang w:val="ru-RU" w:eastAsia="en-GB"/>
        </w:rPr>
        <w:t xml:space="preserve"> не надо проводить испытания</w:t>
      </w:r>
      <w:r w:rsidRPr="00505D0C">
        <w:rPr>
          <w:rFonts w:ascii="Times New Roman" w:hAnsi="Times New Roman" w:cs="Times New Roman"/>
          <w:sz w:val="24"/>
          <w:szCs w:val="24"/>
          <w:lang w:val="ru-RU" w:eastAsia="en-GB"/>
        </w:rPr>
        <w:t xml:space="preserve">. </w:t>
      </w:r>
      <w:r>
        <w:rPr>
          <w:rFonts w:ascii="Times New Roman" w:hAnsi="Times New Roman" w:cs="Times New Roman"/>
          <w:spacing w:val="1"/>
          <w:sz w:val="24"/>
          <w:szCs w:val="24"/>
          <w:lang w:val="ru-RU"/>
        </w:rPr>
        <w:t xml:space="preserve"> Во всех случаях могут применяться определенные условия</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особые требования</w:t>
      </w:r>
      <w:r w:rsidR="00D27E1B">
        <w:rPr>
          <w:rFonts w:ascii="Times New Roman" w:hAnsi="Times New Roman" w:cs="Times New Roman"/>
          <w:sz w:val="24"/>
          <w:szCs w:val="24"/>
          <w:lang w:val="ru-RU" w:eastAsia="en-GB"/>
        </w:rPr>
        <w:t>,</w:t>
      </w:r>
      <w:r>
        <w:rPr>
          <w:rFonts w:ascii="Times New Roman" w:hAnsi="Times New Roman" w:cs="Times New Roman"/>
          <w:spacing w:val="1"/>
          <w:sz w:val="24"/>
          <w:szCs w:val="24"/>
          <w:lang w:val="ru-RU"/>
        </w:rPr>
        <w:t xml:space="preserve"> которые обозначены в соответствующих подпунктах</w:t>
      </w:r>
      <w:r w:rsidRPr="00D27E1B">
        <w:rPr>
          <w:rFonts w:ascii="Times New Roman" w:hAnsi="Times New Roman" w:cs="Times New Roman"/>
          <w:spacing w:val="1"/>
          <w:sz w:val="24"/>
          <w:szCs w:val="24"/>
          <w:lang w:val="ru-RU"/>
        </w:rPr>
        <w:t xml:space="preserve">. </w:t>
      </w:r>
      <w:r w:rsidR="00406EBF" w:rsidRPr="00D27E1B">
        <w:rPr>
          <w:rFonts w:ascii="Times New Roman" w:hAnsi="Times New Roman" w:cs="Times New Roman"/>
          <w:sz w:val="24"/>
          <w:szCs w:val="24"/>
          <w:lang w:val="ru-RU" w:eastAsia="en-GB"/>
        </w:rPr>
        <w:t xml:space="preserve">Таким образом, </w:t>
      </w:r>
      <w:r w:rsidR="00D27E1B" w:rsidRPr="00D27E1B">
        <w:rPr>
          <w:rFonts w:ascii="Times New Roman" w:hAnsi="Times New Roman" w:cs="Times New Roman"/>
          <w:sz w:val="24"/>
          <w:szCs w:val="24"/>
          <w:lang w:val="ru-RU" w:eastAsia="en-GB"/>
        </w:rPr>
        <w:t>важно, чтобы данные</w:t>
      </w:r>
      <w:proofErr w:type="gramStart"/>
      <w:r w:rsidR="00D27E1B" w:rsidRPr="00D27E1B">
        <w:rPr>
          <w:rFonts w:ascii="Times New Roman" w:hAnsi="Times New Roman" w:cs="Times New Roman"/>
          <w:sz w:val="24"/>
          <w:szCs w:val="24"/>
          <w:lang w:val="ru-RU" w:eastAsia="en-GB"/>
        </w:rPr>
        <w:t xml:space="preserve"> Т</w:t>
      </w:r>
      <w:proofErr w:type="gramEnd"/>
      <w:r w:rsidR="00D27E1B" w:rsidRPr="00D27E1B">
        <w:rPr>
          <w:rFonts w:ascii="Times New Roman" w:hAnsi="Times New Roman" w:cs="Times New Roman"/>
          <w:sz w:val="24"/>
          <w:szCs w:val="24"/>
          <w:lang w:val="ru-RU" w:eastAsia="en-GB"/>
        </w:rPr>
        <w:t>абл. 2 принимались во внимание, а не полагались исключительно на них.</w:t>
      </w:r>
      <w:r w:rsidR="00406EBF" w:rsidRPr="00D27E1B">
        <w:rPr>
          <w:rFonts w:ascii="Times New Roman" w:hAnsi="Times New Roman" w:cs="Times New Roman"/>
          <w:sz w:val="24"/>
          <w:szCs w:val="24"/>
          <w:lang w:val="ru-RU" w:eastAsia="en-GB"/>
        </w:rPr>
        <w:t xml:space="preserve"> </w:t>
      </w:r>
      <w:r w:rsidRPr="00D27E1B">
        <w:rPr>
          <w:rFonts w:ascii="Times New Roman" w:hAnsi="Times New Roman" w:cs="Times New Roman"/>
          <w:spacing w:val="1"/>
          <w:sz w:val="24"/>
          <w:szCs w:val="24"/>
          <w:lang w:val="ru-RU"/>
        </w:rPr>
        <w:t>Затемненные</w:t>
      </w:r>
      <w:r>
        <w:rPr>
          <w:rFonts w:ascii="Times New Roman" w:hAnsi="Times New Roman" w:cs="Times New Roman"/>
          <w:spacing w:val="1"/>
          <w:sz w:val="24"/>
          <w:szCs w:val="24"/>
          <w:lang w:val="ru-RU"/>
        </w:rPr>
        <w:t xml:space="preserve"> клетки </w:t>
      </w:r>
      <w:r>
        <w:rPr>
          <w:rFonts w:ascii="Times New Roman" w:hAnsi="Times New Roman" w:cs="Times New Roman"/>
          <w:sz w:val="24"/>
          <w:szCs w:val="24"/>
          <w:lang w:val="ru-RU" w:eastAsia="en-GB"/>
        </w:rPr>
        <w:t>в Таблице 2</w:t>
      </w:r>
      <w:r w:rsidRPr="00505D0C">
        <w:rPr>
          <w:rFonts w:ascii="Times New Roman" w:hAnsi="Times New Roman" w:cs="Times New Roman"/>
          <w:sz w:val="24"/>
          <w:szCs w:val="24"/>
          <w:lang w:val="ru-RU" w:eastAsia="en-GB"/>
        </w:rPr>
        <w:t xml:space="preserve"> </w:t>
      </w:r>
      <w:r>
        <w:rPr>
          <w:rFonts w:ascii="Times New Roman" w:hAnsi="Times New Roman" w:cs="Times New Roman"/>
          <w:spacing w:val="1"/>
          <w:sz w:val="24"/>
          <w:szCs w:val="24"/>
          <w:lang w:val="ru-RU"/>
        </w:rPr>
        <w:t>указывают на тесты, проводимые во время инспекции.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w:t>
      </w:r>
      <w:r w:rsidRPr="00505D0C">
        <w:rPr>
          <w:rFonts w:ascii="Times New Roman" w:hAnsi="Times New Roman" w:cs="Times New Roman"/>
          <w:sz w:val="24"/>
          <w:szCs w:val="24"/>
          <w:lang w:val="ru-RU" w:eastAsia="en-GB"/>
        </w:rPr>
        <w:t xml:space="preserve">еобходимо отметить, что </w:t>
      </w:r>
      <w:r>
        <w:rPr>
          <w:rFonts w:ascii="Times New Roman" w:hAnsi="Times New Roman" w:cs="Times New Roman"/>
          <w:sz w:val="24"/>
          <w:szCs w:val="24"/>
          <w:lang w:val="ru-RU" w:eastAsia="en-GB"/>
        </w:rPr>
        <w:t xml:space="preserve">во время инспекций не проводятся тесты на </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выявление видимых дефектов</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тест на текстуру поверхности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и цвет,</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потому что внешний вид может быть проверен заказчиком</w:t>
      </w:r>
      <w:r w:rsidRPr="00505D0C">
        <w:rPr>
          <w:rFonts w:ascii="Times New Roman" w:hAnsi="Times New Roman" w:cs="Times New Roman"/>
          <w:sz w:val="24"/>
          <w:szCs w:val="24"/>
          <w:lang w:val="ru-RU" w:eastAsia="en-GB"/>
        </w:rPr>
        <w:t>.</w:t>
      </w:r>
    </w:p>
    <w:p w:rsidR="00762AB0" w:rsidRPr="00505D0C" w:rsidRDefault="00762AB0" w:rsidP="005F58EB">
      <w:pPr>
        <w:spacing w:before="240" w:line="276" w:lineRule="auto"/>
        <w:rPr>
          <w:rFonts w:ascii="Times New Roman" w:hAnsi="Times New Roman" w:cs="Times New Roman"/>
          <w:sz w:val="24"/>
          <w:szCs w:val="24"/>
          <w:lang w:val="ru-RU"/>
        </w:rPr>
      </w:pPr>
      <w:r w:rsidRPr="00505D0C">
        <w:rPr>
          <w:rFonts w:ascii="Times New Roman" w:hAnsi="Times New Roman" w:cs="Times New Roman"/>
          <w:sz w:val="24"/>
          <w:szCs w:val="24"/>
          <w:lang w:val="ru-RU"/>
        </w:rPr>
        <w:br w:type="page"/>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2"/>
        <w:gridCol w:w="2546"/>
        <w:gridCol w:w="709"/>
        <w:gridCol w:w="1530"/>
        <w:gridCol w:w="1559"/>
        <w:gridCol w:w="1276"/>
        <w:gridCol w:w="1276"/>
        <w:gridCol w:w="232"/>
      </w:tblGrid>
      <w:tr w:rsidR="00650DD6" w:rsidRPr="007D66C5" w:rsidTr="00762AB0">
        <w:tc>
          <w:tcPr>
            <w:tcW w:w="9242" w:type="dxa"/>
            <w:gridSpan w:val="8"/>
            <w:tcBorders>
              <w:top w:val="nil"/>
              <w:left w:val="nil"/>
              <w:bottom w:val="single" w:sz="4" w:space="0" w:color="auto"/>
              <w:right w:val="nil"/>
            </w:tcBorders>
            <w:shd w:val="clear" w:color="auto" w:fill="FFFFFF" w:themeFill="background1"/>
            <w:hideMark/>
          </w:tcPr>
          <w:p w:rsidR="00762AB0" w:rsidRPr="00505D0C" w:rsidRDefault="00762AB0" w:rsidP="005F58EB">
            <w:pPr>
              <w:spacing w:before="240" w:line="276" w:lineRule="auto"/>
              <w:jc w:val="both"/>
              <w:rPr>
                <w:rFonts w:ascii="Times New Roman" w:hAnsi="Times New Roman" w:cs="Times New Roman"/>
                <w:b/>
                <w:color w:val="0070C0"/>
                <w:sz w:val="28"/>
                <w:szCs w:val="28"/>
                <w:lang w:val="ru-RU" w:eastAsia="en-GB"/>
              </w:rPr>
            </w:pPr>
            <w:r w:rsidRPr="00505D0C">
              <w:rPr>
                <w:rFonts w:ascii="Times New Roman" w:hAnsi="Times New Roman" w:cs="Times New Roman"/>
                <w:b/>
                <w:color w:val="0070C0"/>
                <w:sz w:val="28"/>
                <w:szCs w:val="28"/>
                <w:lang w:val="ru-RU" w:eastAsia="en-GB"/>
              </w:rPr>
              <w:t xml:space="preserve">Таблица 2. Испытания продукции, проводимые </w:t>
            </w:r>
            <w:proofErr w:type="spellStart"/>
            <w:proofErr w:type="gramStart"/>
            <w:r w:rsidRPr="00505D0C">
              <w:rPr>
                <w:rFonts w:ascii="Times New Roman" w:hAnsi="Times New Roman" w:cs="Times New Roman"/>
                <w:b/>
                <w:color w:val="0070C0"/>
                <w:sz w:val="28"/>
                <w:szCs w:val="28"/>
                <w:lang w:val="ru-RU" w:eastAsia="en-GB"/>
              </w:rPr>
              <w:t>суб</w:t>
            </w:r>
            <w:proofErr w:type="spellEnd"/>
            <w:r w:rsidRPr="00505D0C">
              <w:rPr>
                <w:rFonts w:ascii="Times New Roman" w:hAnsi="Times New Roman" w:cs="Times New Roman"/>
                <w:b/>
                <w:color w:val="0070C0"/>
                <w:sz w:val="28"/>
                <w:szCs w:val="28"/>
                <w:lang w:val="ru-RU" w:eastAsia="en-GB"/>
              </w:rPr>
              <w:t>-лицензиатом</w:t>
            </w:r>
            <w:proofErr w:type="gramEnd"/>
            <w:r w:rsidRPr="00505D0C">
              <w:rPr>
                <w:rFonts w:ascii="Times New Roman" w:hAnsi="Times New Roman" w:cs="Times New Roman"/>
                <w:b/>
                <w:color w:val="0070C0"/>
                <w:sz w:val="28"/>
                <w:szCs w:val="28"/>
                <w:lang w:val="ru-RU" w:eastAsia="en-GB"/>
              </w:rPr>
              <w:t xml:space="preserve"> и контрольными органами</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b/>
                <w:sz w:val="20"/>
                <w:szCs w:val="20"/>
                <w:lang w:val="ru-RU" w:eastAsia="en-GB"/>
              </w:rPr>
            </w:pPr>
            <w:r>
              <w:rPr>
                <w:rFonts w:ascii="Times New Roman" w:hAnsi="Times New Roman" w:cs="Times New Roman"/>
                <w:b/>
                <w:sz w:val="20"/>
                <w:szCs w:val="20"/>
                <w:lang w:val="ru-RU" w:eastAsia="en-GB"/>
              </w:rPr>
              <w:t>Тест 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b/>
                <w:sz w:val="20"/>
                <w:szCs w:val="20"/>
                <w:lang w:val="ru-RU" w:eastAsia="en-GB"/>
              </w:rPr>
            </w:pPr>
            <w:r>
              <w:rPr>
                <w:rFonts w:ascii="Times New Roman" w:hAnsi="Times New Roman" w:cs="Times New Roman"/>
                <w:b/>
                <w:sz w:val="20"/>
                <w:szCs w:val="20"/>
                <w:lang w:val="ru-RU" w:eastAsia="en-GB"/>
              </w:rPr>
              <w:t>Подпункт</w:t>
            </w:r>
          </w:p>
        </w:tc>
        <w:tc>
          <w:tcPr>
            <w:tcW w:w="564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b/>
                <w:sz w:val="20"/>
                <w:szCs w:val="20"/>
                <w:lang w:val="ru-RU" w:eastAsia="en-GB"/>
              </w:rPr>
            </w:pPr>
            <w:r>
              <w:rPr>
                <w:rFonts w:ascii="Times New Roman" w:hAnsi="Times New Roman" w:cs="Times New Roman"/>
                <w:b/>
                <w:sz w:val="20"/>
                <w:szCs w:val="20"/>
                <w:lang w:val="ru-RU" w:eastAsia="en-GB"/>
              </w:rPr>
              <w:t>Тип Анодирования</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b/>
                <w:sz w:val="20"/>
                <w:szCs w:val="20"/>
                <w:lang w:val="ru-RU"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b/>
                <w:sz w:val="20"/>
                <w:szCs w:val="20"/>
                <w:lang w:val="ru-RU" w:eastAsia="en-GB"/>
              </w:rPr>
            </w:pPr>
          </w:p>
        </w:tc>
        <w:tc>
          <w:tcPr>
            <w:tcW w:w="56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b/>
                <w:sz w:val="20"/>
                <w:szCs w:val="20"/>
                <w:lang w:val="ru-RU"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b/>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b/>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b/>
                <w:sz w:val="16"/>
                <w:szCs w:val="16"/>
                <w:lang w:val="ru-RU" w:eastAsia="en-GB"/>
              </w:rPr>
            </w:pPr>
            <w:r>
              <w:rPr>
                <w:rFonts w:ascii="Times New Roman" w:hAnsi="Times New Roman" w:cs="Times New Roman"/>
                <w:b/>
                <w:sz w:val="16"/>
                <w:szCs w:val="16"/>
                <w:lang w:val="ru-RU" w:eastAsia="en-GB"/>
              </w:rPr>
              <w:t>Архитектурное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b/>
                <w:sz w:val="16"/>
                <w:szCs w:val="16"/>
                <w:lang w:val="ru-RU" w:eastAsia="en-GB"/>
              </w:rPr>
            </w:pPr>
            <w:r>
              <w:rPr>
                <w:rFonts w:ascii="Times New Roman" w:hAnsi="Times New Roman" w:cs="Times New Roman"/>
                <w:b/>
                <w:sz w:val="16"/>
                <w:szCs w:val="16"/>
                <w:lang w:val="ru-RU" w:eastAsia="en-GB"/>
              </w:rPr>
              <w:t>Индустриальное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b/>
                <w:sz w:val="16"/>
                <w:szCs w:val="16"/>
                <w:lang w:val="ru-RU" w:eastAsia="en-GB"/>
              </w:rPr>
            </w:pPr>
            <w:r>
              <w:rPr>
                <w:rFonts w:ascii="Times New Roman" w:hAnsi="Times New Roman" w:cs="Times New Roman"/>
                <w:b/>
                <w:sz w:val="16"/>
                <w:szCs w:val="16"/>
                <w:lang w:val="ru-RU" w:eastAsia="en-GB"/>
              </w:rPr>
              <w:t>Декоративное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b/>
                <w:sz w:val="16"/>
                <w:szCs w:val="16"/>
                <w:lang w:val="ru-RU" w:eastAsia="en-GB"/>
              </w:rPr>
            </w:pPr>
            <w:r>
              <w:rPr>
                <w:rFonts w:ascii="Times New Roman" w:hAnsi="Times New Roman" w:cs="Times New Roman"/>
                <w:b/>
                <w:sz w:val="16"/>
                <w:szCs w:val="16"/>
                <w:lang w:val="ru-RU" w:eastAsia="en-GB"/>
              </w:rPr>
              <w:t>Твердое анодирование</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Важны оба параметра:</w:t>
            </w:r>
          </w:p>
          <w:p w:rsidR="00762AB0" w:rsidRPr="00505D0C" w:rsidRDefault="00762AB0" w:rsidP="00B8656F">
            <w:pPr>
              <w:spacing w:line="276" w:lineRule="auto"/>
              <w:jc w:val="center"/>
              <w:rPr>
                <w:rFonts w:ascii="Times New Roman" w:hAnsi="Times New Roman" w:cs="Times New Roman"/>
                <w:sz w:val="20"/>
                <w:szCs w:val="20"/>
                <w:lang w:val="ru-RU" w:eastAsia="en-GB"/>
              </w:rPr>
            </w:pPr>
            <w:r>
              <w:rPr>
                <w:rFonts w:ascii="Times New Roman" w:hAnsi="Times New Roman" w:cs="Times New Roman"/>
                <w:sz w:val="20"/>
                <w:szCs w:val="20"/>
                <w:lang w:val="ru-RU"/>
              </w:rPr>
              <w:t xml:space="preserve">как внешний вид, так и </w:t>
            </w:r>
            <w:r w:rsidRPr="00505D0C">
              <w:rPr>
                <w:rFonts w:ascii="Times New Roman" w:hAnsi="Times New Roman" w:cs="Times New Roman"/>
                <w:sz w:val="20"/>
                <w:szCs w:val="20"/>
                <w:lang w:val="ru-RU"/>
              </w:rPr>
              <w:t xml:space="preserve"> </w:t>
            </w:r>
            <w:r>
              <w:rPr>
                <w:rFonts w:ascii="Times New Roman" w:hAnsi="Times New Roman" w:cs="Times New Roman"/>
                <w:sz w:val="20"/>
                <w:szCs w:val="20"/>
                <w:lang w:val="ru-RU"/>
              </w:rPr>
              <w:t>защитные свойства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val="ru-RU" w:eastAsia="en-GB"/>
              </w:rPr>
            </w:pPr>
            <w:r>
              <w:rPr>
                <w:rFonts w:ascii="Times New Roman" w:hAnsi="Times New Roman" w:cs="Times New Roman"/>
                <w:sz w:val="20"/>
                <w:szCs w:val="20"/>
                <w:lang w:val="ru-RU" w:eastAsia="en-GB"/>
              </w:rPr>
              <w:t>Внешний вид является вторичным или вообще не имеет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val="ru-RU" w:eastAsia="en-GB"/>
              </w:rPr>
            </w:pPr>
            <w:r>
              <w:rPr>
                <w:rFonts w:ascii="Times New Roman" w:hAnsi="Times New Roman" w:cs="Times New Roman"/>
                <w:sz w:val="20"/>
                <w:szCs w:val="20"/>
                <w:lang w:val="ru-RU" w:eastAsia="en-GB"/>
              </w:rPr>
              <w:t>Декоративное покрытие является основной характеристикой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val="ru-RU" w:eastAsia="en-GB"/>
              </w:rPr>
            </w:pPr>
            <w:r>
              <w:rPr>
                <w:rFonts w:ascii="Times New Roman" w:hAnsi="Times New Roman" w:cs="Times New Roman"/>
                <w:sz w:val="20"/>
                <w:szCs w:val="20"/>
                <w:lang w:val="ru-RU" w:eastAsia="en-GB"/>
              </w:rPr>
              <w:t>Высокая износостойкость</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sz w:val="20"/>
                <w:szCs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2AB0" w:rsidRDefault="00762AB0" w:rsidP="00B8656F">
            <w:pPr>
              <w:spacing w:line="276" w:lineRule="auto"/>
              <w:jc w:val="both"/>
              <w:rPr>
                <w:rFonts w:ascii="Times New Roman" w:hAnsi="Times New Roman" w:cs="Times New Roman"/>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12.6 &amp; 12.10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13.6 &amp; 13.10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14.6 &amp; 14.10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15.6 &amp; 15.10</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rPr>
            </w:pPr>
            <w:proofErr w:type="spellStart"/>
            <w:r>
              <w:rPr>
                <w:rFonts w:ascii="Times New Roman" w:hAnsi="Times New Roman" w:cs="Times New Roman"/>
                <w:sz w:val="20"/>
                <w:szCs w:val="20"/>
              </w:rPr>
              <w:t>Толщина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покрытия</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9.2</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590782"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en-US"/>
              </w:rPr>
              <w:t>M</w:t>
            </w:r>
            <w:proofErr w:type="spellStart"/>
            <w:r w:rsidR="00762AB0">
              <w:rPr>
                <w:rFonts w:ascii="Times New Roman" w:hAnsi="Times New Roman" w:cs="Times New Roman"/>
                <w:color w:val="000000"/>
                <w:sz w:val="20"/>
                <w:szCs w:val="20"/>
                <w:lang w:val="ru-RU"/>
              </w:rPr>
              <w:t>аксимально</w:t>
            </w:r>
            <w:proofErr w:type="spellEnd"/>
            <w:r w:rsidR="00762AB0">
              <w:rPr>
                <w:rFonts w:ascii="Times New Roman" w:hAnsi="Times New Roman" w:cs="Times New Roman"/>
                <w:color w:val="000000"/>
                <w:sz w:val="20"/>
                <w:szCs w:val="20"/>
                <w:lang w:val="ru-RU"/>
              </w:rPr>
              <w:t xml:space="preserve"> допустимые отклонения размера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Испытание на потерю массы (с предварительной обработкой погружением/окунанием)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9.3.1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Испытание на потерю массы (без предварительной обработки погружением/окунанием)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9.3.2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rPr>
            </w:pPr>
            <w:proofErr w:type="spellStart"/>
            <w:r>
              <w:rPr>
                <w:rFonts w:ascii="Times New Roman" w:hAnsi="Times New Roman" w:cs="Times New Roman"/>
                <w:sz w:val="20"/>
                <w:szCs w:val="20"/>
              </w:rPr>
              <w:t>Испытание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каплей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красителя</w:t>
            </w:r>
            <w:proofErr w:type="spellEnd"/>
            <w:r>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9.3.3</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Испытание на  проводимость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9.3.4</w:t>
            </w:r>
          </w:p>
        </w:tc>
        <w:tc>
          <w:tcPr>
            <w:tcW w:w="56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Дефекты поверхности (без конкретного расстояния)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9.4.1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Дефекты поверхности в 5 м и 3 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9.4.1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Дефекты поверхности   в 2 м и 0.5 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9.4.1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rPr>
            </w:pPr>
            <w:proofErr w:type="spellStart"/>
            <w:r>
              <w:rPr>
                <w:rFonts w:ascii="Times New Roman" w:hAnsi="Times New Roman" w:cs="Times New Roman"/>
                <w:sz w:val="20"/>
                <w:szCs w:val="20"/>
              </w:rPr>
              <w:t>Структура</w:t>
            </w:r>
            <w:proofErr w:type="spellEnd"/>
            <w:r>
              <w:rPr>
                <w:rFonts w:ascii="Times New Roman" w:hAnsi="Times New Roman" w:cs="Times New Roman"/>
                <w:sz w:val="20"/>
                <w:szCs w:val="20"/>
              </w:rPr>
              <w:t xml:space="preserve"> </w:t>
            </w:r>
            <w:r>
              <w:rPr>
                <w:rFonts w:ascii="Times New Roman" w:hAnsi="Times New Roman" w:cs="Times New Roman"/>
                <w:sz w:val="20"/>
                <w:szCs w:val="20"/>
                <w:lang w:val="ru-RU"/>
              </w:rPr>
              <w:t>и</w:t>
            </w:r>
            <w:r>
              <w:rPr>
                <w:rFonts w:ascii="Times New Roman" w:hAnsi="Times New Roman" w:cs="Times New Roman"/>
                <w:sz w:val="20"/>
                <w:szCs w:val="20"/>
              </w:rPr>
              <w:t xml:space="preserve"> </w:t>
            </w:r>
            <w:proofErr w:type="spellStart"/>
            <w:r>
              <w:rPr>
                <w:rFonts w:ascii="Times New Roman" w:hAnsi="Times New Roman" w:cs="Times New Roman"/>
                <w:sz w:val="20"/>
                <w:szCs w:val="20"/>
              </w:rPr>
              <w:t>цвет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9.4.2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Светоотражающие свойства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9.4.3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rPr>
            </w:pPr>
            <w:proofErr w:type="spellStart"/>
            <w:r>
              <w:rPr>
                <w:rFonts w:ascii="Times New Roman" w:hAnsi="Times New Roman" w:cs="Times New Roman"/>
                <w:sz w:val="20"/>
                <w:szCs w:val="20"/>
              </w:rPr>
              <w:t>Коррозионная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стойкость</w:t>
            </w:r>
            <w:proofErr w:type="spellEnd"/>
            <w:r>
              <w:rPr>
                <w:rFonts w:ascii="Times New Roman" w:hAnsi="Times New Roman" w:cs="Times New Roman"/>
                <w:sz w:val="20"/>
                <w:szCs w:val="20"/>
              </w:rPr>
              <w:t xml:space="preserve"> (AASS)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rPr>
            </w:pPr>
            <w:proofErr w:type="spellStart"/>
            <w:r>
              <w:rPr>
                <w:rFonts w:ascii="Times New Roman" w:hAnsi="Times New Roman" w:cs="Times New Roman"/>
                <w:sz w:val="20"/>
                <w:szCs w:val="20"/>
              </w:rPr>
              <w:t>Коррозионная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стойкость</w:t>
            </w:r>
            <w:proofErr w:type="spellEnd"/>
            <w:r>
              <w:rPr>
                <w:rFonts w:ascii="Times New Roman" w:hAnsi="Times New Roman" w:cs="Times New Roman"/>
                <w:sz w:val="20"/>
                <w:szCs w:val="20"/>
              </w:rPr>
              <w:t xml:space="preserve"> (NSS)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Испытание на абразивную стойкость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Испытание на абразивную стойкость поверхности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val="ru-RU" w:eastAsia="en-GB"/>
              </w:rPr>
            </w:pPr>
          </w:p>
          <w:p w:rsidR="00D27E1B" w:rsidRDefault="00D27E1B" w:rsidP="00B8656F">
            <w:pPr>
              <w:spacing w:line="276" w:lineRule="auto"/>
              <w:jc w:val="center"/>
              <w:rPr>
                <w:rFonts w:ascii="Times New Roman" w:hAnsi="Times New Roman" w:cs="Times New Roman"/>
                <w:sz w:val="20"/>
                <w:szCs w:val="20"/>
                <w:lang w:val="ru-RU" w:eastAsia="en-GB"/>
              </w:rPr>
            </w:pPr>
          </w:p>
          <w:p w:rsidR="00D27E1B" w:rsidRPr="00D27E1B" w:rsidRDefault="00D27E1B" w:rsidP="00B8656F">
            <w:pPr>
              <w:spacing w:line="276" w:lineRule="auto"/>
              <w:jc w:val="center"/>
              <w:rPr>
                <w:rFonts w:ascii="Times New Roman" w:hAnsi="Times New Roman" w:cs="Times New Roman"/>
                <w:sz w:val="20"/>
                <w:szCs w:val="20"/>
                <w:lang w:val="ru-RU"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Износостойкость (Шлифовальный круг)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Износостойкость (абразивная струя)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Износостойкость (падающий песок)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widowControl/>
              <w:spacing w:line="276" w:lineRule="auto"/>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Износостойкость (метод Тэйбера)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9.6.5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Микротвердость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Устойчивость к растрескиванию при деформации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Светостойкость</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9.9.1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Устойчивость к ультрафиолетовому излучению</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9.9.2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Электрическое пробивное напряжение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Сплошность покрытия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9.11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Поверхностная плотность</w:t>
            </w:r>
            <w:r>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9.12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Устойчивость к растрескиванию при нагревании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9.13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Коэффициент шероховатости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r w:rsidR="00762AB0" w:rsidTr="00762AB0">
        <w:trPr>
          <w:gridBefore w:val="1"/>
          <w:gridAfter w:val="1"/>
          <w:wBefore w:w="113" w:type="dxa"/>
          <w:wAfter w:w="232" w:type="dxa"/>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62AB0" w:rsidRDefault="00762AB0" w:rsidP="00B8656F">
            <w:pPr>
              <w:spacing w:line="276"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Периодические имитационные тесты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2AB0" w:rsidRDefault="00762AB0" w:rsidP="00B8656F">
            <w:pPr>
              <w:spacing w:line="276" w:lineRule="auto"/>
              <w:jc w:val="center"/>
              <w:rPr>
                <w:rFonts w:ascii="Times New Roman" w:hAnsi="Times New Roman" w:cs="Times New Roman"/>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2AB0" w:rsidRDefault="00762AB0" w:rsidP="00B8656F">
            <w:pPr>
              <w:spacing w:line="276" w:lineRule="auto"/>
              <w:jc w:val="center"/>
              <w:rPr>
                <w:rFonts w:ascii="Times New Roman" w:hAnsi="Times New Roman" w:cs="Times New Roman"/>
                <w:sz w:val="20"/>
                <w:szCs w:val="20"/>
                <w:lang w:eastAsia="en-GB"/>
              </w:rPr>
            </w:pPr>
            <w:r>
              <w:rPr>
                <w:rFonts w:ascii="Times New Roman" w:hAnsi="Times New Roman" w:cs="Times New Roman"/>
                <w:sz w:val="20"/>
                <w:szCs w:val="20"/>
                <w:lang w:eastAsia="en-GB"/>
              </w:rPr>
              <w:t>o</w:t>
            </w:r>
          </w:p>
        </w:tc>
      </w:tr>
    </w:tbl>
    <w:p w:rsidR="00762AB0" w:rsidRDefault="00762AB0" w:rsidP="005F58E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762AB0" w:rsidRPr="003F2F09" w:rsidRDefault="00762AB0" w:rsidP="005F58EB">
      <w:pPr>
        <w:spacing w:before="240" w:line="276" w:lineRule="auto"/>
        <w:jc w:val="both"/>
        <w:rPr>
          <w:rFonts w:ascii="Times New Roman" w:hAnsi="Times New Roman" w:cs="Times New Roman"/>
          <w:b/>
          <w:color w:val="0070C0"/>
          <w:sz w:val="28"/>
          <w:szCs w:val="28"/>
          <w:lang w:val="ru-RU"/>
        </w:rPr>
      </w:pPr>
      <w:bookmarkStart w:id="41" w:name="_Toc430081787"/>
      <w:r w:rsidRPr="003F2F09">
        <w:rPr>
          <w:rFonts w:ascii="Times New Roman" w:hAnsi="Times New Roman" w:cs="Times New Roman"/>
          <w:b/>
          <w:color w:val="0070C0"/>
          <w:sz w:val="28"/>
          <w:szCs w:val="28"/>
          <w:lang w:val="ru-RU"/>
        </w:rPr>
        <w:t>10.Сертификация новых производственных процессов и продукции</w:t>
      </w:r>
      <w:bookmarkEnd w:id="41"/>
    </w:p>
    <w:p w:rsidR="00762AB0" w:rsidRDefault="00D23A04" w:rsidP="005F58EB">
      <w:pPr>
        <w:pStyle w:val="aa"/>
        <w:spacing w:before="240" w:line="276" w:lineRule="auto"/>
        <w:ind w:left="0" w:right="116"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Важно, что н</w:t>
      </w:r>
      <w:r w:rsidR="00762AB0">
        <w:rPr>
          <w:rFonts w:ascii="Times New Roman" w:hAnsi="Times New Roman" w:cs="Times New Roman"/>
          <w:sz w:val="24"/>
          <w:szCs w:val="24"/>
          <w:lang w:val="ru-RU"/>
        </w:rPr>
        <w:t>овые производственные процессы и продукция, которые будут использоваться при производстве анодированного алюминия, используемого для</w:t>
      </w:r>
      <w:r w:rsidR="00762AB0" w:rsidRPr="00505D0C">
        <w:rPr>
          <w:rFonts w:ascii="Times New Roman" w:hAnsi="Times New Roman" w:cs="Times New Roman"/>
          <w:sz w:val="24"/>
          <w:szCs w:val="24"/>
          <w:lang w:val="ru-RU"/>
        </w:rPr>
        <w:t xml:space="preserve"> </w:t>
      </w:r>
      <w:r w:rsidR="00762AB0">
        <w:rPr>
          <w:rFonts w:ascii="Times New Roman" w:hAnsi="Times New Roman" w:cs="Times New Roman"/>
          <w:sz w:val="24"/>
          <w:szCs w:val="24"/>
          <w:lang w:val="ru-RU"/>
        </w:rPr>
        <w:t>вне</w:t>
      </w:r>
      <w:r w:rsidR="007102D2">
        <w:rPr>
          <w:rFonts w:ascii="Times New Roman" w:hAnsi="Times New Roman" w:cs="Times New Roman"/>
          <w:sz w:val="24"/>
          <w:szCs w:val="24"/>
          <w:lang w:val="ru-RU"/>
        </w:rPr>
        <w:t>шнего архитектурного применения</w:t>
      </w:r>
      <w:r w:rsidR="00762AB0">
        <w:rPr>
          <w:rFonts w:ascii="Times New Roman" w:hAnsi="Times New Roman" w:cs="Times New Roman"/>
          <w:sz w:val="24"/>
          <w:szCs w:val="24"/>
          <w:lang w:val="ru-RU"/>
        </w:rPr>
        <w:t xml:space="preserve">, проверяются и сертифицируются </w:t>
      </w:r>
      <w:r w:rsidR="00762AB0">
        <w:rPr>
          <w:rFonts w:ascii="Times New Roman" w:hAnsi="Times New Roman" w:cs="Times New Roman"/>
          <w:sz w:val="24"/>
          <w:szCs w:val="24"/>
        </w:rPr>
        <w:t>QUALANOD</w:t>
      </w:r>
      <w:r w:rsidR="00762AB0">
        <w:rPr>
          <w:rFonts w:ascii="Times New Roman" w:hAnsi="Times New Roman" w:cs="Times New Roman"/>
          <w:sz w:val="24"/>
          <w:szCs w:val="24"/>
          <w:lang w:val="ru-RU"/>
        </w:rPr>
        <w:t xml:space="preserve">. Это необходимо, </w:t>
      </w:r>
      <w:r w:rsidR="00762AB0" w:rsidRPr="00005872">
        <w:rPr>
          <w:rFonts w:ascii="Times New Roman" w:hAnsi="Times New Roman" w:cs="Times New Roman"/>
          <w:sz w:val="24"/>
          <w:szCs w:val="24"/>
          <w:lang w:val="ru-RU"/>
        </w:rPr>
        <w:t>поскольку воздействие окружающей среды может быть разным и может выявиться не сразу, так как с помощью лабораторных испытаний невозможно точно имитировать погодные условия.</w:t>
      </w:r>
      <w:r w:rsidR="00762AB0">
        <w:rPr>
          <w:rFonts w:ascii="Times New Roman" w:hAnsi="Times New Roman" w:cs="Times New Roman"/>
          <w:sz w:val="24"/>
          <w:szCs w:val="24"/>
          <w:lang w:val="ru-RU"/>
        </w:rPr>
        <w:t xml:space="preserve"> </w:t>
      </w:r>
      <w:r w:rsidR="00762AB0">
        <w:rPr>
          <w:rFonts w:ascii="Times New Roman" w:hAnsi="Times New Roman" w:cs="Times New Roman"/>
          <w:spacing w:val="1"/>
          <w:sz w:val="24"/>
          <w:szCs w:val="24"/>
          <w:lang w:val="ru-RU"/>
        </w:rPr>
        <w:t>Если можно провести точные лабораторные испытания или воспроизвести реальные условия эксплуатации, то подобные тесты и сертификация новых производственных процессов и продукции не обязательны.</w:t>
      </w:r>
    </w:p>
    <w:p w:rsidR="00762AB0" w:rsidRPr="00505D0C" w:rsidRDefault="00762AB0" w:rsidP="005F58EB">
      <w:pPr>
        <w:pStyle w:val="aa"/>
        <w:spacing w:before="240" w:line="276" w:lineRule="auto"/>
        <w:ind w:left="0"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Необходимо проводить испытания и сертификацию новых производственных процессов или продуктов, если они могут повлиять на условия эксплуатации анодированного алюминия на открытом воздухе. Речь идет в первую очередь о новых процессах или продуктах для анодирования или уплотнения, однако, может включать и другие производственные процессы и продукты, используемые после этапа анодирования на линии анодирования</w:t>
      </w:r>
      <w:r w:rsidRPr="00505D0C">
        <w:rPr>
          <w:rFonts w:ascii="Times New Roman" w:hAnsi="Times New Roman" w:cs="Times New Roman"/>
          <w:color w:val="7030A0"/>
          <w:spacing w:val="1"/>
          <w:sz w:val="24"/>
          <w:szCs w:val="24"/>
          <w:lang w:val="ru-RU"/>
        </w:rPr>
        <w:t>.</w:t>
      </w:r>
    </w:p>
    <w:p w:rsidR="00762AB0" w:rsidRDefault="00762AB0" w:rsidP="005F58EB">
      <w:pPr>
        <w:pStyle w:val="aa"/>
        <w:spacing w:before="240" w:line="276" w:lineRule="auto"/>
        <w:ind w:left="0" w:right="118" w:firstLine="567"/>
        <w:jc w:val="both"/>
        <w:rPr>
          <w:rFonts w:ascii="Times New Roman" w:hAnsi="Times New Roman" w:cs="Times New Roman"/>
          <w:spacing w:val="-4"/>
          <w:sz w:val="24"/>
          <w:szCs w:val="24"/>
          <w:lang w:val="ru-RU"/>
        </w:rPr>
      </w:pPr>
      <w:r>
        <w:rPr>
          <w:rFonts w:ascii="Times New Roman" w:hAnsi="Times New Roman" w:cs="Times New Roman"/>
          <w:sz w:val="24"/>
          <w:szCs w:val="24"/>
          <w:lang w:val="ru-RU"/>
        </w:rPr>
        <w:t xml:space="preserve">Сертифицированные компании, имеющие сертификаты на продукцию, перечисленную в </w:t>
      </w:r>
      <w:r>
        <w:rPr>
          <w:rFonts w:ascii="Times New Roman" w:hAnsi="Times New Roman" w:cs="Times New Roman"/>
          <w:spacing w:val="1"/>
          <w:sz w:val="24"/>
          <w:szCs w:val="24"/>
          <w:lang w:val="ru-RU"/>
        </w:rPr>
        <w:t xml:space="preserve">пункте </w:t>
      </w:r>
      <w:r w:rsidRPr="00505D0C">
        <w:rPr>
          <w:rFonts w:ascii="Times New Roman" w:hAnsi="Times New Roman" w:cs="Times New Roman"/>
          <w:spacing w:val="1"/>
          <w:sz w:val="24"/>
          <w:szCs w:val="24"/>
          <w:lang w:val="ru-RU"/>
        </w:rPr>
        <w:t xml:space="preserve">12 </w:t>
      </w:r>
      <w:r w:rsidR="00D23A04">
        <w:rPr>
          <w:rFonts w:ascii="Times New Roman" w:hAnsi="Times New Roman" w:cs="Times New Roman"/>
          <w:spacing w:val="1"/>
          <w:sz w:val="24"/>
          <w:szCs w:val="24"/>
          <w:lang w:val="ru-RU"/>
        </w:rPr>
        <w:t>«А</w:t>
      </w:r>
      <w:r>
        <w:rPr>
          <w:rFonts w:ascii="Times New Roman" w:hAnsi="Times New Roman" w:cs="Times New Roman"/>
          <w:spacing w:val="1"/>
          <w:sz w:val="24"/>
          <w:szCs w:val="24"/>
          <w:lang w:val="ru-RU"/>
        </w:rPr>
        <w:t>рхитектурное анодирование</w:t>
      </w:r>
      <w:r w:rsidR="00D23A04">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w:t>
      </w:r>
      <w:r>
        <w:rPr>
          <w:rFonts w:ascii="Times New Roman" w:hAnsi="Times New Roman" w:cs="Times New Roman"/>
          <w:sz w:val="24"/>
          <w:szCs w:val="24"/>
          <w:lang w:val="ru-RU"/>
        </w:rPr>
        <w:t xml:space="preserve">  для анодирования и последующих процессов на линии анодирования обязаны  использовать только те производственные процессы и продукты, которые хорошо себя зарекомендовали или которые в настоящее время одобрены </w:t>
      </w:r>
      <w:r>
        <w:rPr>
          <w:rFonts w:ascii="Times New Roman" w:hAnsi="Times New Roman" w:cs="Times New Roman"/>
          <w:sz w:val="24"/>
          <w:szCs w:val="24"/>
        </w:rPr>
        <w:t>Q</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AN</w:t>
      </w:r>
      <w:r>
        <w:rPr>
          <w:rFonts w:ascii="Times New Roman" w:hAnsi="Times New Roman" w:cs="Times New Roman"/>
          <w:sz w:val="24"/>
          <w:szCs w:val="24"/>
        </w:rPr>
        <w:t>O</w:t>
      </w:r>
      <w:r>
        <w:rPr>
          <w:rFonts w:ascii="Times New Roman" w:hAnsi="Times New Roman" w:cs="Times New Roman"/>
          <w:spacing w:val="-4"/>
          <w:sz w:val="24"/>
          <w:szCs w:val="24"/>
        </w:rPr>
        <w:t>D</w:t>
      </w:r>
      <w:r>
        <w:rPr>
          <w:rFonts w:ascii="Times New Roman" w:hAnsi="Times New Roman" w:cs="Times New Roman"/>
          <w:spacing w:val="-4"/>
          <w:sz w:val="24"/>
          <w:szCs w:val="24"/>
          <w:lang w:val="ru-RU"/>
        </w:rPr>
        <w:t xml:space="preserve">. Существуют следующие утвержденные производственные процессы и продукты: добавление щавелевой кислоты в ванну анодирования, </w:t>
      </w:r>
      <w:r>
        <w:rPr>
          <w:rFonts w:ascii="Times New Roman" w:hAnsi="Times New Roman" w:cs="Times New Roman"/>
          <w:spacing w:val="1"/>
          <w:sz w:val="24"/>
          <w:szCs w:val="24"/>
          <w:lang w:val="ru-RU"/>
        </w:rPr>
        <w:t xml:space="preserve">окраска </w:t>
      </w:r>
      <w:r w:rsidRPr="00505D0C">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включая фиксирование</w:t>
      </w:r>
      <w:r w:rsidRPr="00505D0C">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красителя</w:t>
      </w:r>
      <w:r w:rsidRPr="00505D0C">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с использованием раствора, содержащего никелевую соль</w:t>
      </w:r>
      <w:r w:rsidRPr="00505D0C">
        <w:rPr>
          <w:rFonts w:ascii="Times New Roman" w:hAnsi="Times New Roman" w:cs="Times New Roman"/>
          <w:spacing w:val="1"/>
          <w:sz w:val="24"/>
          <w:szCs w:val="24"/>
          <w:lang w:val="ru-RU"/>
        </w:rPr>
        <w:t xml:space="preserve">), </w:t>
      </w:r>
      <w:proofErr w:type="spellStart"/>
      <w:r>
        <w:rPr>
          <w:rFonts w:ascii="Times New Roman" w:hAnsi="Times New Roman" w:cs="Times New Roman"/>
          <w:spacing w:val="-4"/>
          <w:sz w:val="24"/>
          <w:szCs w:val="24"/>
          <w:lang w:val="ru-RU"/>
        </w:rPr>
        <w:t>электроокрашивание</w:t>
      </w:r>
      <w:proofErr w:type="spellEnd"/>
      <w:r>
        <w:rPr>
          <w:rFonts w:ascii="Times New Roman" w:hAnsi="Times New Roman" w:cs="Times New Roman"/>
          <w:spacing w:val="-4"/>
          <w:sz w:val="24"/>
          <w:szCs w:val="24"/>
          <w:lang w:val="ru-RU"/>
        </w:rPr>
        <w:t xml:space="preserve"> металла или оксида металла, </w:t>
      </w:r>
      <w:proofErr w:type="gramStart"/>
      <w:r>
        <w:rPr>
          <w:rFonts w:ascii="Times New Roman" w:hAnsi="Times New Roman" w:cs="Times New Roman"/>
          <w:spacing w:val="-4"/>
          <w:sz w:val="24"/>
          <w:szCs w:val="24"/>
          <w:lang w:val="ru-RU"/>
        </w:rPr>
        <w:t>уплотнение</w:t>
      </w:r>
      <w:proofErr w:type="gramEnd"/>
      <w:r>
        <w:rPr>
          <w:rFonts w:ascii="Times New Roman" w:hAnsi="Times New Roman" w:cs="Times New Roman"/>
          <w:spacing w:val="-4"/>
          <w:sz w:val="24"/>
          <w:szCs w:val="24"/>
          <w:lang w:val="ru-RU"/>
        </w:rPr>
        <w:t xml:space="preserve"> методом гидратации </w:t>
      </w:r>
      <w:r w:rsidRPr="00505D0C">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 xml:space="preserve">включая предварительное уплотнение в растворе </w:t>
      </w:r>
      <w:proofErr w:type="spellStart"/>
      <w:r>
        <w:rPr>
          <w:rFonts w:ascii="Times New Roman" w:hAnsi="Times New Roman" w:cs="Times New Roman"/>
          <w:spacing w:val="1"/>
          <w:sz w:val="24"/>
          <w:szCs w:val="24"/>
          <w:lang w:val="ru-RU"/>
        </w:rPr>
        <w:t>триэтаноламина</w:t>
      </w:r>
      <w:proofErr w:type="spellEnd"/>
      <w:r w:rsidRPr="00505D0C">
        <w:rPr>
          <w:rFonts w:ascii="Times New Roman" w:hAnsi="Times New Roman" w:cs="Times New Roman"/>
          <w:spacing w:val="1"/>
          <w:sz w:val="24"/>
          <w:szCs w:val="24"/>
          <w:lang w:val="ru-RU"/>
        </w:rPr>
        <w:t xml:space="preserve">) </w:t>
      </w:r>
      <w:r>
        <w:rPr>
          <w:rFonts w:ascii="Times New Roman" w:hAnsi="Times New Roman" w:cs="Times New Roman"/>
          <w:spacing w:val="-4"/>
          <w:sz w:val="24"/>
          <w:szCs w:val="24"/>
          <w:lang w:val="ru-RU"/>
        </w:rPr>
        <w:t xml:space="preserve">и </w:t>
      </w:r>
      <w:proofErr w:type="spellStart"/>
      <w:r>
        <w:rPr>
          <w:rFonts w:ascii="Times New Roman" w:hAnsi="Times New Roman" w:cs="Times New Roman"/>
          <w:spacing w:val="-4"/>
          <w:sz w:val="24"/>
          <w:szCs w:val="24"/>
          <w:lang w:val="ru-RU"/>
        </w:rPr>
        <w:t>двухстадийное</w:t>
      </w:r>
      <w:proofErr w:type="spellEnd"/>
      <w:r>
        <w:rPr>
          <w:rFonts w:ascii="Times New Roman" w:hAnsi="Times New Roman" w:cs="Times New Roman"/>
          <w:spacing w:val="-4"/>
          <w:sz w:val="24"/>
          <w:szCs w:val="24"/>
          <w:lang w:val="ru-RU"/>
        </w:rPr>
        <w:t xml:space="preserve"> холодное уплотнение с использованием раствора, содержащего фторид никеля.</w:t>
      </w:r>
    </w:p>
    <w:p w:rsidR="00762AB0" w:rsidRDefault="00762AB0" w:rsidP="005F58EB">
      <w:pPr>
        <w:pStyle w:val="aa"/>
        <w:spacing w:before="240" w:line="276" w:lineRule="auto"/>
        <w:ind w:left="0" w:right="118"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Прежде чем сертифицированная компания</w:t>
      </w:r>
      <w:r>
        <w:rPr>
          <w:rFonts w:ascii="Times New Roman" w:hAnsi="Times New Roman" w:cs="Times New Roman"/>
          <w:sz w:val="24"/>
          <w:szCs w:val="24"/>
          <w:lang w:val="ru-RU"/>
        </w:rPr>
        <w:t>, имеющая сертификаты на продукцию, перечисленную в пункте 12</w:t>
      </w:r>
      <w:r w:rsidRPr="00505D0C">
        <w:rPr>
          <w:rFonts w:ascii="Times New Roman" w:hAnsi="Times New Roman" w:cs="Times New Roman"/>
          <w:sz w:val="24"/>
          <w:szCs w:val="24"/>
          <w:lang w:val="ru-RU"/>
        </w:rPr>
        <w:t xml:space="preserve"> </w:t>
      </w:r>
      <w:r w:rsidR="003429EA">
        <w:rPr>
          <w:rFonts w:ascii="Times New Roman" w:hAnsi="Times New Roman" w:cs="Times New Roman"/>
          <w:sz w:val="24"/>
          <w:szCs w:val="24"/>
          <w:lang w:val="ru-RU"/>
        </w:rPr>
        <w:t>«А</w:t>
      </w:r>
      <w:r>
        <w:rPr>
          <w:rFonts w:ascii="Times New Roman" w:hAnsi="Times New Roman" w:cs="Times New Roman"/>
          <w:sz w:val="24"/>
          <w:szCs w:val="24"/>
          <w:lang w:val="ru-RU"/>
        </w:rPr>
        <w:t>рхитектурное анодирование</w:t>
      </w:r>
      <w:r w:rsidR="003429EA">
        <w:rPr>
          <w:rFonts w:ascii="Times New Roman" w:hAnsi="Times New Roman" w:cs="Times New Roman"/>
          <w:sz w:val="24"/>
          <w:szCs w:val="24"/>
          <w:lang w:val="ru-RU"/>
        </w:rPr>
        <w:t>»</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сможет использовать новый производственный процесс или продукт, она должна сделать запрос у </w:t>
      </w:r>
      <w:r>
        <w:rPr>
          <w:rFonts w:ascii="Times New Roman" w:hAnsi="Times New Roman" w:cs="Times New Roman"/>
          <w:spacing w:val="3"/>
          <w:sz w:val="24"/>
          <w:szCs w:val="24"/>
        </w:rPr>
        <w:t>Q</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AN</w:t>
      </w:r>
      <w:r>
        <w:rPr>
          <w:rFonts w:ascii="Times New Roman" w:hAnsi="Times New Roman" w:cs="Times New Roman"/>
          <w:sz w:val="24"/>
          <w:szCs w:val="24"/>
        </w:rPr>
        <w:t>OD</w:t>
      </w:r>
      <w:r>
        <w:rPr>
          <w:rFonts w:ascii="Times New Roman" w:hAnsi="Times New Roman" w:cs="Times New Roman"/>
          <w:sz w:val="24"/>
          <w:szCs w:val="24"/>
          <w:lang w:val="ru-RU"/>
        </w:rPr>
        <w:t xml:space="preserve"> и узнать, является ли использование этого процесса или продукции испытанным либо сертифицированным на данный момент. Если ни то ни другое не подтверждается, то можно подать заявление на проведение процедуры оценки для получения сертификата. Эта процедура изложена в отдельном документе, имеющемся в секретариате </w:t>
      </w:r>
      <w:proofErr w:type="spellStart"/>
      <w:r>
        <w:rPr>
          <w:rFonts w:ascii="Times New Roman" w:hAnsi="Times New Roman" w:cs="Times New Roman"/>
          <w:sz w:val="24"/>
          <w:szCs w:val="24"/>
          <w:lang w:val="ru-RU"/>
        </w:rPr>
        <w:t>Qualanod</w:t>
      </w:r>
      <w:proofErr w:type="spellEnd"/>
      <w:r>
        <w:rPr>
          <w:rFonts w:ascii="Times New Roman" w:hAnsi="Times New Roman" w:cs="Times New Roman"/>
          <w:sz w:val="24"/>
          <w:szCs w:val="24"/>
          <w:lang w:val="ru-RU"/>
        </w:rPr>
        <w:t>.</w:t>
      </w:r>
    </w:p>
    <w:p w:rsidR="00762AB0" w:rsidRPr="00505D0C" w:rsidRDefault="00762AB0" w:rsidP="005F58EB">
      <w:pPr>
        <w:spacing w:before="240" w:line="276" w:lineRule="auto"/>
        <w:jc w:val="both"/>
        <w:rPr>
          <w:rFonts w:ascii="Times New Roman" w:hAnsi="Times New Roman" w:cs="Times New Roman"/>
          <w:sz w:val="24"/>
          <w:szCs w:val="24"/>
          <w:lang w:val="ru-RU"/>
        </w:rPr>
      </w:pPr>
      <w:r w:rsidRPr="00505D0C">
        <w:rPr>
          <w:rFonts w:ascii="Times New Roman" w:hAnsi="Times New Roman" w:cs="Times New Roman"/>
          <w:sz w:val="24"/>
          <w:szCs w:val="24"/>
          <w:lang w:val="ru-RU"/>
        </w:rPr>
        <w:br w:type="page"/>
      </w:r>
    </w:p>
    <w:p w:rsidR="00762AB0" w:rsidRPr="00505D0C" w:rsidRDefault="00762AB0" w:rsidP="005F58EB">
      <w:pPr>
        <w:spacing w:before="240" w:line="276" w:lineRule="auto"/>
        <w:jc w:val="both"/>
        <w:rPr>
          <w:rFonts w:ascii="Times New Roman" w:hAnsi="Times New Roman" w:cs="Times New Roman"/>
          <w:b/>
          <w:color w:val="0070C0"/>
          <w:sz w:val="28"/>
          <w:szCs w:val="28"/>
          <w:lang w:val="ru-RU"/>
        </w:rPr>
      </w:pPr>
      <w:r w:rsidRPr="008E7461">
        <w:rPr>
          <w:rFonts w:ascii="Times New Roman" w:hAnsi="Times New Roman" w:cs="Times New Roman"/>
          <w:b/>
          <w:color w:val="0070C0"/>
          <w:sz w:val="28"/>
          <w:szCs w:val="28"/>
          <w:lang w:val="ru-RU"/>
        </w:rPr>
        <w:t>11.Инструкции по использованию продукции и по  производственным процессам</w:t>
      </w:r>
    </w:p>
    <w:p w:rsidR="00762AB0" w:rsidRPr="00511708" w:rsidRDefault="00762AB0" w:rsidP="005F58EB">
      <w:pPr>
        <w:spacing w:before="240" w:line="276" w:lineRule="auto"/>
        <w:jc w:val="both"/>
        <w:rPr>
          <w:rFonts w:ascii="Times New Roman" w:hAnsi="Times New Roman" w:cs="Times New Roman"/>
          <w:b/>
          <w:color w:val="0070C0"/>
          <w:sz w:val="26"/>
          <w:szCs w:val="26"/>
        </w:rPr>
      </w:pPr>
      <w:r w:rsidRPr="00511708">
        <w:rPr>
          <w:rFonts w:ascii="Times New Roman" w:hAnsi="Times New Roman" w:cs="Times New Roman"/>
          <w:b/>
          <w:color w:val="0070C0"/>
          <w:sz w:val="26"/>
          <w:szCs w:val="26"/>
        </w:rPr>
        <w:t>11.1.</w:t>
      </w:r>
      <w:r w:rsidRPr="00511708">
        <w:rPr>
          <w:rFonts w:ascii="Times New Roman" w:hAnsi="Times New Roman" w:cs="Times New Roman"/>
          <w:color w:val="0070C0"/>
          <w:sz w:val="26"/>
          <w:szCs w:val="26"/>
        </w:rPr>
        <w:t xml:space="preserve"> </w:t>
      </w:r>
      <w:proofErr w:type="spellStart"/>
      <w:r w:rsidRPr="00511708">
        <w:rPr>
          <w:rFonts w:ascii="Times New Roman" w:hAnsi="Times New Roman" w:cs="Times New Roman"/>
          <w:b/>
          <w:color w:val="0070C0"/>
          <w:sz w:val="26"/>
          <w:szCs w:val="26"/>
        </w:rPr>
        <w:t>Общие</w:t>
      </w:r>
      <w:proofErr w:type="spellEnd"/>
      <w:r w:rsidRPr="00511708">
        <w:rPr>
          <w:rFonts w:ascii="Times New Roman" w:hAnsi="Times New Roman" w:cs="Times New Roman"/>
          <w:b/>
          <w:color w:val="0070C0"/>
          <w:sz w:val="26"/>
          <w:szCs w:val="26"/>
        </w:rPr>
        <w:t xml:space="preserve"> </w:t>
      </w:r>
      <w:proofErr w:type="spellStart"/>
      <w:r w:rsidRPr="00511708">
        <w:rPr>
          <w:rFonts w:ascii="Times New Roman" w:hAnsi="Times New Roman" w:cs="Times New Roman"/>
          <w:b/>
          <w:color w:val="0070C0"/>
          <w:sz w:val="26"/>
          <w:szCs w:val="26"/>
        </w:rPr>
        <w:t>сведения</w:t>
      </w:r>
      <w:proofErr w:type="spellEnd"/>
    </w:p>
    <w:p w:rsidR="00762AB0" w:rsidRDefault="00762AB0" w:rsidP="005F58EB">
      <w:pPr>
        <w:pStyle w:val="aa"/>
        <w:spacing w:before="240" w:line="276" w:lineRule="auto"/>
        <w:ind w:left="0" w:right="119"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В данном </w:t>
      </w:r>
      <w:proofErr w:type="gramStart"/>
      <w:r>
        <w:rPr>
          <w:rFonts w:ascii="Times New Roman" w:hAnsi="Times New Roman" w:cs="Times New Roman"/>
          <w:spacing w:val="1"/>
          <w:sz w:val="24"/>
          <w:szCs w:val="24"/>
          <w:lang w:val="ru-RU"/>
        </w:rPr>
        <w:t>параграфе</w:t>
      </w:r>
      <w:proofErr w:type="gramEnd"/>
      <w:r>
        <w:rPr>
          <w:rFonts w:ascii="Times New Roman" w:hAnsi="Times New Roman" w:cs="Times New Roman"/>
          <w:spacing w:val="1"/>
          <w:sz w:val="24"/>
          <w:szCs w:val="24"/>
          <w:lang w:val="ru-RU"/>
        </w:rPr>
        <w:t xml:space="preserve"> представлены инструкции и рекомендации, однако, их исполнение необязательно.</w:t>
      </w:r>
    </w:p>
    <w:p w:rsidR="00762AB0" w:rsidRPr="00BA0E71" w:rsidRDefault="00762AB0" w:rsidP="005F58EB">
      <w:pPr>
        <w:pStyle w:val="2"/>
        <w:tabs>
          <w:tab w:val="left" w:pos="676"/>
        </w:tabs>
        <w:spacing w:before="240" w:line="276" w:lineRule="auto"/>
        <w:ind w:left="0" w:right="1450" w:firstLine="0"/>
        <w:jc w:val="both"/>
        <w:rPr>
          <w:rFonts w:ascii="Times New Roman" w:hAnsi="Times New Roman" w:cs="Times New Roman"/>
          <w:b w:val="0"/>
          <w:bCs w:val="0"/>
          <w:color w:val="0070C0"/>
          <w:lang w:val="ru-RU"/>
        </w:rPr>
      </w:pPr>
      <w:bookmarkStart w:id="42" w:name="_Toc468897337"/>
      <w:r w:rsidRPr="00BA0E71">
        <w:rPr>
          <w:rFonts w:ascii="Times New Roman" w:hAnsi="Times New Roman" w:cs="Times New Roman"/>
          <w:color w:val="0070C0"/>
          <w:lang w:val="ru-RU"/>
        </w:rPr>
        <w:t>11.</w:t>
      </w:r>
      <w:r w:rsidRPr="00505D0C">
        <w:rPr>
          <w:rFonts w:ascii="Times New Roman" w:hAnsi="Times New Roman" w:cs="Times New Roman"/>
          <w:color w:val="0070C0"/>
          <w:lang w:val="ru-RU"/>
        </w:rPr>
        <w:t>2</w:t>
      </w:r>
      <w:r w:rsidRPr="00BA0E71">
        <w:rPr>
          <w:rFonts w:ascii="Times New Roman" w:hAnsi="Times New Roman" w:cs="Times New Roman"/>
          <w:color w:val="0070C0"/>
          <w:lang w:val="ru-RU"/>
        </w:rPr>
        <w:t>.Алюминий для анодирования</w:t>
      </w:r>
      <w:bookmarkEnd w:id="42"/>
    </w:p>
    <w:p w:rsidR="00762AB0" w:rsidRDefault="00762AB0" w:rsidP="005F58EB">
      <w:pPr>
        <w:pStyle w:val="3"/>
        <w:tabs>
          <w:tab w:val="left" w:pos="820"/>
        </w:tabs>
        <w:spacing w:before="240" w:line="276" w:lineRule="auto"/>
        <w:ind w:left="0" w:right="3577" w:firstLine="0"/>
        <w:jc w:val="both"/>
        <w:rPr>
          <w:rFonts w:ascii="Times New Roman" w:hAnsi="Times New Roman" w:cs="Times New Roman"/>
          <w:b w:val="0"/>
          <w:bCs w:val="0"/>
          <w:color w:val="0070C0"/>
          <w:sz w:val="24"/>
          <w:szCs w:val="24"/>
          <w:lang w:val="ru-RU"/>
        </w:rPr>
      </w:pPr>
      <w:bookmarkStart w:id="43" w:name="_Toc468897338"/>
      <w:r>
        <w:rPr>
          <w:rFonts w:ascii="Times New Roman" w:hAnsi="Times New Roman" w:cs="Times New Roman"/>
          <w:color w:val="0070C0"/>
          <w:spacing w:val="-6"/>
          <w:sz w:val="24"/>
          <w:szCs w:val="24"/>
          <w:lang w:val="ru-RU"/>
        </w:rPr>
        <w:t>11.</w:t>
      </w:r>
      <w:r w:rsidRPr="00505D0C">
        <w:rPr>
          <w:rFonts w:ascii="Times New Roman" w:hAnsi="Times New Roman" w:cs="Times New Roman"/>
          <w:color w:val="0070C0"/>
          <w:spacing w:val="-6"/>
          <w:sz w:val="24"/>
          <w:szCs w:val="24"/>
          <w:lang w:val="ru-RU"/>
        </w:rPr>
        <w:t>2</w:t>
      </w:r>
      <w:r>
        <w:rPr>
          <w:rFonts w:ascii="Times New Roman" w:hAnsi="Times New Roman" w:cs="Times New Roman"/>
          <w:color w:val="0070C0"/>
          <w:spacing w:val="-6"/>
          <w:sz w:val="24"/>
          <w:szCs w:val="24"/>
          <w:lang w:val="ru-RU"/>
        </w:rPr>
        <w:t>.1.Архитектурное анодирование</w:t>
      </w:r>
      <w:bookmarkEnd w:id="43"/>
      <w:r>
        <w:rPr>
          <w:rFonts w:ascii="Times New Roman" w:hAnsi="Times New Roman" w:cs="Times New Roman"/>
          <w:color w:val="0070C0"/>
          <w:spacing w:val="-6"/>
          <w:sz w:val="24"/>
          <w:szCs w:val="24"/>
          <w:lang w:val="ru-RU"/>
        </w:rPr>
        <w:t xml:space="preserve"> </w:t>
      </w:r>
    </w:p>
    <w:p w:rsidR="00762AB0" w:rsidRDefault="00762AB0" w:rsidP="005F58EB">
      <w:pPr>
        <w:pStyle w:val="aa"/>
        <w:spacing w:before="240" w:line="276" w:lineRule="auto"/>
        <w:ind w:left="0" w:right="115"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Существует несколько часто используемых сплавов для анодирования, которые используются для</w:t>
      </w:r>
      <w:r w:rsidRPr="00505D0C">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 xml:space="preserve">внешнего архитектурного применения. Например, сплавы АА 1000, 5000 и, иногда, 3000 используются для прокатной продукции, а сплав 6000 для прессованной продукции. В таблице </w:t>
      </w:r>
      <w:r w:rsidRPr="003429EA">
        <w:rPr>
          <w:rFonts w:ascii="Times New Roman" w:hAnsi="Times New Roman" w:cs="Times New Roman"/>
          <w:spacing w:val="1"/>
          <w:sz w:val="24"/>
          <w:szCs w:val="24"/>
          <w:lang w:val="ru-RU"/>
        </w:rPr>
        <w:t xml:space="preserve">№3 </w:t>
      </w:r>
      <w:r>
        <w:rPr>
          <w:rFonts w:ascii="Times New Roman" w:hAnsi="Times New Roman" w:cs="Times New Roman"/>
          <w:spacing w:val="1"/>
          <w:sz w:val="24"/>
          <w:szCs w:val="24"/>
          <w:lang w:val="ru-RU"/>
        </w:rPr>
        <w:t>представлены инструкции по использованию подходящего сплава для анодирования, а также указаны другие сплавы, которые подходят для декоративного и защитного анодирования. После процесса анодирования эти материалы могут отличаться по внешнему виду</w:t>
      </w:r>
      <w:r w:rsidRPr="00005872">
        <w:rPr>
          <w:rFonts w:ascii="Times New Roman" w:hAnsi="Times New Roman" w:cs="Times New Roman"/>
          <w:spacing w:val="1"/>
          <w:sz w:val="24"/>
          <w:szCs w:val="24"/>
          <w:lang w:val="ru-RU"/>
        </w:rPr>
        <w:t xml:space="preserve">, даже при использовании </w:t>
      </w:r>
      <w:r w:rsidR="00005872" w:rsidRPr="00005872">
        <w:rPr>
          <w:rFonts w:ascii="Times New Roman" w:hAnsi="Times New Roman" w:cs="Times New Roman"/>
          <w:spacing w:val="1"/>
          <w:sz w:val="24"/>
          <w:szCs w:val="24"/>
          <w:lang w:val="ru-RU"/>
        </w:rPr>
        <w:t>одного и того же сплава</w:t>
      </w:r>
      <w:r w:rsidRPr="00005872">
        <w:rPr>
          <w:rFonts w:ascii="Times New Roman" w:hAnsi="Times New Roman" w:cs="Times New Roman"/>
          <w:spacing w:val="1"/>
          <w:sz w:val="24"/>
          <w:szCs w:val="24"/>
          <w:lang w:val="ru-RU"/>
        </w:rPr>
        <w:t>. Это происходит потому, что внешни</w:t>
      </w:r>
      <w:r>
        <w:rPr>
          <w:rFonts w:ascii="Times New Roman" w:hAnsi="Times New Roman" w:cs="Times New Roman"/>
          <w:spacing w:val="1"/>
          <w:sz w:val="24"/>
          <w:szCs w:val="24"/>
          <w:lang w:val="ru-RU"/>
        </w:rPr>
        <w:t xml:space="preserve">й вид после процесса анодирования и предварительной обработки очень сильно подвержен влиянию микроструктуры сплава. Микроструктура сплава зависит как от использованного при его создании металлургического процесса, так и от состава сплава. Более того, национальные и международные стандарты по спецификации состава сплавов дают обширную информацию; производители сплавов для анодирования используют свои собственные спецификации, которые намного более подробны. </w:t>
      </w:r>
      <w:r w:rsidR="00597948">
        <w:rPr>
          <w:rFonts w:ascii="Times New Roman" w:hAnsi="Times New Roman" w:cs="Times New Roman"/>
          <w:spacing w:val="1"/>
          <w:sz w:val="24"/>
          <w:szCs w:val="24"/>
          <w:lang w:val="ru-RU"/>
        </w:rPr>
        <w:t>Поскольку д</w:t>
      </w:r>
      <w:r>
        <w:rPr>
          <w:rFonts w:ascii="Times New Roman" w:hAnsi="Times New Roman" w:cs="Times New Roman"/>
          <w:spacing w:val="1"/>
          <w:sz w:val="24"/>
          <w:szCs w:val="24"/>
          <w:lang w:val="ru-RU"/>
        </w:rPr>
        <w:t xml:space="preserve">аже небольшая разница в металлургической микроструктуре может привести к значительным изменениям во внешнем виде продукции. По возможности, не рекомендуется использование материалов из разных партий на одном объекте. </w:t>
      </w:r>
    </w:p>
    <w:p w:rsidR="00C814B5" w:rsidRDefault="00762AB0" w:rsidP="005F58EB">
      <w:pPr>
        <w:pStyle w:val="aa"/>
        <w:spacing w:before="240" w:line="276" w:lineRule="auto"/>
        <w:ind w:left="0" w:right="120"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 xml:space="preserve">Для алюминиевых конструкций, попадающих под действие </w:t>
      </w:r>
      <w:proofErr w:type="spellStart"/>
      <w:r>
        <w:rPr>
          <w:rFonts w:ascii="Times New Roman" w:hAnsi="Times New Roman" w:cs="Times New Roman"/>
          <w:spacing w:val="-1"/>
          <w:sz w:val="24"/>
          <w:szCs w:val="24"/>
          <w:lang w:val="ru-RU"/>
        </w:rPr>
        <w:t>E</w:t>
      </w:r>
      <w:r>
        <w:rPr>
          <w:rFonts w:ascii="Times New Roman" w:hAnsi="Times New Roman" w:cs="Times New Roman"/>
          <w:sz w:val="24"/>
          <w:szCs w:val="24"/>
          <w:lang w:val="ru-RU"/>
        </w:rPr>
        <w:t>urocode</w:t>
      </w:r>
      <w:proofErr w:type="spellEnd"/>
      <w:r>
        <w:rPr>
          <w:rFonts w:ascii="Times New Roman" w:hAnsi="Times New Roman" w:cs="Times New Roman"/>
          <w:spacing w:val="10"/>
          <w:sz w:val="24"/>
          <w:szCs w:val="24"/>
          <w:lang w:val="ru-RU"/>
        </w:rPr>
        <w:t xml:space="preserve"> </w:t>
      </w:r>
      <w:r>
        <w:rPr>
          <w:rFonts w:ascii="Times New Roman" w:hAnsi="Times New Roman" w:cs="Times New Roman"/>
          <w:spacing w:val="3"/>
          <w:sz w:val="24"/>
          <w:szCs w:val="24"/>
          <w:lang w:val="ru-RU"/>
        </w:rPr>
        <w:t>(</w:t>
      </w:r>
      <w:r>
        <w:rPr>
          <w:rFonts w:ascii="Times New Roman" w:hAnsi="Times New Roman" w:cs="Times New Roman"/>
          <w:spacing w:val="-1"/>
          <w:sz w:val="24"/>
          <w:szCs w:val="24"/>
          <w:lang w:val="ru-RU"/>
        </w:rPr>
        <w:t>E</w:t>
      </w:r>
      <w:r>
        <w:rPr>
          <w:rFonts w:ascii="Times New Roman" w:hAnsi="Times New Roman" w:cs="Times New Roman"/>
          <w:sz w:val="24"/>
          <w:szCs w:val="24"/>
          <w:lang w:val="ru-RU"/>
        </w:rPr>
        <w:t>N</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9</w:t>
      </w:r>
      <w:r>
        <w:rPr>
          <w:rFonts w:ascii="Times New Roman" w:hAnsi="Times New Roman" w:cs="Times New Roman"/>
          <w:sz w:val="24"/>
          <w:szCs w:val="24"/>
          <w:lang w:val="ru-RU"/>
        </w:rPr>
        <w:t>99</w:t>
      </w:r>
      <w:r>
        <w:rPr>
          <w:rFonts w:ascii="Cambria Math" w:eastAsia="Calibri" w:hAnsi="Cambria Math" w:cs="Cambria Math"/>
          <w:spacing w:val="-1"/>
          <w:sz w:val="24"/>
          <w:szCs w:val="24"/>
          <w:lang w:val="ru-RU"/>
        </w:rPr>
        <w:t>‐</w:t>
      </w:r>
      <w:r>
        <w:rPr>
          <w:rFonts w:ascii="Times New Roman" w:hAnsi="Times New Roman" w:cs="Times New Roman"/>
          <w:spacing w:val="-1"/>
          <w:sz w:val="24"/>
          <w:szCs w:val="24"/>
          <w:lang w:val="ru-RU"/>
        </w:rPr>
        <w:t>1</w:t>
      </w:r>
      <w:r>
        <w:rPr>
          <w:rFonts w:ascii="Cambria Math" w:eastAsia="Calibri" w:hAnsi="Cambria Math" w:cs="Cambria Math"/>
          <w:spacing w:val="-1"/>
          <w:sz w:val="24"/>
          <w:szCs w:val="24"/>
          <w:lang w:val="ru-RU"/>
        </w:rPr>
        <w:t>‐</w:t>
      </w:r>
      <w:r>
        <w:rPr>
          <w:rFonts w:ascii="Times New Roman" w:hAnsi="Times New Roman" w:cs="Times New Roman"/>
          <w:sz w:val="24"/>
          <w:szCs w:val="24"/>
          <w:lang w:val="ru-RU"/>
        </w:rPr>
        <w:t xml:space="preserve">1), могут использоваться только те сплавы, которые указанные в </w:t>
      </w:r>
      <w:proofErr w:type="spellStart"/>
      <w:r>
        <w:rPr>
          <w:rFonts w:ascii="Times New Roman" w:hAnsi="Times New Roman" w:cs="Times New Roman"/>
          <w:spacing w:val="-1"/>
          <w:sz w:val="24"/>
          <w:szCs w:val="24"/>
          <w:lang w:val="ru-RU"/>
        </w:rPr>
        <w:t>E</w:t>
      </w:r>
      <w:r>
        <w:rPr>
          <w:rFonts w:ascii="Times New Roman" w:hAnsi="Times New Roman" w:cs="Times New Roman"/>
          <w:sz w:val="24"/>
          <w:szCs w:val="24"/>
          <w:lang w:val="ru-RU"/>
        </w:rPr>
        <w:t>ur</w:t>
      </w:r>
      <w:r>
        <w:rPr>
          <w:rFonts w:ascii="Times New Roman" w:hAnsi="Times New Roman" w:cs="Times New Roman"/>
          <w:spacing w:val="-3"/>
          <w:sz w:val="24"/>
          <w:szCs w:val="24"/>
          <w:lang w:val="ru-RU"/>
        </w:rPr>
        <w:t>o</w:t>
      </w:r>
      <w:r>
        <w:rPr>
          <w:rFonts w:ascii="Times New Roman" w:hAnsi="Times New Roman" w:cs="Times New Roman"/>
          <w:sz w:val="24"/>
          <w:szCs w:val="24"/>
          <w:lang w:val="ru-RU"/>
        </w:rPr>
        <w:t>co</w:t>
      </w:r>
      <w:r>
        <w:rPr>
          <w:rFonts w:ascii="Times New Roman" w:hAnsi="Times New Roman" w:cs="Times New Roman"/>
          <w:spacing w:val="-1"/>
          <w:sz w:val="24"/>
          <w:szCs w:val="24"/>
          <w:lang w:val="ru-RU"/>
        </w:rPr>
        <w:t>d</w:t>
      </w:r>
      <w:r>
        <w:rPr>
          <w:rFonts w:ascii="Times New Roman" w:hAnsi="Times New Roman" w:cs="Times New Roman"/>
          <w:sz w:val="24"/>
          <w:szCs w:val="24"/>
          <w:lang w:val="ru-RU"/>
        </w:rPr>
        <w:t>e</w:t>
      </w:r>
      <w:proofErr w:type="spellEnd"/>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Эти сплавы обозначены звездочкой</w:t>
      </w:r>
      <w:proofErr w:type="gramStart"/>
      <w:r>
        <w:rPr>
          <w:rFonts w:ascii="Times New Roman" w:hAnsi="Times New Roman" w:cs="Times New Roman"/>
          <w:spacing w:val="-1"/>
          <w:sz w:val="24"/>
          <w:szCs w:val="24"/>
          <w:lang w:val="ru-RU"/>
        </w:rPr>
        <w:t xml:space="preserve"> (*) </w:t>
      </w:r>
      <w:proofErr w:type="gramEnd"/>
      <w:r>
        <w:rPr>
          <w:rFonts w:ascii="Times New Roman" w:hAnsi="Times New Roman" w:cs="Times New Roman"/>
          <w:spacing w:val="-1"/>
          <w:sz w:val="24"/>
          <w:szCs w:val="24"/>
          <w:lang w:val="ru-RU"/>
        </w:rPr>
        <w:t>в Таблице №</w:t>
      </w:r>
      <w:r w:rsidRPr="00505D0C">
        <w:rPr>
          <w:rFonts w:ascii="Times New Roman" w:hAnsi="Times New Roman" w:cs="Times New Roman"/>
          <w:spacing w:val="-1"/>
          <w:sz w:val="24"/>
          <w:szCs w:val="24"/>
          <w:lang w:val="ru-RU"/>
        </w:rPr>
        <w:t>3</w:t>
      </w:r>
      <w:r>
        <w:rPr>
          <w:rFonts w:ascii="Times New Roman" w:hAnsi="Times New Roman" w:cs="Times New Roman"/>
          <w:spacing w:val="-1"/>
          <w:sz w:val="24"/>
          <w:szCs w:val="24"/>
          <w:lang w:val="ru-RU"/>
        </w:rPr>
        <w:t>.</w:t>
      </w:r>
    </w:p>
    <w:p w:rsidR="00C814B5" w:rsidRDefault="00C814B5" w:rsidP="005F58EB">
      <w:pPr>
        <w:widowControl/>
        <w:spacing w:before="240" w:after="200" w:line="276" w:lineRule="auto"/>
        <w:rPr>
          <w:rFonts w:ascii="Times New Roman" w:eastAsia="Arial" w:hAnsi="Times New Roman" w:cs="Times New Roman"/>
          <w:spacing w:val="-1"/>
          <w:sz w:val="24"/>
          <w:szCs w:val="24"/>
          <w:lang w:val="ru-RU"/>
        </w:rPr>
      </w:pPr>
      <w:r>
        <w:rPr>
          <w:rFonts w:ascii="Times New Roman" w:hAnsi="Times New Roman" w:cs="Times New Roman"/>
          <w:spacing w:val="-1"/>
          <w:sz w:val="24"/>
          <w:szCs w:val="24"/>
          <w:lang w:val="ru-RU"/>
        </w:rPr>
        <w:br w:type="page"/>
      </w:r>
    </w:p>
    <w:p w:rsidR="00762AB0" w:rsidRPr="002C1359" w:rsidRDefault="00762AB0" w:rsidP="005F58EB">
      <w:pPr>
        <w:spacing w:before="240" w:line="276" w:lineRule="auto"/>
        <w:jc w:val="both"/>
        <w:rPr>
          <w:rFonts w:ascii="Times New Roman" w:hAnsi="Times New Roman" w:cs="Times New Roman"/>
          <w:b/>
          <w:color w:val="0070C0"/>
          <w:sz w:val="28"/>
          <w:szCs w:val="28"/>
          <w:lang w:val="ru-RU"/>
        </w:rPr>
      </w:pPr>
      <w:r w:rsidRPr="002C1359">
        <w:rPr>
          <w:rFonts w:ascii="Times New Roman" w:hAnsi="Times New Roman" w:cs="Times New Roman"/>
          <w:b/>
          <w:color w:val="0070C0"/>
          <w:sz w:val="28"/>
          <w:szCs w:val="28"/>
          <w:lang w:val="ru-RU"/>
        </w:rPr>
        <w:t>Таблица № 3. Сплавы, применимые для архитектурного анодирования</w:t>
      </w:r>
    </w:p>
    <w:tbl>
      <w:tblPr>
        <w:tblStyle w:val="af0"/>
        <w:tblW w:w="5036" w:type="pct"/>
        <w:tblLook w:val="04A0" w:firstRow="1" w:lastRow="0" w:firstColumn="1" w:lastColumn="0" w:noHBand="0" w:noVBand="1"/>
      </w:tblPr>
      <w:tblGrid>
        <w:gridCol w:w="1521"/>
        <w:gridCol w:w="2117"/>
        <w:gridCol w:w="2339"/>
        <w:gridCol w:w="1321"/>
        <w:gridCol w:w="2343"/>
      </w:tblGrid>
      <w:tr w:rsidR="00762AB0" w:rsidTr="00762AB0">
        <w:trPr>
          <w:trHeight w:val="257"/>
        </w:trPr>
        <w:tc>
          <w:tcPr>
            <w:tcW w:w="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de-DE"/>
              </w:rPr>
            </w:pPr>
            <w:r>
              <w:rPr>
                <w:rFonts w:ascii="Times New Roman" w:hAnsi="Times New Roman" w:cs="Times New Roman"/>
                <w:sz w:val="24"/>
                <w:szCs w:val="24"/>
                <w:lang w:val="ru-RU"/>
              </w:rPr>
              <w:t>Серии</w:t>
            </w:r>
            <w:r>
              <w:rPr>
                <w:rFonts w:ascii="Times New Roman" w:hAnsi="Times New Roman" w:cs="Times New Roman"/>
                <w:sz w:val="24"/>
                <w:szCs w:val="24"/>
                <w:lang w:val="de-DE"/>
              </w:rPr>
              <w:t xml:space="preserve"> (AA)</w:t>
            </w:r>
          </w:p>
        </w:tc>
        <w:tc>
          <w:tcPr>
            <w:tcW w:w="1098"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de-DE"/>
              </w:rPr>
            </w:pPr>
            <w:r>
              <w:rPr>
                <w:rFonts w:ascii="Times New Roman" w:hAnsi="Times New Roman" w:cs="Times New Roman"/>
                <w:sz w:val="24"/>
                <w:szCs w:val="24"/>
                <w:lang w:val="ru-RU"/>
              </w:rPr>
              <w:t>Легирующий</w:t>
            </w:r>
            <w:r>
              <w:rPr>
                <w:rFonts w:ascii="Times New Roman" w:hAnsi="Times New Roman" w:cs="Times New Roman"/>
                <w:sz w:val="24"/>
                <w:szCs w:val="24"/>
                <w:lang w:val="de-DE"/>
              </w:rPr>
              <w:t xml:space="preserve"> </w:t>
            </w:r>
            <w:r>
              <w:rPr>
                <w:rFonts w:ascii="Times New Roman" w:hAnsi="Times New Roman" w:cs="Times New Roman"/>
                <w:sz w:val="24"/>
                <w:szCs w:val="24"/>
                <w:lang w:val="ru-RU"/>
              </w:rPr>
              <w:t>элемент</w:t>
            </w:r>
            <w:r>
              <w:rPr>
                <w:rFonts w:ascii="Times New Roman" w:hAnsi="Times New Roman" w:cs="Times New Roman"/>
                <w:sz w:val="24"/>
                <w:szCs w:val="24"/>
                <w:lang w:val="de-DE"/>
              </w:rPr>
              <w:t xml:space="preserve"> /</w:t>
            </w:r>
            <w:r>
              <w:rPr>
                <w:rFonts w:ascii="Times New Roman" w:hAnsi="Times New Roman" w:cs="Times New Roman"/>
                <w:sz w:val="24"/>
                <w:szCs w:val="24"/>
                <w:lang w:val="ru-RU"/>
              </w:rPr>
              <w:t xml:space="preserve"> компонент</w:t>
            </w:r>
          </w:p>
        </w:tc>
        <w:tc>
          <w:tcPr>
            <w:tcW w:w="1213"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Свойства металла</w:t>
            </w:r>
          </w:p>
        </w:tc>
        <w:tc>
          <w:tcPr>
            <w:tcW w:w="68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de-DE"/>
              </w:rPr>
            </w:pPr>
            <w:r>
              <w:rPr>
                <w:rFonts w:ascii="Times New Roman" w:hAnsi="Times New Roman" w:cs="Times New Roman"/>
                <w:sz w:val="24"/>
                <w:szCs w:val="24"/>
                <w:lang w:val="ru-RU"/>
              </w:rPr>
              <w:t>Сплавы</w:t>
            </w:r>
            <w:r>
              <w:rPr>
                <w:rFonts w:ascii="Times New Roman" w:hAnsi="Times New Roman" w:cs="Times New Roman"/>
                <w:sz w:val="24"/>
                <w:szCs w:val="24"/>
                <w:lang w:val="de-DE"/>
              </w:rPr>
              <w:t xml:space="preserve"> (AA)</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Свойства анодированного металла</w:t>
            </w:r>
          </w:p>
        </w:tc>
      </w:tr>
      <w:tr w:rsidR="00762AB0" w:rsidTr="00762AB0">
        <w:trPr>
          <w:trHeight w:val="495"/>
        </w:trPr>
        <w:tc>
          <w:tcPr>
            <w:tcW w:w="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1xxx</w:t>
            </w:r>
          </w:p>
        </w:tc>
        <w:tc>
          <w:tcPr>
            <w:tcW w:w="1098"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Отсутствует</w:t>
            </w:r>
          </w:p>
        </w:tc>
        <w:tc>
          <w:tcPr>
            <w:tcW w:w="1213"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Мягкий</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Электропроводящий</w:t>
            </w:r>
          </w:p>
        </w:tc>
        <w:tc>
          <w:tcPr>
            <w:tcW w:w="68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1050A</w:t>
            </w:r>
          </w:p>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1080A</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Чистый</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Блестящий</w:t>
            </w:r>
          </w:p>
        </w:tc>
      </w:tr>
      <w:tr w:rsidR="00762AB0" w:rsidRPr="007D66C5" w:rsidTr="00762AB0">
        <w:trPr>
          <w:trHeight w:val="51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 по окончательной обработке: нужно соблюдать осторожность при работе с  этим мягким материалом; подходит для блестящей </w:t>
            </w:r>
            <w:r w:rsidRPr="00505D0C">
              <w:rPr>
                <w:rFonts w:ascii="Times New Roman" w:hAnsi="Times New Roman" w:cs="Times New Roman"/>
                <w:sz w:val="24"/>
                <w:szCs w:val="24"/>
                <w:lang w:val="ru-RU"/>
              </w:rPr>
              <w:t>(</w:t>
            </w:r>
            <w:r>
              <w:rPr>
                <w:rFonts w:ascii="Times New Roman" w:hAnsi="Times New Roman" w:cs="Times New Roman"/>
                <w:sz w:val="24"/>
                <w:szCs w:val="24"/>
                <w:lang w:val="ru-RU"/>
              </w:rPr>
              <w:t>полированной</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продукции; подвержен образованию пятен при травлении</w:t>
            </w:r>
          </w:p>
        </w:tc>
      </w:tr>
      <w:tr w:rsidR="00762AB0" w:rsidTr="00762AB0">
        <w:trPr>
          <w:trHeight w:val="1523"/>
        </w:trPr>
        <w:tc>
          <w:tcPr>
            <w:tcW w:w="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5xxx</w:t>
            </w:r>
          </w:p>
        </w:tc>
        <w:tc>
          <w:tcPr>
            <w:tcW w:w="1098"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Магний</w:t>
            </w:r>
          </w:p>
        </w:tc>
        <w:tc>
          <w:tcPr>
            <w:tcW w:w="1213"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Твёрдый</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Пластически деформируемый</w:t>
            </w:r>
          </w:p>
        </w:tc>
        <w:tc>
          <w:tcPr>
            <w:tcW w:w="68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5005*</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5005A*</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5050</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5251</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5657</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5754*</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Чистый</w:t>
            </w:r>
          </w:p>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Хорошая</w:t>
            </w:r>
            <w:r>
              <w:rPr>
                <w:rFonts w:ascii="Times New Roman" w:hAnsi="Times New Roman" w:cs="Times New Roman"/>
                <w:sz w:val="24"/>
                <w:szCs w:val="24"/>
              </w:rPr>
              <w:t xml:space="preserve"> </w:t>
            </w:r>
            <w:r>
              <w:rPr>
                <w:rFonts w:ascii="Times New Roman" w:hAnsi="Times New Roman" w:cs="Times New Roman"/>
                <w:sz w:val="24"/>
                <w:szCs w:val="24"/>
                <w:lang w:val="ru-RU"/>
              </w:rPr>
              <w:t>защита</w:t>
            </w:r>
          </w:p>
        </w:tc>
      </w:tr>
      <w:tr w:rsidR="00762AB0" w:rsidRPr="007D66C5" w:rsidTr="00762AB0">
        <w:trPr>
          <w:trHeight w:val="49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 по окончательной обработке: Для сплавов серии 5005 и 5005А поддерживайте уровень  </w:t>
            </w:r>
            <w:proofErr w:type="spellStart"/>
            <w:r>
              <w:rPr>
                <w:rFonts w:ascii="Times New Roman" w:hAnsi="Times New Roman" w:cs="Times New Roman"/>
                <w:sz w:val="24"/>
                <w:szCs w:val="24"/>
                <w:lang w:val="ru-RU"/>
              </w:rPr>
              <w:t>Si</w:t>
            </w:r>
            <w:proofErr w:type="spellEnd"/>
            <w:r>
              <w:rPr>
                <w:rFonts w:ascii="Times New Roman" w:hAnsi="Times New Roman" w:cs="Times New Roman"/>
                <w:sz w:val="24"/>
                <w:szCs w:val="24"/>
                <w:lang w:val="ru-RU"/>
              </w:rPr>
              <w:t xml:space="preserve">&lt;0,1% и </w:t>
            </w:r>
            <w:r>
              <w:rPr>
                <w:rFonts w:ascii="Times New Roman" w:hAnsi="Times New Roman" w:cs="Times New Roman"/>
                <w:sz w:val="24"/>
                <w:szCs w:val="24"/>
              </w:rPr>
              <w:t>Mg</w:t>
            </w:r>
            <w:r>
              <w:rPr>
                <w:rFonts w:ascii="Times New Roman" w:hAnsi="Times New Roman" w:cs="Times New Roman"/>
                <w:sz w:val="24"/>
                <w:szCs w:val="24"/>
                <w:lang w:val="ru-RU"/>
              </w:rPr>
              <w:t xml:space="preserve"> в пределах 0,7% и 0,9%; проверяйте на  наличие окисных полос; сплавы серии 5005 и 5005А широко применимы в архитектуре</w:t>
            </w:r>
          </w:p>
        </w:tc>
      </w:tr>
      <w:tr w:rsidR="00762AB0" w:rsidTr="00762AB0">
        <w:trPr>
          <w:trHeight w:val="1009"/>
        </w:trPr>
        <w:tc>
          <w:tcPr>
            <w:tcW w:w="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6xxx</w:t>
            </w:r>
          </w:p>
        </w:tc>
        <w:tc>
          <w:tcPr>
            <w:tcW w:w="1098"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Магний</w:t>
            </w:r>
            <w:r>
              <w:rPr>
                <w:rFonts w:ascii="Times New Roman" w:hAnsi="Times New Roman" w:cs="Times New Roman"/>
                <w:sz w:val="24"/>
                <w:szCs w:val="24"/>
              </w:rPr>
              <w:t xml:space="preserve"> </w:t>
            </w:r>
            <w:r>
              <w:rPr>
                <w:rFonts w:ascii="Times New Roman" w:hAnsi="Times New Roman" w:cs="Times New Roman"/>
                <w:sz w:val="24"/>
                <w:szCs w:val="24"/>
                <w:lang w:val="ru-RU"/>
              </w:rPr>
              <w:t>и</w:t>
            </w:r>
            <w:r>
              <w:rPr>
                <w:rFonts w:ascii="Times New Roman" w:hAnsi="Times New Roman" w:cs="Times New Roman"/>
                <w:sz w:val="24"/>
                <w:szCs w:val="24"/>
              </w:rPr>
              <w:t xml:space="preserve"> </w:t>
            </w:r>
            <w:r>
              <w:rPr>
                <w:rFonts w:ascii="Times New Roman" w:hAnsi="Times New Roman" w:cs="Times New Roman"/>
                <w:sz w:val="24"/>
                <w:szCs w:val="24"/>
                <w:lang w:val="ru-RU"/>
              </w:rPr>
              <w:t>силикон</w:t>
            </w:r>
          </w:p>
        </w:tc>
        <w:tc>
          <w:tcPr>
            <w:tcW w:w="1213"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Твёрдый</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Пластически деформируемый</w:t>
            </w:r>
          </w:p>
        </w:tc>
        <w:tc>
          <w:tcPr>
            <w:tcW w:w="68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6060*</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6063*</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6063A*</w:t>
            </w:r>
          </w:p>
          <w:p w:rsidR="00762AB0" w:rsidRDefault="00762AB0" w:rsidP="005F58EB">
            <w:pPr>
              <w:spacing w:before="240" w:line="276" w:lineRule="auto"/>
              <w:jc w:val="center"/>
              <w:rPr>
                <w:rFonts w:ascii="Times New Roman" w:hAnsi="Times New Roman" w:cs="Times New Roman"/>
                <w:sz w:val="24"/>
                <w:szCs w:val="24"/>
                <w:lang w:val="ru-RU"/>
              </w:rPr>
            </w:pPr>
            <w:r>
              <w:rPr>
                <w:rFonts w:ascii="Times New Roman" w:hAnsi="Times New Roman" w:cs="Times New Roman"/>
                <w:sz w:val="24"/>
                <w:szCs w:val="24"/>
              </w:rPr>
              <w:t>6463</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Чистый</w:t>
            </w:r>
          </w:p>
          <w:p w:rsidR="00762AB0" w:rsidRDefault="00762AB0" w:rsidP="005F58EB">
            <w:pPr>
              <w:spacing w:before="240" w:line="276" w:lineRule="auto"/>
              <w:jc w:val="center"/>
              <w:rPr>
                <w:rFonts w:ascii="Times New Roman" w:hAnsi="Times New Roman" w:cs="Times New Roman"/>
                <w:sz w:val="24"/>
                <w:szCs w:val="24"/>
              </w:rPr>
            </w:pPr>
            <w:r>
              <w:rPr>
                <w:rFonts w:ascii="Times New Roman" w:hAnsi="Times New Roman" w:cs="Times New Roman"/>
                <w:sz w:val="24"/>
                <w:szCs w:val="24"/>
                <w:lang w:val="ru-RU"/>
              </w:rPr>
              <w:t>Хорошая</w:t>
            </w:r>
            <w:r>
              <w:rPr>
                <w:rFonts w:ascii="Times New Roman" w:hAnsi="Times New Roman" w:cs="Times New Roman"/>
                <w:sz w:val="24"/>
                <w:szCs w:val="24"/>
              </w:rPr>
              <w:t xml:space="preserve"> </w:t>
            </w:r>
            <w:r>
              <w:rPr>
                <w:rFonts w:ascii="Times New Roman" w:hAnsi="Times New Roman" w:cs="Times New Roman"/>
                <w:sz w:val="24"/>
                <w:szCs w:val="24"/>
                <w:lang w:val="ru-RU"/>
              </w:rPr>
              <w:t>защита</w:t>
            </w:r>
          </w:p>
        </w:tc>
      </w:tr>
      <w:tr w:rsidR="00762AB0" w:rsidRPr="007D66C5" w:rsidTr="00762AB0">
        <w:trPr>
          <w:trHeight w:val="771"/>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 по окончательной обработке: Для матовой обработки поддерживайте уровень  </w:t>
            </w:r>
            <w:proofErr w:type="spellStart"/>
            <w:r>
              <w:rPr>
                <w:rFonts w:ascii="Times New Roman" w:hAnsi="Times New Roman" w:cs="Times New Roman"/>
                <w:b/>
                <w:sz w:val="24"/>
                <w:szCs w:val="24"/>
                <w:lang w:val="ru-RU"/>
              </w:rPr>
              <w:t>Fe</w:t>
            </w:r>
            <w:proofErr w:type="spellEnd"/>
            <w:r>
              <w:rPr>
                <w:rFonts w:ascii="Times New Roman" w:hAnsi="Times New Roman" w:cs="Times New Roman"/>
                <w:b/>
                <w:sz w:val="24"/>
                <w:szCs w:val="24"/>
                <w:lang w:val="ru-RU"/>
              </w:rPr>
              <w:t>&gt;0,22%</w:t>
            </w:r>
            <w:r>
              <w:rPr>
                <w:rFonts w:ascii="Times New Roman" w:hAnsi="Times New Roman" w:cs="Times New Roman"/>
                <w:sz w:val="24"/>
                <w:szCs w:val="24"/>
                <w:lang w:val="ru-RU"/>
              </w:rPr>
              <w:t xml:space="preserve">; для зеркальной полировки поддерживайте уровень  </w:t>
            </w:r>
            <w:proofErr w:type="spellStart"/>
            <w:r>
              <w:rPr>
                <w:rFonts w:ascii="Times New Roman" w:hAnsi="Times New Roman" w:cs="Times New Roman"/>
                <w:b/>
                <w:sz w:val="24"/>
                <w:szCs w:val="24"/>
                <w:lang w:val="ru-RU"/>
              </w:rPr>
              <w:t>Fe</w:t>
            </w:r>
            <w:proofErr w:type="spellEnd"/>
            <w:r>
              <w:rPr>
                <w:rFonts w:ascii="Times New Roman" w:hAnsi="Times New Roman" w:cs="Times New Roman"/>
                <w:b/>
                <w:sz w:val="24"/>
                <w:szCs w:val="24"/>
                <w:lang w:val="ru-RU"/>
              </w:rPr>
              <w:t>&lt;0,15%</w:t>
            </w:r>
            <w:r>
              <w:rPr>
                <w:rFonts w:ascii="Times New Roman" w:hAnsi="Times New Roman" w:cs="Times New Roman"/>
                <w:sz w:val="24"/>
                <w:szCs w:val="24"/>
                <w:lang w:val="ru-RU"/>
              </w:rPr>
              <w:t xml:space="preserve">; сплавы 6060 и 6063 совместимы с  5005 и 5005А; 6463 может быть лучшим для химического полирования; изменение содержания </w:t>
            </w:r>
            <w:r>
              <w:rPr>
                <w:rFonts w:ascii="Times New Roman" w:hAnsi="Times New Roman" w:cs="Times New Roman"/>
                <w:sz w:val="24"/>
                <w:szCs w:val="24"/>
              </w:rPr>
              <w:t>Fe</w:t>
            </w:r>
            <w:r>
              <w:rPr>
                <w:rFonts w:ascii="Times New Roman" w:hAnsi="Times New Roman" w:cs="Times New Roman"/>
                <w:sz w:val="24"/>
                <w:szCs w:val="24"/>
                <w:lang w:val="ru-RU"/>
              </w:rPr>
              <w:t xml:space="preserve"> и других элементов могут повлиять на окончательный внешний вид поверхности после анодирования.</w:t>
            </w:r>
          </w:p>
        </w:tc>
      </w:tr>
    </w:tbl>
    <w:p w:rsidR="00762AB0" w:rsidRPr="00883956"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sidRPr="00597948">
        <w:rPr>
          <w:rFonts w:ascii="Times New Roman" w:hAnsi="Times New Roman" w:cs="Times New Roman"/>
          <w:spacing w:val="1"/>
          <w:sz w:val="24"/>
          <w:szCs w:val="24"/>
          <w:lang w:val="ru-RU"/>
        </w:rPr>
        <w:t xml:space="preserve">Заказчику следует указывать требуемый сплав и подтвердить, что полуфабрикат удовлетворяет соответствующему стандарту технических условий и доставки, например, </w:t>
      </w:r>
      <w:r w:rsidRPr="00597948">
        <w:rPr>
          <w:rFonts w:ascii="Times New Roman" w:hAnsi="Times New Roman" w:cs="Times New Roman"/>
          <w:sz w:val="24"/>
          <w:szCs w:val="24"/>
          <w:lang w:val="ru-RU"/>
        </w:rPr>
        <w:t>I</w:t>
      </w:r>
      <w:r w:rsidRPr="00597948">
        <w:rPr>
          <w:rFonts w:ascii="Times New Roman" w:hAnsi="Times New Roman" w:cs="Times New Roman"/>
          <w:spacing w:val="-1"/>
          <w:sz w:val="24"/>
          <w:szCs w:val="24"/>
          <w:lang w:val="ru-RU"/>
        </w:rPr>
        <w:t>S</w:t>
      </w:r>
      <w:r w:rsidRPr="00597948">
        <w:rPr>
          <w:rFonts w:ascii="Times New Roman" w:hAnsi="Times New Roman" w:cs="Times New Roman"/>
          <w:sz w:val="24"/>
          <w:szCs w:val="24"/>
          <w:lang w:val="ru-RU"/>
        </w:rPr>
        <w:t>O</w:t>
      </w:r>
      <w:r w:rsidRPr="00597948">
        <w:rPr>
          <w:rFonts w:ascii="Times New Roman" w:hAnsi="Times New Roman" w:cs="Times New Roman"/>
          <w:spacing w:val="9"/>
          <w:sz w:val="24"/>
          <w:szCs w:val="24"/>
          <w:lang w:val="ru-RU"/>
        </w:rPr>
        <w:t xml:space="preserve"> </w:t>
      </w:r>
      <w:r w:rsidRPr="00597948">
        <w:rPr>
          <w:rFonts w:ascii="Times New Roman" w:hAnsi="Times New Roman" w:cs="Times New Roman"/>
          <w:sz w:val="24"/>
          <w:szCs w:val="24"/>
          <w:lang w:val="ru-RU"/>
        </w:rPr>
        <w:t>6</w:t>
      </w:r>
      <w:r w:rsidRPr="00597948">
        <w:rPr>
          <w:rFonts w:ascii="Times New Roman" w:hAnsi="Times New Roman" w:cs="Times New Roman"/>
          <w:spacing w:val="-1"/>
          <w:sz w:val="24"/>
          <w:szCs w:val="24"/>
          <w:lang w:val="ru-RU"/>
        </w:rPr>
        <w:t>3</w:t>
      </w:r>
      <w:r w:rsidRPr="00597948">
        <w:rPr>
          <w:rFonts w:ascii="Times New Roman" w:hAnsi="Times New Roman" w:cs="Times New Roman"/>
          <w:sz w:val="24"/>
          <w:szCs w:val="24"/>
          <w:lang w:val="ru-RU"/>
        </w:rPr>
        <w:t>6</w:t>
      </w:r>
      <w:r w:rsidRPr="00597948">
        <w:rPr>
          <w:rFonts w:ascii="Times New Roman" w:hAnsi="Times New Roman" w:cs="Times New Roman"/>
          <w:spacing w:val="5"/>
          <w:sz w:val="24"/>
          <w:szCs w:val="24"/>
          <w:lang w:val="ru-RU"/>
        </w:rPr>
        <w:t>2</w:t>
      </w:r>
      <w:r w:rsidRPr="00597948">
        <w:rPr>
          <w:rFonts w:ascii="Times New Roman" w:hAnsi="Times New Roman" w:cs="Times New Roman"/>
          <w:sz w:val="24"/>
          <w:szCs w:val="24"/>
          <w:lang w:val="ru-RU"/>
        </w:rPr>
        <w:t>-</w:t>
      </w:r>
      <w:r w:rsidRPr="00597948">
        <w:rPr>
          <w:rFonts w:ascii="Times New Roman" w:hAnsi="Times New Roman" w:cs="Times New Roman"/>
          <w:spacing w:val="-3"/>
          <w:sz w:val="24"/>
          <w:szCs w:val="24"/>
          <w:lang w:val="ru-RU"/>
        </w:rPr>
        <w:t>1</w:t>
      </w:r>
      <w:r w:rsidRPr="00597948">
        <w:rPr>
          <w:rFonts w:ascii="Times New Roman" w:hAnsi="Times New Roman" w:cs="Times New Roman"/>
          <w:sz w:val="24"/>
          <w:szCs w:val="24"/>
          <w:lang w:val="ru-RU"/>
        </w:rPr>
        <w:t>,</w:t>
      </w:r>
      <w:r w:rsidRPr="00597948">
        <w:rPr>
          <w:rFonts w:ascii="Times New Roman" w:hAnsi="Times New Roman" w:cs="Times New Roman"/>
          <w:spacing w:val="11"/>
          <w:sz w:val="24"/>
          <w:szCs w:val="24"/>
          <w:lang w:val="ru-RU"/>
        </w:rPr>
        <w:t xml:space="preserve">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 xml:space="preserve">N </w:t>
      </w:r>
      <w:r w:rsidRPr="00597948">
        <w:rPr>
          <w:rFonts w:ascii="Times New Roman" w:hAnsi="Times New Roman" w:cs="Times New Roman"/>
          <w:spacing w:val="-1"/>
          <w:sz w:val="24"/>
          <w:szCs w:val="24"/>
          <w:lang w:val="ru-RU"/>
        </w:rPr>
        <w:t>485</w:t>
      </w:r>
      <w:r w:rsidRPr="00597948">
        <w:rPr>
          <w:rFonts w:ascii="Times New Roman" w:hAnsi="Times New Roman" w:cs="Times New Roman"/>
          <w:sz w:val="24"/>
          <w:szCs w:val="24"/>
          <w:lang w:val="ru-RU"/>
        </w:rPr>
        <w:t>-1,</w:t>
      </w:r>
      <w:r w:rsidRPr="00597948">
        <w:rPr>
          <w:rFonts w:ascii="Times New Roman" w:hAnsi="Times New Roman" w:cs="Times New Roman"/>
          <w:spacing w:val="11"/>
          <w:sz w:val="24"/>
          <w:szCs w:val="24"/>
          <w:lang w:val="ru-RU"/>
        </w:rPr>
        <w:t xml:space="preserve">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N</w:t>
      </w:r>
      <w:r w:rsidRPr="00597948">
        <w:rPr>
          <w:rFonts w:ascii="Times New Roman" w:hAnsi="Times New Roman" w:cs="Times New Roman"/>
          <w:spacing w:val="9"/>
          <w:sz w:val="24"/>
          <w:szCs w:val="24"/>
          <w:lang w:val="ru-RU"/>
        </w:rPr>
        <w:t xml:space="preserve"> </w:t>
      </w:r>
      <w:r w:rsidRPr="00597948">
        <w:rPr>
          <w:rFonts w:ascii="Times New Roman" w:hAnsi="Times New Roman" w:cs="Times New Roman"/>
          <w:sz w:val="24"/>
          <w:szCs w:val="24"/>
          <w:lang w:val="ru-RU"/>
        </w:rPr>
        <w:t>5</w:t>
      </w:r>
      <w:r w:rsidRPr="00597948">
        <w:rPr>
          <w:rFonts w:ascii="Times New Roman" w:hAnsi="Times New Roman" w:cs="Times New Roman"/>
          <w:spacing w:val="-1"/>
          <w:sz w:val="24"/>
          <w:szCs w:val="24"/>
          <w:lang w:val="ru-RU"/>
        </w:rPr>
        <w:t>8</w:t>
      </w:r>
      <w:r w:rsidRPr="00597948">
        <w:rPr>
          <w:rFonts w:ascii="Times New Roman" w:hAnsi="Times New Roman" w:cs="Times New Roman"/>
          <w:sz w:val="24"/>
          <w:szCs w:val="24"/>
          <w:lang w:val="ru-RU"/>
        </w:rPr>
        <w:t>6-1,</w:t>
      </w:r>
      <w:r w:rsidRPr="00597948">
        <w:rPr>
          <w:rFonts w:ascii="Times New Roman" w:hAnsi="Times New Roman" w:cs="Times New Roman"/>
          <w:spacing w:val="11"/>
          <w:sz w:val="24"/>
          <w:szCs w:val="24"/>
          <w:lang w:val="ru-RU"/>
        </w:rPr>
        <w:t xml:space="preserve">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N</w:t>
      </w:r>
      <w:r w:rsidRPr="00597948">
        <w:rPr>
          <w:rFonts w:ascii="Times New Roman" w:hAnsi="Times New Roman" w:cs="Times New Roman"/>
          <w:spacing w:val="9"/>
          <w:sz w:val="24"/>
          <w:szCs w:val="24"/>
          <w:lang w:val="ru-RU"/>
        </w:rPr>
        <w:t xml:space="preserve"> </w:t>
      </w:r>
      <w:r w:rsidRPr="00597948">
        <w:rPr>
          <w:rFonts w:ascii="Times New Roman" w:hAnsi="Times New Roman" w:cs="Times New Roman"/>
          <w:sz w:val="24"/>
          <w:szCs w:val="24"/>
          <w:lang w:val="ru-RU"/>
        </w:rPr>
        <w:t>7</w:t>
      </w:r>
      <w:r w:rsidRPr="00597948">
        <w:rPr>
          <w:rFonts w:ascii="Times New Roman" w:hAnsi="Times New Roman" w:cs="Times New Roman"/>
          <w:spacing w:val="-4"/>
          <w:sz w:val="24"/>
          <w:szCs w:val="24"/>
          <w:lang w:val="ru-RU"/>
        </w:rPr>
        <w:t>5</w:t>
      </w:r>
      <w:r w:rsidRPr="00597948">
        <w:rPr>
          <w:rFonts w:ascii="Times New Roman" w:hAnsi="Times New Roman" w:cs="Times New Roman"/>
          <w:sz w:val="24"/>
          <w:szCs w:val="24"/>
          <w:lang w:val="ru-RU"/>
        </w:rPr>
        <w:t>4-1,</w:t>
      </w:r>
      <w:r w:rsidRPr="00597948">
        <w:rPr>
          <w:rFonts w:ascii="Times New Roman" w:hAnsi="Times New Roman" w:cs="Times New Roman"/>
          <w:spacing w:val="11"/>
          <w:sz w:val="24"/>
          <w:szCs w:val="24"/>
          <w:lang w:val="ru-RU"/>
        </w:rPr>
        <w:t xml:space="preserve">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N</w:t>
      </w:r>
      <w:r w:rsidRPr="00597948">
        <w:rPr>
          <w:rFonts w:ascii="Times New Roman" w:hAnsi="Times New Roman" w:cs="Times New Roman"/>
          <w:spacing w:val="9"/>
          <w:sz w:val="24"/>
          <w:szCs w:val="24"/>
          <w:lang w:val="ru-RU"/>
        </w:rPr>
        <w:t xml:space="preserve"> </w:t>
      </w:r>
      <w:r w:rsidRPr="00597948">
        <w:rPr>
          <w:rFonts w:ascii="Times New Roman" w:hAnsi="Times New Roman" w:cs="Times New Roman"/>
          <w:sz w:val="24"/>
          <w:szCs w:val="24"/>
          <w:lang w:val="ru-RU"/>
        </w:rPr>
        <w:t>7</w:t>
      </w:r>
      <w:r w:rsidRPr="00597948">
        <w:rPr>
          <w:rFonts w:ascii="Times New Roman" w:hAnsi="Times New Roman" w:cs="Times New Roman"/>
          <w:spacing w:val="-1"/>
          <w:sz w:val="24"/>
          <w:szCs w:val="24"/>
          <w:lang w:val="ru-RU"/>
        </w:rPr>
        <w:t>5</w:t>
      </w:r>
      <w:r w:rsidRPr="00597948">
        <w:rPr>
          <w:rFonts w:ascii="Times New Roman" w:hAnsi="Times New Roman" w:cs="Times New Roman"/>
          <w:sz w:val="24"/>
          <w:szCs w:val="24"/>
          <w:lang w:val="ru-RU"/>
        </w:rPr>
        <w:t>5-1,</w:t>
      </w:r>
      <w:r w:rsidRPr="00597948">
        <w:rPr>
          <w:rFonts w:ascii="Times New Roman" w:hAnsi="Times New Roman" w:cs="Times New Roman"/>
          <w:spacing w:val="11"/>
          <w:sz w:val="24"/>
          <w:szCs w:val="24"/>
          <w:lang w:val="ru-RU"/>
        </w:rPr>
        <w:t xml:space="preserve">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N</w:t>
      </w:r>
      <w:r w:rsidRPr="00597948">
        <w:rPr>
          <w:rFonts w:ascii="Times New Roman" w:hAnsi="Times New Roman" w:cs="Times New Roman"/>
          <w:spacing w:val="9"/>
          <w:sz w:val="24"/>
          <w:szCs w:val="24"/>
          <w:lang w:val="ru-RU"/>
        </w:rPr>
        <w:t xml:space="preserve"> </w:t>
      </w:r>
      <w:r w:rsidRPr="00597948">
        <w:rPr>
          <w:rFonts w:ascii="Times New Roman" w:hAnsi="Times New Roman" w:cs="Times New Roman"/>
          <w:sz w:val="24"/>
          <w:szCs w:val="24"/>
          <w:lang w:val="ru-RU"/>
        </w:rPr>
        <w:t>1</w:t>
      </w:r>
      <w:r w:rsidRPr="00597948">
        <w:rPr>
          <w:rFonts w:ascii="Times New Roman" w:hAnsi="Times New Roman" w:cs="Times New Roman"/>
          <w:spacing w:val="-1"/>
          <w:sz w:val="24"/>
          <w:szCs w:val="24"/>
          <w:lang w:val="ru-RU"/>
        </w:rPr>
        <w:t>2</w:t>
      </w:r>
      <w:r w:rsidRPr="00597948">
        <w:rPr>
          <w:rFonts w:ascii="Times New Roman" w:hAnsi="Times New Roman" w:cs="Times New Roman"/>
          <w:sz w:val="24"/>
          <w:szCs w:val="24"/>
          <w:lang w:val="ru-RU"/>
        </w:rPr>
        <w:t>0</w:t>
      </w:r>
      <w:r w:rsidRPr="00597948">
        <w:rPr>
          <w:rFonts w:ascii="Times New Roman" w:hAnsi="Times New Roman" w:cs="Times New Roman"/>
          <w:spacing w:val="-4"/>
          <w:sz w:val="24"/>
          <w:szCs w:val="24"/>
          <w:lang w:val="ru-RU"/>
        </w:rPr>
        <w:t>2</w:t>
      </w:r>
      <w:r w:rsidRPr="00597948">
        <w:rPr>
          <w:rFonts w:ascii="Times New Roman" w:hAnsi="Times New Roman" w:cs="Times New Roman"/>
          <w:sz w:val="24"/>
          <w:szCs w:val="24"/>
          <w:lang w:val="ru-RU"/>
        </w:rPr>
        <w:t>0-1.</w:t>
      </w:r>
      <w:r w:rsidRPr="00597948">
        <w:rPr>
          <w:rFonts w:ascii="Times New Roman" w:hAnsi="Times New Roman" w:cs="Times New Roman"/>
          <w:spacing w:val="11"/>
          <w:sz w:val="24"/>
          <w:szCs w:val="24"/>
          <w:lang w:val="ru-RU"/>
        </w:rPr>
        <w:t xml:space="preserve"> Данные стандарты определяют состав сплавов в соответствии со стандартом </w:t>
      </w:r>
      <w:r w:rsidRPr="00597948">
        <w:rPr>
          <w:rFonts w:ascii="Times New Roman" w:hAnsi="Times New Roman" w:cs="Times New Roman"/>
          <w:spacing w:val="-1"/>
          <w:sz w:val="24"/>
          <w:szCs w:val="24"/>
          <w:lang w:val="ru-RU"/>
        </w:rPr>
        <w:t>E</w:t>
      </w:r>
      <w:r w:rsidRPr="00597948">
        <w:rPr>
          <w:rFonts w:ascii="Times New Roman" w:hAnsi="Times New Roman" w:cs="Times New Roman"/>
          <w:sz w:val="24"/>
          <w:szCs w:val="24"/>
          <w:lang w:val="ru-RU"/>
        </w:rPr>
        <w:t>N</w:t>
      </w:r>
      <w:r w:rsidRPr="00597948">
        <w:rPr>
          <w:rFonts w:ascii="Times New Roman" w:hAnsi="Times New Roman" w:cs="Times New Roman"/>
          <w:spacing w:val="28"/>
          <w:sz w:val="24"/>
          <w:szCs w:val="24"/>
          <w:lang w:val="ru-RU"/>
        </w:rPr>
        <w:t xml:space="preserve"> </w:t>
      </w:r>
      <w:r w:rsidRPr="00597948">
        <w:rPr>
          <w:rFonts w:ascii="Times New Roman" w:hAnsi="Times New Roman" w:cs="Times New Roman"/>
          <w:sz w:val="24"/>
          <w:szCs w:val="24"/>
          <w:lang w:val="ru-RU"/>
        </w:rPr>
        <w:t>5</w:t>
      </w:r>
      <w:r w:rsidRPr="00597948">
        <w:rPr>
          <w:rFonts w:ascii="Times New Roman" w:hAnsi="Times New Roman" w:cs="Times New Roman"/>
          <w:spacing w:val="-1"/>
          <w:sz w:val="24"/>
          <w:szCs w:val="24"/>
          <w:lang w:val="ru-RU"/>
        </w:rPr>
        <w:t>7</w:t>
      </w:r>
      <w:r w:rsidRPr="00597948">
        <w:rPr>
          <w:rFonts w:ascii="Times New Roman" w:hAnsi="Times New Roman" w:cs="Times New Roman"/>
          <w:spacing w:val="1"/>
          <w:sz w:val="24"/>
          <w:szCs w:val="24"/>
          <w:lang w:val="ru-RU"/>
        </w:rPr>
        <w:t>3</w:t>
      </w:r>
      <w:r w:rsidRPr="00597948">
        <w:rPr>
          <w:rFonts w:ascii="Times New Roman" w:hAnsi="Times New Roman" w:cs="Times New Roman"/>
          <w:sz w:val="24"/>
          <w:szCs w:val="24"/>
          <w:lang w:val="ru-RU"/>
        </w:rPr>
        <w:t xml:space="preserve">-3, а также отсутствие дефектов на поверхности. Согласно этим стандартам, полуфабрикаты, которые будут подвержены процессу анодирования, сначала следует испытать на возможность проведения анодирования до поставки. Также, производителем и заказчиком следует согласовать информацию, касающуюся частоты и методов проведения этого испытания. </w:t>
      </w:r>
      <w:r w:rsidR="00005872">
        <w:rPr>
          <w:rFonts w:ascii="Times New Roman" w:hAnsi="Times New Roman" w:cs="Times New Roman"/>
          <w:sz w:val="24"/>
          <w:szCs w:val="24"/>
          <w:lang w:val="ru-RU"/>
        </w:rPr>
        <w:t xml:space="preserve">Подходящий тест для этого </w:t>
      </w:r>
      <w:r w:rsidR="007F1B05">
        <w:rPr>
          <w:rFonts w:ascii="Times New Roman" w:hAnsi="Times New Roman" w:cs="Times New Roman"/>
          <w:sz w:val="24"/>
          <w:szCs w:val="24"/>
          <w:lang w:val="ru-RU"/>
        </w:rPr>
        <w:t xml:space="preserve">- </w:t>
      </w:r>
      <w:proofErr w:type="spellStart"/>
      <w:r w:rsidR="007F1B05">
        <w:rPr>
          <w:rFonts w:ascii="Times New Roman" w:hAnsi="Times New Roman" w:cs="Times New Roman"/>
          <w:sz w:val="24"/>
          <w:szCs w:val="24"/>
          <w:lang w:val="ru-RU"/>
        </w:rPr>
        <w:t>внодирование</w:t>
      </w:r>
      <w:proofErr w:type="spellEnd"/>
      <w:r w:rsidR="007F1B05">
        <w:rPr>
          <w:rFonts w:ascii="Times New Roman" w:hAnsi="Times New Roman" w:cs="Times New Roman"/>
          <w:sz w:val="24"/>
          <w:szCs w:val="24"/>
          <w:lang w:val="ru-RU"/>
        </w:rPr>
        <w:t xml:space="preserve"> образца продукции в линии анодирования для </w:t>
      </w:r>
      <w:r w:rsidRPr="00883956">
        <w:rPr>
          <w:rFonts w:ascii="Times New Roman" w:hAnsi="Times New Roman" w:cs="Times New Roman"/>
          <w:sz w:val="24"/>
          <w:szCs w:val="24"/>
          <w:lang w:val="ru-RU"/>
        </w:rPr>
        <w:t>получения покрытия, согласован</w:t>
      </w:r>
      <w:r w:rsidR="007F1B05" w:rsidRPr="00883956">
        <w:rPr>
          <w:rFonts w:ascii="Times New Roman" w:hAnsi="Times New Roman" w:cs="Times New Roman"/>
          <w:sz w:val="24"/>
          <w:szCs w:val="24"/>
          <w:lang w:val="ru-RU"/>
        </w:rPr>
        <w:t>ного</w:t>
      </w:r>
      <w:r w:rsidRPr="00883956">
        <w:rPr>
          <w:rFonts w:ascii="Times New Roman" w:hAnsi="Times New Roman" w:cs="Times New Roman"/>
          <w:sz w:val="24"/>
          <w:szCs w:val="24"/>
          <w:lang w:val="ru-RU"/>
        </w:rPr>
        <w:t xml:space="preserve">  сертифицированной компанией и заказчиком</w:t>
      </w:r>
      <w:r w:rsidR="007F1B05" w:rsidRPr="00883956">
        <w:rPr>
          <w:rFonts w:ascii="Times New Roman" w:hAnsi="Times New Roman" w:cs="Times New Roman"/>
          <w:sz w:val="24"/>
          <w:szCs w:val="24"/>
          <w:lang w:val="ru-RU"/>
        </w:rPr>
        <w:t xml:space="preserve">. Образец затем </w:t>
      </w:r>
      <w:r w:rsidRPr="00883956">
        <w:rPr>
          <w:rFonts w:ascii="Times New Roman" w:hAnsi="Times New Roman" w:cs="Times New Roman"/>
          <w:sz w:val="24"/>
          <w:szCs w:val="24"/>
          <w:lang w:val="ru-RU"/>
        </w:rPr>
        <w:t>оценивается визуально.</w:t>
      </w:r>
    </w:p>
    <w:p w:rsidR="00762AB0" w:rsidRPr="00D20B54" w:rsidRDefault="00762AB0" w:rsidP="005F58EB">
      <w:pPr>
        <w:pStyle w:val="aa"/>
        <w:spacing w:before="240" w:line="276" w:lineRule="auto"/>
        <w:ind w:left="0" w:right="125" w:firstLine="567"/>
        <w:jc w:val="both"/>
        <w:rPr>
          <w:rFonts w:ascii="Times New Roman" w:hAnsi="Times New Roman" w:cs="Times New Roman"/>
          <w:spacing w:val="-1"/>
          <w:sz w:val="24"/>
          <w:szCs w:val="24"/>
          <w:lang w:val="ru-RU"/>
        </w:rPr>
      </w:pPr>
      <w:r w:rsidRPr="00597948">
        <w:rPr>
          <w:rFonts w:ascii="Times New Roman" w:hAnsi="Times New Roman" w:cs="Times New Roman"/>
          <w:spacing w:val="-1"/>
          <w:sz w:val="24"/>
          <w:szCs w:val="24"/>
          <w:lang w:val="ru-RU"/>
        </w:rPr>
        <w:t xml:space="preserve">По требованию  заказчика могут использоваться другие сплавы, не указанные в Таблице №3. В данном </w:t>
      </w:r>
      <w:proofErr w:type="gramStart"/>
      <w:r w:rsidRPr="00597948">
        <w:rPr>
          <w:rFonts w:ascii="Times New Roman" w:hAnsi="Times New Roman" w:cs="Times New Roman"/>
          <w:spacing w:val="-1"/>
          <w:sz w:val="24"/>
          <w:szCs w:val="24"/>
          <w:lang w:val="ru-RU"/>
        </w:rPr>
        <w:t>случае</w:t>
      </w:r>
      <w:proofErr w:type="gramEnd"/>
      <w:r w:rsidRPr="00597948">
        <w:rPr>
          <w:rFonts w:ascii="Times New Roman" w:hAnsi="Times New Roman" w:cs="Times New Roman"/>
          <w:spacing w:val="-1"/>
          <w:sz w:val="24"/>
          <w:szCs w:val="24"/>
          <w:lang w:val="ru-RU"/>
        </w:rPr>
        <w:t>, заказчику следует предоставить информацию о классе толщины анодирования в письменном виде</w:t>
      </w:r>
      <w:r w:rsidR="00597948">
        <w:rPr>
          <w:rFonts w:ascii="Times New Roman" w:hAnsi="Times New Roman" w:cs="Times New Roman"/>
          <w:spacing w:val="-1"/>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11.2.2.Промышленное и твердое анодирование </w:t>
      </w:r>
    </w:p>
    <w:p w:rsidR="00026113" w:rsidRDefault="00762AB0" w:rsidP="005F58EB">
      <w:pPr>
        <w:pStyle w:val="aa"/>
        <w:spacing w:before="240" w:line="276" w:lineRule="auto"/>
        <w:ind w:left="0" w:right="11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В таблице №4  представлены инструкции по </w:t>
      </w:r>
      <w:proofErr w:type="spellStart"/>
      <w:r w:rsidR="005A26B6" w:rsidRPr="00883956">
        <w:rPr>
          <w:rFonts w:ascii="Times New Roman" w:hAnsi="Times New Roman" w:cs="Times New Roman"/>
          <w:spacing w:val="1"/>
          <w:sz w:val="24"/>
          <w:szCs w:val="24"/>
          <w:lang w:val="ru-RU"/>
        </w:rPr>
        <w:t>выбору</w:t>
      </w:r>
      <w:r w:rsidR="00883956">
        <w:rPr>
          <w:rFonts w:ascii="Times New Roman" w:hAnsi="Times New Roman" w:cs="Times New Roman"/>
          <w:spacing w:val="1"/>
          <w:sz w:val="24"/>
          <w:szCs w:val="24"/>
          <w:lang w:val="ru-RU"/>
        </w:rPr>
        <w:t>э</w:t>
      </w:r>
      <w:proofErr w:type="spellEnd"/>
      <w:r>
        <w:rPr>
          <w:rFonts w:ascii="Times New Roman" w:hAnsi="Times New Roman" w:cs="Times New Roman"/>
          <w:spacing w:val="1"/>
          <w:sz w:val="24"/>
          <w:szCs w:val="24"/>
          <w:lang w:val="ru-RU"/>
        </w:rPr>
        <w:t xml:space="preserve"> сплава для индустриального анодирования. Несмотря на то, что при твердом анодировании могут применяться многие сплавы, для тех сплавов, которые содержат более 5% меди и/или 8% кремния, а также для тех сплавов, которые были получены литьем под давлением, необходимо использовать специальные процедуры анодирования. Сплавы с низким содержанием легирующих компонентов обеспечивают лучшие показатели микротвердости и сопротивления износу, а также самую низкую шероховатость поверхности.</w:t>
      </w:r>
    </w:p>
    <w:p w:rsidR="00026113" w:rsidRDefault="00026113">
      <w:pPr>
        <w:widowControl/>
        <w:spacing w:after="200" w:line="276" w:lineRule="auto"/>
        <w:rPr>
          <w:rFonts w:ascii="Times New Roman" w:eastAsia="Arial" w:hAnsi="Times New Roman" w:cs="Times New Roman"/>
          <w:spacing w:val="1"/>
          <w:sz w:val="24"/>
          <w:szCs w:val="24"/>
          <w:lang w:val="ru-RU"/>
        </w:rPr>
      </w:pPr>
      <w:r>
        <w:rPr>
          <w:rFonts w:ascii="Times New Roman" w:hAnsi="Times New Roman" w:cs="Times New Roman"/>
          <w:spacing w:val="1"/>
          <w:sz w:val="24"/>
          <w:szCs w:val="24"/>
          <w:lang w:val="ru-RU"/>
        </w:rPr>
        <w:br w:type="page"/>
      </w:r>
    </w:p>
    <w:p w:rsidR="00762AB0" w:rsidRPr="002C1359" w:rsidRDefault="00762AB0" w:rsidP="005F58EB">
      <w:pPr>
        <w:pStyle w:val="aa"/>
        <w:spacing w:before="240" w:line="276" w:lineRule="auto"/>
        <w:ind w:left="0" w:right="116"/>
        <w:jc w:val="both"/>
        <w:rPr>
          <w:rFonts w:ascii="Times New Roman" w:hAnsi="Times New Roman" w:cs="Times New Roman"/>
          <w:color w:val="0070C0"/>
          <w:spacing w:val="1"/>
          <w:sz w:val="28"/>
          <w:szCs w:val="28"/>
          <w:lang w:val="ru-RU"/>
        </w:rPr>
      </w:pPr>
      <w:r w:rsidRPr="002C1359">
        <w:rPr>
          <w:rFonts w:ascii="Times New Roman" w:hAnsi="Times New Roman" w:cs="Times New Roman"/>
          <w:b/>
          <w:color w:val="0070C0"/>
          <w:sz w:val="28"/>
          <w:szCs w:val="28"/>
          <w:lang w:val="ru-RU"/>
        </w:rPr>
        <w:t>Таблица 4. Список сплавов для промышленного и твердого анодирования</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2386"/>
        <w:gridCol w:w="3351"/>
      </w:tblGrid>
      <w:tr w:rsidR="00762AB0" w:rsidTr="00762AB0">
        <w:trPr>
          <w:trHeight w:hRule="exact" w:val="503"/>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b/>
                <w:sz w:val="24"/>
                <w:szCs w:val="24"/>
              </w:rPr>
            </w:pPr>
            <w:proofErr w:type="spellStart"/>
            <w:r>
              <w:rPr>
                <w:rFonts w:ascii="Times New Roman" w:hAnsi="Times New Roman" w:cs="Times New Roman"/>
                <w:b/>
                <w:sz w:val="24"/>
                <w:szCs w:val="24"/>
              </w:rPr>
              <w:t>Сплав</w:t>
            </w:r>
            <w:proofErr w:type="spellEnd"/>
            <w:r>
              <w:rPr>
                <w:rFonts w:ascii="Times New Roman" w:hAnsi="Times New Roman" w:cs="Times New Roman"/>
                <w:b/>
                <w:sz w:val="24"/>
                <w:szCs w:val="24"/>
              </w:rPr>
              <w:t xml:space="preserve"> (AA)</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b/>
                <w:sz w:val="24"/>
                <w:szCs w:val="24"/>
              </w:rPr>
            </w:pPr>
            <w:proofErr w:type="spellStart"/>
            <w:r>
              <w:rPr>
                <w:rFonts w:ascii="Times New Roman" w:hAnsi="Times New Roman" w:cs="Times New Roman"/>
                <w:b/>
                <w:sz w:val="24"/>
                <w:szCs w:val="24"/>
              </w:rPr>
              <w:t>Коррозионная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защита</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b/>
                <w:sz w:val="24"/>
                <w:szCs w:val="24"/>
              </w:rPr>
            </w:pPr>
            <w:proofErr w:type="spellStart"/>
            <w:r>
              <w:rPr>
                <w:rFonts w:ascii="Times New Roman" w:hAnsi="Times New Roman" w:cs="Times New Roman"/>
                <w:b/>
                <w:sz w:val="24"/>
                <w:szCs w:val="24"/>
              </w:rPr>
              <w:t>Износостойкость</w:t>
            </w:r>
            <w:proofErr w:type="spellEnd"/>
          </w:p>
        </w:tc>
      </w:tr>
      <w:tr w:rsidR="00762AB0" w:rsidTr="00762AB0">
        <w:trPr>
          <w:trHeight w:hRule="exact" w:val="566"/>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1080, 1050A</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r>
      <w:tr w:rsidR="00762AB0" w:rsidTr="00762AB0">
        <w:trPr>
          <w:trHeight w:hRule="exact" w:val="415"/>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1200</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Очень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высокая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Превосходная</w:t>
            </w:r>
            <w:proofErr w:type="spellEnd"/>
          </w:p>
        </w:tc>
      </w:tr>
      <w:tr w:rsidR="00762AB0" w:rsidTr="00026113">
        <w:trPr>
          <w:trHeight w:hRule="exact" w:val="593"/>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2011, 2014A, 2017A, 2024, 2030, 2031</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Среднестатистическая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r>
      <w:tr w:rsidR="00762AB0" w:rsidTr="00762AB0">
        <w:trPr>
          <w:trHeight w:hRule="exact" w:val="426"/>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3003, 3103, 3105</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r>
      <w:tr w:rsidR="00762AB0" w:rsidTr="00762AB0">
        <w:trPr>
          <w:trHeight w:hRule="exact" w:val="430"/>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4043A</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r>
      <w:tr w:rsidR="00762AB0" w:rsidTr="00762AB0">
        <w:trPr>
          <w:trHeight w:hRule="exact" w:val="434"/>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5005, 5050, 5052</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r>
      <w:tr w:rsidR="00762AB0" w:rsidTr="00762AB0">
        <w:trPr>
          <w:trHeight w:hRule="exact" w:val="437"/>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5056A</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Превосходная</w:t>
            </w:r>
            <w:proofErr w:type="spellEnd"/>
          </w:p>
        </w:tc>
      </w:tr>
      <w:tr w:rsidR="00762AB0" w:rsidTr="00762AB0">
        <w:trPr>
          <w:trHeight w:hRule="exact" w:val="456"/>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5083</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r>
      <w:tr w:rsidR="00762AB0" w:rsidTr="00762AB0">
        <w:trPr>
          <w:trHeight w:hRule="exact" w:val="500"/>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5154A, 5251, 5454, 5754</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Очень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Превосходная</w:t>
            </w:r>
            <w:proofErr w:type="spellEnd"/>
          </w:p>
        </w:tc>
      </w:tr>
      <w:tr w:rsidR="00762AB0" w:rsidTr="00762AB0">
        <w:trPr>
          <w:trHeight w:hRule="exact" w:val="408"/>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6005A, 6061, 6463</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Очень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Очень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хорошая</w:t>
            </w:r>
            <w:proofErr w:type="spellEnd"/>
          </w:p>
        </w:tc>
      </w:tr>
      <w:tr w:rsidR="00762AB0" w:rsidTr="00762AB0">
        <w:trPr>
          <w:trHeight w:hRule="exact" w:val="428"/>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6060, 6063</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lang w:val="ru-RU"/>
              </w:rPr>
            </w:pPr>
            <w:r>
              <w:rPr>
                <w:rFonts w:ascii="Times New Roman" w:hAnsi="Times New Roman" w:cs="Times New Roman"/>
                <w:sz w:val="24"/>
                <w:szCs w:val="24"/>
                <w:lang w:val="ru-RU"/>
              </w:rPr>
              <w:t>Отличная</w:t>
            </w:r>
          </w:p>
        </w:tc>
      </w:tr>
      <w:tr w:rsidR="00762AB0" w:rsidTr="00762AB0">
        <w:trPr>
          <w:trHeight w:hRule="exact" w:val="420"/>
        </w:trPr>
        <w:tc>
          <w:tcPr>
            <w:tcW w:w="193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r>
              <w:rPr>
                <w:rFonts w:ascii="Times New Roman" w:hAnsi="Times New Roman" w:cs="Times New Roman"/>
                <w:sz w:val="24"/>
                <w:szCs w:val="24"/>
              </w:rPr>
              <w:t>6082, 7020, 7022, 7075</w:t>
            </w:r>
          </w:p>
        </w:tc>
        <w:tc>
          <w:tcPr>
            <w:tcW w:w="1274"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c>
          <w:tcPr>
            <w:tcW w:w="1789"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D20B54">
            <w:pPr>
              <w:jc w:val="center"/>
              <w:rPr>
                <w:rFonts w:ascii="Times New Roman" w:hAnsi="Times New Roman" w:cs="Times New Roman"/>
                <w:sz w:val="24"/>
                <w:szCs w:val="24"/>
              </w:rPr>
            </w:pPr>
            <w:proofErr w:type="spellStart"/>
            <w:r>
              <w:rPr>
                <w:rFonts w:ascii="Times New Roman" w:hAnsi="Times New Roman" w:cs="Times New Roman"/>
                <w:sz w:val="24"/>
                <w:szCs w:val="24"/>
              </w:rPr>
              <w:t>Хорошая</w:t>
            </w:r>
            <w:proofErr w:type="spellEnd"/>
          </w:p>
        </w:tc>
      </w:tr>
    </w:tbl>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sidRPr="00F6135E">
        <w:rPr>
          <w:rFonts w:ascii="Times New Roman" w:hAnsi="Times New Roman" w:cs="Times New Roman"/>
          <w:spacing w:val="-1"/>
          <w:sz w:val="24"/>
          <w:szCs w:val="24"/>
          <w:lang w:val="ru-RU"/>
        </w:rPr>
        <w:t xml:space="preserve">Перед процессом анодирования острые углы </w:t>
      </w:r>
      <w:r w:rsidRPr="00F6135E">
        <w:rPr>
          <w:rFonts w:ascii="Times New Roman" w:hAnsi="Times New Roman" w:cs="Times New Roman"/>
          <w:b/>
          <w:spacing w:val="-1"/>
          <w:sz w:val="24"/>
          <w:szCs w:val="24"/>
          <w:lang w:val="ru-RU"/>
        </w:rPr>
        <w:t>следует обработать</w:t>
      </w:r>
      <w:r w:rsidRPr="00F6135E">
        <w:rPr>
          <w:rFonts w:ascii="Times New Roman" w:hAnsi="Times New Roman" w:cs="Times New Roman"/>
          <w:spacing w:val="-1"/>
          <w:sz w:val="24"/>
          <w:szCs w:val="24"/>
          <w:lang w:val="ru-RU"/>
        </w:rPr>
        <w:t xml:space="preserve"> до радиуса, по крайней мере, в 10 раз большего, чем предполагаемая толщина покрытия,</w:t>
      </w:r>
      <w:r>
        <w:rPr>
          <w:rFonts w:ascii="Times New Roman" w:hAnsi="Times New Roman" w:cs="Times New Roman"/>
          <w:spacing w:val="-1"/>
          <w:sz w:val="24"/>
          <w:szCs w:val="24"/>
          <w:lang w:val="ru-RU"/>
        </w:rPr>
        <w:t xml:space="preserve"> чтобы избежать подгорания. Как правило, изделия не следует подвергать термической или механической обработке, сварке, штамповке или перфорации после анодирования. Хотя иногда используют шлифовку для достижения размерных допусков на изделиях</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11.2.3.Декоративное анодирование</w:t>
      </w:r>
    </w:p>
    <w:p w:rsidR="00762AB0" w:rsidRPr="003C6BDD" w:rsidRDefault="00762AB0" w:rsidP="005F58EB">
      <w:pPr>
        <w:pStyle w:val="aa"/>
        <w:spacing w:before="240" w:line="276" w:lineRule="auto"/>
        <w:ind w:left="0" w:right="117"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Для получения исключительного декоративного эффекта или исключительной однородности внешнего вида </w:t>
      </w:r>
      <w:r w:rsidRPr="00684D72">
        <w:rPr>
          <w:rFonts w:ascii="Times New Roman" w:hAnsi="Times New Roman" w:cs="Times New Roman"/>
          <w:spacing w:val="1"/>
          <w:sz w:val="24"/>
          <w:szCs w:val="24"/>
          <w:lang w:val="ru-RU"/>
        </w:rPr>
        <w:t>следует использовать</w:t>
      </w:r>
      <w:r>
        <w:rPr>
          <w:rFonts w:ascii="Times New Roman" w:hAnsi="Times New Roman" w:cs="Times New Roman"/>
          <w:spacing w:val="1"/>
          <w:sz w:val="24"/>
          <w:szCs w:val="24"/>
          <w:lang w:val="ru-RU"/>
        </w:rPr>
        <w:t xml:space="preserve"> сплавы для анодирования. Эти сплавы изготавливаются по специальной технологии.  При этом не существует каких-либо национальных или международных стандартов, определяющих качество  анодирования, так как это относится </w:t>
      </w:r>
      <w:r w:rsidR="00025ED0">
        <w:rPr>
          <w:rFonts w:ascii="Times New Roman" w:hAnsi="Times New Roman" w:cs="Times New Roman"/>
          <w:spacing w:val="1"/>
          <w:sz w:val="24"/>
          <w:szCs w:val="24"/>
          <w:lang w:val="ru-RU"/>
        </w:rPr>
        <w:t xml:space="preserve"> к конкретному производственному графику, установленному </w:t>
      </w:r>
      <w:proofErr w:type="spellStart"/>
      <w:r w:rsidR="00025ED0">
        <w:rPr>
          <w:rFonts w:ascii="Times New Roman" w:hAnsi="Times New Roman" w:cs="Times New Roman"/>
          <w:spacing w:val="1"/>
          <w:sz w:val="24"/>
          <w:szCs w:val="24"/>
          <w:lang w:val="ru-RU"/>
        </w:rPr>
        <w:t>анодировщиком</w:t>
      </w:r>
      <w:proofErr w:type="spellEnd"/>
      <w:r w:rsidR="00025ED0">
        <w:rPr>
          <w:rFonts w:ascii="Times New Roman" w:hAnsi="Times New Roman" w:cs="Times New Roman"/>
          <w:spacing w:val="1"/>
          <w:sz w:val="24"/>
          <w:szCs w:val="24"/>
          <w:lang w:val="ru-RU"/>
        </w:rPr>
        <w:t>.</w:t>
      </w:r>
    </w:p>
    <w:p w:rsidR="00762AB0" w:rsidRDefault="00762AB0" w:rsidP="005F58EB">
      <w:pPr>
        <w:pStyle w:val="aa"/>
        <w:spacing w:before="240" w:line="276" w:lineRule="auto"/>
        <w:ind w:left="0" w:right="129" w:firstLine="567"/>
        <w:jc w:val="both"/>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 xml:space="preserve">Для </w:t>
      </w:r>
      <w:r w:rsidR="00D1331A">
        <w:rPr>
          <w:rFonts w:ascii="Times New Roman" w:hAnsi="Times New Roman" w:cs="Times New Roman"/>
          <w:spacing w:val="-2"/>
          <w:sz w:val="24"/>
          <w:szCs w:val="24"/>
          <w:lang w:val="ru-RU"/>
        </w:rPr>
        <w:t>получения</w:t>
      </w:r>
      <w:r>
        <w:rPr>
          <w:rFonts w:ascii="Times New Roman" w:hAnsi="Times New Roman" w:cs="Times New Roman"/>
          <w:spacing w:val="-2"/>
          <w:sz w:val="24"/>
          <w:szCs w:val="24"/>
          <w:lang w:val="ru-RU"/>
        </w:rPr>
        <w:t xml:space="preserve"> покрытия</w:t>
      </w:r>
      <w:r w:rsidR="00D1331A">
        <w:rPr>
          <w:rFonts w:ascii="Times New Roman" w:hAnsi="Times New Roman" w:cs="Times New Roman"/>
          <w:spacing w:val="-2"/>
          <w:sz w:val="24"/>
          <w:szCs w:val="24"/>
          <w:lang w:val="ru-RU"/>
        </w:rPr>
        <w:t xml:space="preserve"> с высокими показателями </w:t>
      </w:r>
      <w:r w:rsidR="00A05E30">
        <w:rPr>
          <w:rFonts w:ascii="Times New Roman" w:hAnsi="Times New Roman" w:cs="Times New Roman"/>
          <w:spacing w:val="-2"/>
          <w:sz w:val="24"/>
          <w:szCs w:val="24"/>
          <w:lang w:val="ru-RU"/>
        </w:rPr>
        <w:t xml:space="preserve">блеска необходимо использовать </w:t>
      </w:r>
      <w:r>
        <w:rPr>
          <w:rFonts w:ascii="Times New Roman" w:hAnsi="Times New Roman" w:cs="Times New Roman"/>
          <w:spacing w:val="-2"/>
          <w:sz w:val="24"/>
          <w:szCs w:val="24"/>
          <w:lang w:val="ru-RU"/>
        </w:rPr>
        <w:t>алюминий высокой чистоты, не содержащий каких-либо примесей, или специальные сплавы.</w:t>
      </w:r>
    </w:p>
    <w:p w:rsidR="00762AB0" w:rsidRDefault="00D1331A" w:rsidP="005F58EB">
      <w:pPr>
        <w:pStyle w:val="aa"/>
        <w:spacing w:before="240" w:line="276" w:lineRule="auto"/>
        <w:ind w:left="0" w:right="129" w:firstLine="567"/>
        <w:jc w:val="both"/>
        <w:rPr>
          <w:rFonts w:ascii="Times New Roman" w:hAnsi="Times New Roman" w:cs="Times New Roman"/>
          <w:sz w:val="24"/>
          <w:szCs w:val="24"/>
          <w:lang w:val="ru-RU"/>
        </w:rPr>
      </w:pPr>
      <w:r w:rsidRPr="00D1331A">
        <w:rPr>
          <w:rFonts w:ascii="Times New Roman" w:hAnsi="Times New Roman" w:cs="Times New Roman"/>
          <w:spacing w:val="-2"/>
          <w:sz w:val="24"/>
          <w:szCs w:val="24"/>
          <w:lang w:val="ru-RU"/>
        </w:rPr>
        <w:t>Общие эффекты легирующих элементов следующие</w:t>
      </w:r>
      <w:proofErr w:type="gramStart"/>
      <w:r w:rsidRPr="00D1331A">
        <w:rPr>
          <w:rFonts w:ascii="Times New Roman" w:hAnsi="Times New Roman" w:cs="Times New Roman"/>
          <w:spacing w:val="-2"/>
          <w:sz w:val="24"/>
          <w:szCs w:val="24"/>
          <w:lang w:val="ru-RU"/>
        </w:rPr>
        <w:t>:</w:t>
      </w:r>
      <w:r w:rsidR="00762AB0">
        <w:rPr>
          <w:rFonts w:ascii="Times New Roman" w:hAnsi="Times New Roman" w:cs="Times New Roman"/>
          <w:spacing w:val="-2"/>
          <w:sz w:val="24"/>
          <w:szCs w:val="24"/>
          <w:lang w:val="ru-RU"/>
        </w:rPr>
        <w:t>:</w:t>
      </w:r>
      <w:proofErr w:type="gramEnd"/>
    </w:p>
    <w:p w:rsidR="00762AB0" w:rsidRDefault="00762AB0" w:rsidP="005F58EB">
      <w:pPr>
        <w:pStyle w:val="aa"/>
        <w:numPr>
          <w:ilvl w:val="0"/>
          <w:numId w:val="10"/>
        </w:numPr>
        <w:tabs>
          <w:tab w:val="left" w:pos="567"/>
        </w:tabs>
        <w:spacing w:before="240" w:line="276" w:lineRule="auto"/>
        <w:ind w:left="567" w:hanging="567"/>
        <w:jc w:val="both"/>
        <w:rPr>
          <w:rFonts w:ascii="Times New Roman" w:hAnsi="Times New Roman" w:cs="Times New Roman"/>
          <w:spacing w:val="-2"/>
          <w:sz w:val="24"/>
          <w:szCs w:val="24"/>
          <w:lang w:val="ru-RU"/>
        </w:rPr>
      </w:pPr>
      <w:r>
        <w:rPr>
          <w:rFonts w:ascii="Times New Roman" w:hAnsi="Times New Roman" w:cs="Times New Roman"/>
          <w:b/>
          <w:spacing w:val="-2"/>
          <w:sz w:val="24"/>
          <w:szCs w:val="24"/>
          <w:lang w:val="ru-RU"/>
        </w:rPr>
        <w:t>Железо</w:t>
      </w:r>
      <w:r>
        <w:rPr>
          <w:rFonts w:ascii="Times New Roman" w:hAnsi="Times New Roman" w:cs="Times New Roman"/>
          <w:spacing w:val="-2"/>
          <w:sz w:val="24"/>
          <w:szCs w:val="24"/>
          <w:lang w:val="ru-RU"/>
        </w:rPr>
        <w:t>. Уменьшает отражающую способность (блеск). Высокое содержание железа по отношению к кремнию приводит к возникновению темных полос.</w:t>
      </w:r>
    </w:p>
    <w:p w:rsidR="00762AB0" w:rsidRDefault="00762AB0" w:rsidP="005F58EB">
      <w:pPr>
        <w:pStyle w:val="aa"/>
        <w:numPr>
          <w:ilvl w:val="0"/>
          <w:numId w:val="10"/>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b/>
          <w:spacing w:val="-1"/>
          <w:sz w:val="24"/>
          <w:szCs w:val="24"/>
          <w:lang w:val="ru-RU"/>
        </w:rPr>
        <w:t>Кремний</w:t>
      </w:r>
      <w:r>
        <w:rPr>
          <w:rFonts w:ascii="Times New Roman" w:hAnsi="Times New Roman" w:cs="Times New Roman"/>
          <w:sz w:val="24"/>
          <w:szCs w:val="24"/>
          <w:lang w:val="ru-RU"/>
        </w:rPr>
        <w:t xml:space="preserve">. </w:t>
      </w:r>
      <w:r>
        <w:rPr>
          <w:rFonts w:ascii="Times New Roman" w:hAnsi="Times New Roman" w:cs="Times New Roman"/>
          <w:spacing w:val="3"/>
          <w:sz w:val="24"/>
          <w:szCs w:val="24"/>
          <w:lang w:val="ru-RU"/>
        </w:rPr>
        <w:t xml:space="preserve">Приводит к образованию матового налёта на поверхности при переходе из твёрдого раствора. </w:t>
      </w:r>
      <w:r w:rsidR="00D1331A">
        <w:rPr>
          <w:rFonts w:ascii="Times New Roman" w:hAnsi="Times New Roman" w:cs="Times New Roman"/>
          <w:spacing w:val="3"/>
          <w:sz w:val="24"/>
          <w:szCs w:val="24"/>
          <w:lang w:val="ru-RU"/>
        </w:rPr>
        <w:t>Б</w:t>
      </w:r>
      <w:r>
        <w:rPr>
          <w:rFonts w:ascii="Times New Roman" w:hAnsi="Times New Roman" w:cs="Times New Roman"/>
          <w:spacing w:val="3"/>
          <w:sz w:val="24"/>
          <w:szCs w:val="24"/>
          <w:lang w:val="ru-RU"/>
        </w:rPr>
        <w:t xml:space="preserve">олее 5% кремния </w:t>
      </w:r>
      <w:r>
        <w:rPr>
          <w:rFonts w:ascii="Times New Roman" w:hAnsi="Times New Roman" w:cs="Times New Roman"/>
          <w:spacing w:val="3"/>
          <w:sz w:val="24"/>
          <w:szCs w:val="24"/>
          <w:u w:val="wave"/>
          <w:lang w:val="ru-RU"/>
        </w:rPr>
        <w:t>прив</w:t>
      </w:r>
      <w:r w:rsidR="00D1331A">
        <w:rPr>
          <w:rFonts w:ascii="Times New Roman" w:hAnsi="Times New Roman" w:cs="Times New Roman"/>
          <w:spacing w:val="3"/>
          <w:sz w:val="24"/>
          <w:szCs w:val="24"/>
          <w:u w:val="wave"/>
          <w:lang w:val="ru-RU"/>
        </w:rPr>
        <w:t>одит</w:t>
      </w:r>
      <w:r>
        <w:rPr>
          <w:rFonts w:ascii="Times New Roman" w:hAnsi="Times New Roman" w:cs="Times New Roman"/>
          <w:spacing w:val="3"/>
          <w:sz w:val="24"/>
          <w:szCs w:val="24"/>
          <w:lang w:val="ru-RU"/>
        </w:rPr>
        <w:t xml:space="preserve"> к темно-серы</w:t>
      </w:r>
      <w:r w:rsidR="00D1331A">
        <w:rPr>
          <w:rFonts w:ascii="Times New Roman" w:hAnsi="Times New Roman" w:cs="Times New Roman"/>
          <w:spacing w:val="3"/>
          <w:sz w:val="24"/>
          <w:szCs w:val="24"/>
          <w:lang w:val="ru-RU"/>
        </w:rPr>
        <w:t>м</w:t>
      </w:r>
      <w:r>
        <w:rPr>
          <w:rFonts w:ascii="Times New Roman" w:hAnsi="Times New Roman" w:cs="Times New Roman"/>
          <w:spacing w:val="3"/>
          <w:sz w:val="24"/>
          <w:szCs w:val="24"/>
          <w:lang w:val="ru-RU"/>
        </w:rPr>
        <w:t xml:space="preserve"> или черны</w:t>
      </w:r>
      <w:r w:rsidR="00D1331A">
        <w:rPr>
          <w:rFonts w:ascii="Times New Roman" w:hAnsi="Times New Roman" w:cs="Times New Roman"/>
          <w:spacing w:val="3"/>
          <w:sz w:val="24"/>
          <w:szCs w:val="24"/>
          <w:lang w:val="ru-RU"/>
        </w:rPr>
        <w:t>м</w:t>
      </w:r>
      <w:r>
        <w:rPr>
          <w:rFonts w:ascii="Times New Roman" w:hAnsi="Times New Roman" w:cs="Times New Roman"/>
          <w:spacing w:val="3"/>
          <w:sz w:val="24"/>
          <w:szCs w:val="24"/>
          <w:lang w:val="ru-RU"/>
        </w:rPr>
        <w:t xml:space="preserve"> покрыти</w:t>
      </w:r>
      <w:r w:rsidR="00D1331A">
        <w:rPr>
          <w:rFonts w:ascii="Times New Roman" w:hAnsi="Times New Roman" w:cs="Times New Roman"/>
          <w:spacing w:val="3"/>
          <w:sz w:val="24"/>
          <w:szCs w:val="24"/>
          <w:lang w:val="ru-RU"/>
        </w:rPr>
        <w:t>ям</w:t>
      </w:r>
      <w:r>
        <w:rPr>
          <w:rFonts w:ascii="Times New Roman" w:hAnsi="Times New Roman" w:cs="Times New Roman"/>
          <w:spacing w:val="3"/>
          <w:sz w:val="24"/>
          <w:szCs w:val="24"/>
          <w:lang w:val="ru-RU"/>
        </w:rPr>
        <w:t>.</w:t>
      </w:r>
    </w:p>
    <w:p w:rsidR="00762AB0" w:rsidRDefault="00762AB0" w:rsidP="005F58EB">
      <w:pPr>
        <w:pStyle w:val="aa"/>
        <w:numPr>
          <w:ilvl w:val="0"/>
          <w:numId w:val="10"/>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b/>
          <w:spacing w:val="-4"/>
          <w:sz w:val="24"/>
          <w:szCs w:val="24"/>
          <w:lang w:val="ru-RU"/>
        </w:rPr>
        <w:t>Магний</w:t>
      </w:r>
      <w:r>
        <w:rPr>
          <w:rFonts w:ascii="Times New Roman" w:hAnsi="Times New Roman" w:cs="Times New Roman"/>
          <w:sz w:val="24"/>
          <w:szCs w:val="24"/>
          <w:lang w:val="ru-RU"/>
        </w:rPr>
        <w:t xml:space="preserve">. </w:t>
      </w:r>
      <w:r w:rsidR="00AC3BC5">
        <w:rPr>
          <w:rFonts w:ascii="Times New Roman" w:hAnsi="Times New Roman" w:cs="Times New Roman"/>
          <w:sz w:val="24"/>
          <w:szCs w:val="24"/>
          <w:lang w:val="ru-RU"/>
        </w:rPr>
        <w:t>До</w:t>
      </w:r>
      <w:r>
        <w:rPr>
          <w:rFonts w:ascii="Times New Roman" w:hAnsi="Times New Roman" w:cs="Times New Roman"/>
          <w:spacing w:val="3"/>
          <w:sz w:val="24"/>
          <w:szCs w:val="24"/>
          <w:lang w:val="ru-RU"/>
        </w:rPr>
        <w:t xml:space="preserve"> 3% приводит к получению бесцветных покрытий.</w:t>
      </w:r>
    </w:p>
    <w:p w:rsidR="00762AB0" w:rsidRDefault="00762AB0" w:rsidP="005F58EB">
      <w:pPr>
        <w:pStyle w:val="aa"/>
        <w:numPr>
          <w:ilvl w:val="0"/>
          <w:numId w:val="10"/>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b/>
          <w:spacing w:val="-2"/>
          <w:sz w:val="24"/>
          <w:szCs w:val="24"/>
          <w:lang w:val="ru-RU"/>
        </w:rPr>
        <w:t>Медь</w:t>
      </w:r>
      <w:r>
        <w:rPr>
          <w:rFonts w:ascii="Times New Roman" w:hAnsi="Times New Roman" w:cs="Times New Roman"/>
          <w:sz w:val="24"/>
          <w:szCs w:val="24"/>
          <w:lang w:val="ru-RU"/>
        </w:rPr>
        <w:t xml:space="preserve">. Увеличивает </w:t>
      </w:r>
      <w:r w:rsidR="00AC3BC5">
        <w:rPr>
          <w:rFonts w:ascii="Times New Roman" w:hAnsi="Times New Roman" w:cs="Times New Roman"/>
          <w:sz w:val="24"/>
          <w:szCs w:val="24"/>
          <w:lang w:val="ru-RU"/>
        </w:rPr>
        <w:t>зеркальную яркость</w:t>
      </w:r>
      <w:r>
        <w:rPr>
          <w:rFonts w:ascii="Times New Roman" w:hAnsi="Times New Roman" w:cs="Times New Roman"/>
          <w:sz w:val="24"/>
          <w:szCs w:val="24"/>
          <w:lang w:val="ru-RU"/>
        </w:rPr>
        <w:t xml:space="preserve">. </w:t>
      </w:r>
      <w:r w:rsidR="00AC3BC5">
        <w:rPr>
          <w:rFonts w:ascii="Times New Roman" w:hAnsi="Times New Roman" w:cs="Times New Roman"/>
          <w:sz w:val="24"/>
          <w:szCs w:val="24"/>
          <w:lang w:val="ru-RU"/>
        </w:rPr>
        <w:t>Свыше</w:t>
      </w:r>
      <w:r>
        <w:rPr>
          <w:rFonts w:ascii="Times New Roman" w:hAnsi="Times New Roman" w:cs="Times New Roman"/>
          <w:spacing w:val="3"/>
          <w:sz w:val="24"/>
          <w:szCs w:val="24"/>
          <w:lang w:val="ru-RU"/>
        </w:rPr>
        <w:t xml:space="preserve"> 2% меди приводит к изменению </w:t>
      </w:r>
      <w:r w:rsidR="00AC3BC5">
        <w:rPr>
          <w:rFonts w:ascii="Times New Roman" w:hAnsi="Times New Roman" w:cs="Times New Roman"/>
          <w:spacing w:val="3"/>
          <w:sz w:val="24"/>
          <w:szCs w:val="24"/>
          <w:lang w:val="ru-RU"/>
        </w:rPr>
        <w:t>оттенка цвета</w:t>
      </w:r>
      <w:r>
        <w:rPr>
          <w:rFonts w:ascii="Times New Roman" w:hAnsi="Times New Roman" w:cs="Times New Roman"/>
          <w:spacing w:val="3"/>
          <w:sz w:val="24"/>
          <w:szCs w:val="24"/>
          <w:lang w:val="ru-RU"/>
        </w:rPr>
        <w:t xml:space="preserve"> покрытия.</w:t>
      </w:r>
    </w:p>
    <w:p w:rsidR="00762AB0" w:rsidRDefault="00762AB0" w:rsidP="005F58EB">
      <w:pPr>
        <w:pStyle w:val="aa"/>
        <w:numPr>
          <w:ilvl w:val="0"/>
          <w:numId w:val="10"/>
        </w:numPr>
        <w:tabs>
          <w:tab w:val="left" w:pos="567"/>
        </w:tabs>
        <w:spacing w:before="240" w:line="276" w:lineRule="auto"/>
        <w:ind w:left="567" w:right="123" w:hanging="567"/>
        <w:jc w:val="both"/>
        <w:rPr>
          <w:rFonts w:ascii="Times New Roman" w:hAnsi="Times New Roman" w:cs="Times New Roman"/>
          <w:sz w:val="24"/>
          <w:szCs w:val="24"/>
          <w:lang w:val="ru-RU"/>
        </w:rPr>
      </w:pPr>
      <w:r>
        <w:rPr>
          <w:rFonts w:ascii="Times New Roman" w:hAnsi="Times New Roman" w:cs="Times New Roman"/>
          <w:b/>
          <w:spacing w:val="-4"/>
          <w:sz w:val="24"/>
          <w:szCs w:val="24"/>
          <w:lang w:val="ru-RU"/>
        </w:rPr>
        <w:t>Марганец</w:t>
      </w:r>
      <w:r>
        <w:rPr>
          <w:rFonts w:ascii="Times New Roman" w:hAnsi="Times New Roman" w:cs="Times New Roman"/>
          <w:sz w:val="24"/>
          <w:szCs w:val="24"/>
          <w:lang w:val="ru-RU"/>
        </w:rPr>
        <w:t xml:space="preserve">. </w:t>
      </w:r>
      <w:r w:rsidR="00AC3BC5">
        <w:rPr>
          <w:rFonts w:ascii="Times New Roman" w:hAnsi="Times New Roman" w:cs="Times New Roman"/>
          <w:sz w:val="24"/>
          <w:szCs w:val="24"/>
          <w:lang w:val="ru-RU"/>
        </w:rPr>
        <w:t>Д</w:t>
      </w:r>
      <w:r>
        <w:rPr>
          <w:rFonts w:ascii="Times New Roman" w:hAnsi="Times New Roman" w:cs="Times New Roman"/>
          <w:spacing w:val="3"/>
          <w:sz w:val="24"/>
          <w:szCs w:val="24"/>
          <w:lang w:val="ru-RU"/>
        </w:rPr>
        <w:t xml:space="preserve">о  1% может привести к получению прозрачных, серебристых, серых, коричневых или </w:t>
      </w:r>
      <w:r w:rsidR="00AC3BC5">
        <w:rPr>
          <w:rFonts w:ascii="Times New Roman" w:hAnsi="Times New Roman" w:cs="Times New Roman"/>
          <w:spacing w:val="3"/>
          <w:sz w:val="24"/>
          <w:szCs w:val="24"/>
          <w:lang w:val="ru-RU"/>
        </w:rPr>
        <w:t>пестрых</w:t>
      </w:r>
      <w:r>
        <w:rPr>
          <w:rFonts w:ascii="Times New Roman" w:hAnsi="Times New Roman" w:cs="Times New Roman"/>
          <w:spacing w:val="3"/>
          <w:sz w:val="24"/>
          <w:szCs w:val="24"/>
          <w:lang w:val="ru-RU"/>
        </w:rPr>
        <w:t xml:space="preserve"> покрытий, в зависимости от микроструктуры сплава.</w:t>
      </w:r>
    </w:p>
    <w:p w:rsidR="00762AB0" w:rsidRDefault="00762AB0" w:rsidP="005F58EB">
      <w:pPr>
        <w:pStyle w:val="aa"/>
        <w:numPr>
          <w:ilvl w:val="0"/>
          <w:numId w:val="10"/>
        </w:numPr>
        <w:tabs>
          <w:tab w:val="left" w:pos="567"/>
        </w:tabs>
        <w:spacing w:before="240" w:line="276" w:lineRule="auto"/>
        <w:ind w:left="567" w:right="122" w:hanging="567"/>
        <w:jc w:val="both"/>
        <w:rPr>
          <w:rFonts w:ascii="Times New Roman" w:hAnsi="Times New Roman" w:cs="Times New Roman"/>
          <w:sz w:val="24"/>
          <w:szCs w:val="24"/>
          <w:lang w:val="ru-RU"/>
        </w:rPr>
      </w:pPr>
      <w:r>
        <w:rPr>
          <w:rFonts w:ascii="Times New Roman" w:hAnsi="Times New Roman" w:cs="Times New Roman"/>
          <w:b/>
          <w:sz w:val="24"/>
          <w:szCs w:val="24"/>
          <w:lang w:val="ru-RU"/>
        </w:rPr>
        <w:t>Цинк</w:t>
      </w:r>
      <w:r>
        <w:rPr>
          <w:rFonts w:ascii="Times New Roman" w:hAnsi="Times New Roman" w:cs="Times New Roman"/>
          <w:sz w:val="24"/>
          <w:szCs w:val="24"/>
          <w:lang w:val="ru-RU"/>
        </w:rPr>
        <w:t xml:space="preserve">. </w:t>
      </w:r>
      <w:r w:rsidR="00AC3BC5">
        <w:rPr>
          <w:rFonts w:ascii="Times New Roman" w:hAnsi="Times New Roman" w:cs="Times New Roman"/>
          <w:sz w:val="24"/>
          <w:szCs w:val="24"/>
          <w:lang w:val="ru-RU"/>
        </w:rPr>
        <w:t>Д</w:t>
      </w:r>
      <w:r>
        <w:rPr>
          <w:rFonts w:ascii="Times New Roman" w:hAnsi="Times New Roman" w:cs="Times New Roman"/>
          <w:spacing w:val="3"/>
          <w:sz w:val="24"/>
          <w:szCs w:val="24"/>
          <w:lang w:val="ru-RU"/>
        </w:rPr>
        <w:t xml:space="preserve">о 5% может </w:t>
      </w:r>
      <w:r>
        <w:rPr>
          <w:rFonts w:ascii="Times New Roman" w:hAnsi="Times New Roman" w:cs="Times New Roman"/>
          <w:spacing w:val="3"/>
          <w:sz w:val="24"/>
          <w:szCs w:val="24"/>
          <w:u w:val="wave"/>
          <w:lang w:val="ru-RU"/>
        </w:rPr>
        <w:t xml:space="preserve">привести </w:t>
      </w:r>
      <w:r>
        <w:rPr>
          <w:rFonts w:ascii="Times New Roman" w:hAnsi="Times New Roman" w:cs="Times New Roman"/>
          <w:spacing w:val="3"/>
          <w:sz w:val="24"/>
          <w:szCs w:val="24"/>
          <w:lang w:val="ru-RU"/>
        </w:rPr>
        <w:t>к получению бесцветных, коричневых или мраморных покрытий, в зависимости от микроструктуры сплава.</w:t>
      </w:r>
    </w:p>
    <w:p w:rsidR="00762AB0" w:rsidRDefault="00762AB0" w:rsidP="005F58EB">
      <w:pPr>
        <w:pStyle w:val="aa"/>
        <w:numPr>
          <w:ilvl w:val="0"/>
          <w:numId w:val="10"/>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b/>
          <w:spacing w:val="-2"/>
          <w:sz w:val="24"/>
          <w:szCs w:val="24"/>
          <w:lang w:val="ru-RU"/>
        </w:rPr>
        <w:t>Хром</w:t>
      </w:r>
      <w:r>
        <w:rPr>
          <w:rFonts w:ascii="Times New Roman" w:hAnsi="Times New Roman" w:cs="Times New Roman"/>
          <w:sz w:val="24"/>
          <w:szCs w:val="24"/>
          <w:lang w:val="ru-RU"/>
        </w:rPr>
        <w:t xml:space="preserve">. </w:t>
      </w:r>
      <w:r>
        <w:rPr>
          <w:rFonts w:ascii="Times New Roman" w:hAnsi="Times New Roman" w:cs="Times New Roman"/>
          <w:spacing w:val="3"/>
          <w:sz w:val="24"/>
          <w:szCs w:val="24"/>
          <w:lang w:val="ru-RU"/>
        </w:rPr>
        <w:t>Содержание 3%  хрома приводит к образованию</w:t>
      </w:r>
      <w:r>
        <w:rPr>
          <w:rFonts w:ascii="Times New Roman" w:hAnsi="Times New Roman" w:cs="Times New Roman"/>
          <w:sz w:val="24"/>
          <w:szCs w:val="24"/>
          <w:lang w:val="ru-RU"/>
        </w:rPr>
        <w:t xml:space="preserve">  желтых покрытий.</w:t>
      </w:r>
    </w:p>
    <w:p w:rsidR="00762AB0" w:rsidRDefault="00762AB0" w:rsidP="005F58EB">
      <w:pPr>
        <w:pStyle w:val="aa"/>
        <w:spacing w:before="240" w:line="276" w:lineRule="auto"/>
        <w:ind w:left="0" w:right="117" w:firstLine="567"/>
        <w:jc w:val="both"/>
        <w:rPr>
          <w:rFonts w:ascii="Times New Roman" w:hAnsi="Times New Roman" w:cs="Times New Roman"/>
          <w:color w:val="00B0F0"/>
          <w:sz w:val="24"/>
          <w:szCs w:val="24"/>
          <w:lang w:val="ru-RU"/>
        </w:rPr>
      </w:pPr>
      <w:r>
        <w:rPr>
          <w:rFonts w:ascii="Times New Roman" w:hAnsi="Times New Roman" w:cs="Times New Roman"/>
          <w:spacing w:val="-1"/>
          <w:sz w:val="24"/>
          <w:szCs w:val="24"/>
          <w:lang w:val="ru-RU"/>
        </w:rPr>
        <w:t xml:space="preserve">Для окрашивания в некоторые цвета могут использоваться специальные сплавы для </w:t>
      </w:r>
      <w:r w:rsidR="00A05E30">
        <w:rPr>
          <w:rFonts w:ascii="Times New Roman" w:hAnsi="Times New Roman" w:cs="Times New Roman"/>
          <w:spacing w:val="-1"/>
          <w:sz w:val="24"/>
          <w:szCs w:val="24"/>
          <w:lang w:val="ru-RU"/>
        </w:rPr>
        <w:t>сплошного</w:t>
      </w:r>
      <w:r>
        <w:rPr>
          <w:rFonts w:ascii="Times New Roman" w:hAnsi="Times New Roman" w:cs="Times New Roman"/>
          <w:spacing w:val="-1"/>
          <w:sz w:val="24"/>
          <w:szCs w:val="24"/>
          <w:lang w:val="ru-RU"/>
        </w:rPr>
        <w:t xml:space="preserve"> цветного анодирования и «само</w:t>
      </w:r>
      <w:r w:rsidR="00A05E30">
        <w:rPr>
          <w:rFonts w:ascii="Times New Roman" w:hAnsi="Times New Roman" w:cs="Times New Roman"/>
          <w:spacing w:val="-1"/>
          <w:sz w:val="24"/>
          <w:szCs w:val="24"/>
          <w:lang w:val="ru-RU"/>
        </w:rPr>
        <w:t>-окрашивающиеся</w:t>
      </w:r>
      <w:r>
        <w:rPr>
          <w:rFonts w:ascii="Times New Roman" w:hAnsi="Times New Roman" w:cs="Times New Roman"/>
          <w:spacing w:val="-1"/>
          <w:sz w:val="24"/>
          <w:szCs w:val="24"/>
          <w:lang w:val="ru-RU"/>
        </w:rPr>
        <w:t>» сплавы для процессов с использованием серных или  серно-щавелевых кислот.</w:t>
      </w:r>
    </w:p>
    <w:p w:rsidR="00762AB0" w:rsidRPr="00BC1509" w:rsidRDefault="00762AB0" w:rsidP="005F58EB">
      <w:pPr>
        <w:spacing w:before="240" w:line="276" w:lineRule="auto"/>
        <w:jc w:val="both"/>
        <w:rPr>
          <w:rFonts w:ascii="Times New Roman" w:hAnsi="Times New Roman" w:cs="Times New Roman"/>
          <w:color w:val="0070C0"/>
          <w:spacing w:val="-1"/>
          <w:sz w:val="26"/>
          <w:szCs w:val="26"/>
          <w:lang w:val="ru-RU"/>
        </w:rPr>
      </w:pPr>
      <w:r w:rsidRPr="00BC1509">
        <w:rPr>
          <w:rFonts w:ascii="Times New Roman" w:hAnsi="Times New Roman" w:cs="Times New Roman"/>
          <w:b/>
          <w:color w:val="0070C0"/>
          <w:sz w:val="26"/>
          <w:szCs w:val="26"/>
          <w:lang w:val="ru-RU"/>
        </w:rPr>
        <w:t>11.3.Толщина анодно-оксидного покрытия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11.3.1.Архитектурное анодирование </w:t>
      </w:r>
    </w:p>
    <w:p w:rsidR="00762AB0" w:rsidRDefault="00A05E30" w:rsidP="004A4852">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анодированного алюминия</w:t>
      </w:r>
      <w:r w:rsidR="00762AB0">
        <w:rPr>
          <w:rFonts w:ascii="Times New Roman" w:hAnsi="Times New Roman" w:cs="Times New Roman"/>
          <w:sz w:val="24"/>
          <w:szCs w:val="24"/>
          <w:lang w:val="ru-RU"/>
        </w:rPr>
        <w:t xml:space="preserve"> степень защиты от точечной коррозии увеличивается с увеличением толщины покрытия. Поэтому срок службы изделий сильно зависит от толщины покрытия. Однако, для получения покрытий с большой толщиной не</w:t>
      </w:r>
      <w:r w:rsidR="004A4852">
        <w:rPr>
          <w:rFonts w:ascii="Times New Roman" w:hAnsi="Times New Roman" w:cs="Times New Roman"/>
          <w:sz w:val="24"/>
          <w:szCs w:val="24"/>
          <w:lang w:val="ru-RU"/>
        </w:rPr>
        <w:t>обходим большой расход энергии.</w:t>
      </w:r>
      <w:r w:rsidR="004A4852" w:rsidRPr="00AB1452">
        <w:rPr>
          <w:rFonts w:ascii="Times New Roman" w:hAnsi="Times New Roman" w:cs="Times New Roman"/>
          <w:sz w:val="24"/>
          <w:szCs w:val="24"/>
          <w:lang w:val="ru-RU"/>
        </w:rPr>
        <w:t xml:space="preserve"> </w:t>
      </w:r>
      <w:r w:rsidR="00762AB0">
        <w:rPr>
          <w:rFonts w:ascii="Times New Roman" w:hAnsi="Times New Roman" w:cs="Times New Roman"/>
          <w:spacing w:val="1"/>
          <w:sz w:val="24"/>
          <w:szCs w:val="24"/>
          <w:lang w:val="ru-RU"/>
        </w:rPr>
        <w:t xml:space="preserve">Поэтому не </w:t>
      </w:r>
      <w:r w:rsidR="00762AB0" w:rsidRPr="00F90F6C">
        <w:rPr>
          <w:rFonts w:ascii="Times New Roman" w:hAnsi="Times New Roman" w:cs="Times New Roman"/>
          <w:spacing w:val="1"/>
          <w:sz w:val="24"/>
          <w:szCs w:val="24"/>
          <w:lang w:val="ru-RU"/>
        </w:rPr>
        <w:t>рекомендуется чрезмерно</w:t>
      </w:r>
      <w:r w:rsidR="00F90F6C" w:rsidRPr="00F90F6C">
        <w:rPr>
          <w:rFonts w:ascii="Times New Roman" w:hAnsi="Times New Roman" w:cs="Times New Roman"/>
          <w:spacing w:val="1"/>
          <w:sz w:val="24"/>
          <w:szCs w:val="24"/>
          <w:lang w:val="ru-RU"/>
        </w:rPr>
        <w:t>е анодирование</w:t>
      </w:r>
      <w:proofErr w:type="gramStart"/>
      <w:r w:rsidR="00F90F6C" w:rsidRPr="00F90F6C">
        <w:rPr>
          <w:rFonts w:ascii="Times New Roman" w:hAnsi="Times New Roman" w:cs="Times New Roman"/>
          <w:spacing w:val="1"/>
          <w:sz w:val="24"/>
          <w:szCs w:val="24"/>
          <w:lang w:val="ru-RU"/>
        </w:rPr>
        <w:t xml:space="preserve"> </w:t>
      </w:r>
      <w:r w:rsidR="00762AB0" w:rsidRPr="00F90F6C">
        <w:rPr>
          <w:rFonts w:ascii="Times New Roman" w:hAnsi="Times New Roman" w:cs="Times New Roman"/>
          <w:spacing w:val="1"/>
          <w:sz w:val="24"/>
          <w:szCs w:val="24"/>
          <w:lang w:val="ru-RU"/>
        </w:rPr>
        <w:t xml:space="preserve"> </w:t>
      </w:r>
      <w:r w:rsidR="00762AB0">
        <w:rPr>
          <w:rFonts w:ascii="Times New Roman" w:hAnsi="Times New Roman" w:cs="Times New Roman"/>
          <w:spacing w:val="1"/>
          <w:sz w:val="24"/>
          <w:szCs w:val="24"/>
          <w:lang w:val="ru-RU"/>
        </w:rPr>
        <w:t>Д</w:t>
      </w:r>
      <w:proofErr w:type="gramEnd"/>
      <w:r w:rsidR="00762AB0">
        <w:rPr>
          <w:rFonts w:ascii="Times New Roman" w:hAnsi="Times New Roman" w:cs="Times New Roman"/>
          <w:spacing w:val="1"/>
          <w:sz w:val="24"/>
          <w:szCs w:val="24"/>
          <w:lang w:val="ru-RU"/>
        </w:rPr>
        <w:t>ля внешнего архитектурного применения выбор класса толщины зависит от агрессивности воздействия внешней среды и может определяться национальными стандартами.</w:t>
      </w:r>
    </w:p>
    <w:p w:rsidR="00762AB0" w:rsidRDefault="00762AB0" w:rsidP="005F58EB">
      <w:pPr>
        <w:pStyle w:val="aa"/>
        <w:spacing w:before="240" w:line="276" w:lineRule="auto"/>
        <w:ind w:left="0" w:right="12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Использование некоторых красителей делают необходимым </w:t>
      </w:r>
      <w:r w:rsidR="00F90F6C">
        <w:rPr>
          <w:rFonts w:ascii="Times New Roman" w:hAnsi="Times New Roman" w:cs="Times New Roman"/>
          <w:spacing w:val="1"/>
          <w:sz w:val="24"/>
          <w:szCs w:val="24"/>
          <w:lang w:val="ru-RU"/>
        </w:rPr>
        <w:t>спецификаций по классу</w:t>
      </w:r>
      <w:r>
        <w:rPr>
          <w:rFonts w:ascii="Times New Roman" w:hAnsi="Times New Roman" w:cs="Times New Roman"/>
          <w:spacing w:val="1"/>
          <w:sz w:val="24"/>
          <w:szCs w:val="24"/>
          <w:lang w:val="ru-RU"/>
        </w:rPr>
        <w:t xml:space="preserve"> 20 или выше, чтобы добиться необходимой степени </w:t>
      </w:r>
      <w:r w:rsidR="00F90F6C">
        <w:rPr>
          <w:rFonts w:ascii="Times New Roman" w:hAnsi="Times New Roman" w:cs="Times New Roman"/>
          <w:spacing w:val="1"/>
          <w:sz w:val="24"/>
          <w:szCs w:val="24"/>
          <w:lang w:val="ru-RU"/>
        </w:rPr>
        <w:t>поглощения</w:t>
      </w:r>
      <w:r>
        <w:rPr>
          <w:rFonts w:ascii="Times New Roman" w:hAnsi="Times New Roman" w:cs="Times New Roman"/>
          <w:spacing w:val="1"/>
          <w:sz w:val="24"/>
          <w:szCs w:val="24"/>
          <w:lang w:val="ru-RU"/>
        </w:rPr>
        <w:t xml:space="preserve"> красителя и светостойкости.</w:t>
      </w:r>
    </w:p>
    <w:p w:rsidR="004D1E79" w:rsidRDefault="004D1E79" w:rsidP="005F58EB">
      <w:pPr>
        <w:pStyle w:val="aa"/>
        <w:spacing w:before="240" w:line="276" w:lineRule="auto"/>
        <w:ind w:left="0" w:right="126" w:firstLine="567"/>
        <w:jc w:val="both"/>
        <w:rPr>
          <w:rFonts w:ascii="Times New Roman" w:hAnsi="Times New Roman" w:cs="Times New Roman"/>
          <w:spacing w:val="1"/>
          <w:sz w:val="24"/>
          <w:szCs w:val="24"/>
          <w:lang w:val="ru-RU"/>
        </w:rPr>
      </w:pPr>
    </w:p>
    <w:p w:rsidR="004D1E79" w:rsidRDefault="004D1E79" w:rsidP="005F58EB">
      <w:pPr>
        <w:pStyle w:val="aa"/>
        <w:spacing w:before="240" w:line="276" w:lineRule="auto"/>
        <w:ind w:left="0" w:right="126" w:firstLine="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.2.Промышленное</w:t>
      </w:r>
      <w:r w:rsidRPr="00505D0C">
        <w:rPr>
          <w:rFonts w:ascii="Times New Roman" w:hAnsi="Times New Roman" w:cs="Times New Roman"/>
          <w:b/>
          <w:color w:val="0070C0"/>
          <w:sz w:val="24"/>
          <w:szCs w:val="24"/>
          <w:lang w:val="ru-RU"/>
        </w:rPr>
        <w:t xml:space="preserve"> </w:t>
      </w:r>
      <w:r>
        <w:rPr>
          <w:rFonts w:ascii="Times New Roman" w:hAnsi="Times New Roman" w:cs="Times New Roman"/>
          <w:b/>
          <w:color w:val="0070C0"/>
          <w:sz w:val="24"/>
          <w:szCs w:val="24"/>
          <w:lang w:val="ru-RU"/>
        </w:rPr>
        <w:t xml:space="preserve">и твердое анодирование </w:t>
      </w:r>
    </w:p>
    <w:p w:rsidR="00762AB0" w:rsidRDefault="00762AB0" w:rsidP="005F58EB">
      <w:pPr>
        <w:pStyle w:val="aa"/>
        <w:spacing w:before="240" w:line="276" w:lineRule="auto"/>
        <w:ind w:left="0" w:right="117" w:firstLine="567"/>
        <w:jc w:val="both"/>
        <w:rPr>
          <w:rFonts w:ascii="Times New Roman" w:hAnsi="Times New Roman" w:cs="Times New Roman"/>
          <w:b/>
          <w:color w:val="00B0F0"/>
          <w:sz w:val="24"/>
          <w:szCs w:val="24"/>
          <w:lang w:val="ru-RU"/>
        </w:rPr>
      </w:pPr>
      <w:r>
        <w:rPr>
          <w:rFonts w:ascii="Times New Roman" w:hAnsi="Times New Roman" w:cs="Times New Roman"/>
          <w:spacing w:val="-1"/>
          <w:sz w:val="24"/>
          <w:szCs w:val="24"/>
          <w:lang w:val="ru-RU"/>
        </w:rPr>
        <w:t xml:space="preserve">Покрытия обычно имеют толщину </w:t>
      </w:r>
      <w:r>
        <w:rPr>
          <w:rFonts w:ascii="Times New Roman" w:hAnsi="Times New Roman" w:cs="Times New Roman"/>
          <w:spacing w:val="3"/>
          <w:sz w:val="24"/>
          <w:szCs w:val="24"/>
          <w:lang w:val="ru-RU"/>
        </w:rPr>
        <w:t>1</w:t>
      </w:r>
      <w:r>
        <w:rPr>
          <w:rFonts w:ascii="Times New Roman" w:hAnsi="Times New Roman" w:cs="Times New Roman"/>
          <w:sz w:val="24"/>
          <w:szCs w:val="24"/>
          <w:lang w:val="ru-RU"/>
        </w:rPr>
        <w:t>5</w:t>
      </w:r>
      <w:r>
        <w:rPr>
          <w:rFonts w:ascii="Times New Roman" w:hAnsi="Times New Roman" w:cs="Times New Roman"/>
          <w:spacing w:val="19"/>
          <w:sz w:val="24"/>
          <w:szCs w:val="24"/>
          <w:lang w:val="ru-RU"/>
        </w:rPr>
        <w:t xml:space="preserve"> </w:t>
      </w:r>
      <w:r w:rsidR="00F90F6C">
        <w:rPr>
          <w:rFonts w:ascii="Times New Roman" w:hAnsi="Times New Roman" w:cs="Times New Roman"/>
          <w:sz w:val="24"/>
          <w:szCs w:val="24"/>
          <w:lang w:val="ru-RU"/>
        </w:rPr>
        <w:t>мкм</w:t>
      </w:r>
      <w:r>
        <w:rPr>
          <w:rFonts w:ascii="Times New Roman" w:hAnsi="Times New Roman" w:cs="Times New Roman"/>
          <w:spacing w:val="20"/>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spacing w:val="19"/>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5</w:t>
      </w:r>
      <w:r>
        <w:rPr>
          <w:rFonts w:ascii="Times New Roman" w:hAnsi="Times New Roman" w:cs="Times New Roman"/>
          <w:sz w:val="24"/>
          <w:szCs w:val="24"/>
          <w:lang w:val="ru-RU"/>
        </w:rPr>
        <w:t>0</w:t>
      </w:r>
      <w:r>
        <w:rPr>
          <w:rFonts w:ascii="Times New Roman" w:hAnsi="Times New Roman" w:cs="Times New Roman"/>
          <w:spacing w:val="19"/>
          <w:sz w:val="24"/>
          <w:szCs w:val="24"/>
          <w:lang w:val="ru-RU"/>
        </w:rPr>
        <w:t xml:space="preserve"> </w:t>
      </w:r>
      <w:r w:rsidR="00F90F6C">
        <w:rPr>
          <w:rFonts w:ascii="Times New Roman" w:hAnsi="Times New Roman" w:cs="Times New Roman"/>
          <w:spacing w:val="19"/>
          <w:sz w:val="24"/>
          <w:szCs w:val="24"/>
          <w:lang w:val="ru-RU"/>
        </w:rPr>
        <w:t>мкм.</w:t>
      </w:r>
      <w:r>
        <w:rPr>
          <w:rFonts w:ascii="Times New Roman" w:hAnsi="Times New Roman" w:cs="Times New Roman"/>
          <w:sz w:val="24"/>
          <w:szCs w:val="24"/>
          <w:lang w:val="ru-RU"/>
        </w:rPr>
        <w:t xml:space="preserve"> Т</w:t>
      </w:r>
      <w:r>
        <w:rPr>
          <w:rFonts w:ascii="Times New Roman" w:hAnsi="Times New Roman" w:cs="Times New Roman"/>
          <w:spacing w:val="-1"/>
          <w:sz w:val="24"/>
          <w:szCs w:val="24"/>
          <w:lang w:val="ru-RU"/>
        </w:rPr>
        <w:t xml:space="preserve">акие изделия как </w:t>
      </w:r>
      <w:r w:rsidR="00F90F6C">
        <w:rPr>
          <w:rFonts w:ascii="Times New Roman" w:hAnsi="Times New Roman" w:cs="Times New Roman"/>
          <w:spacing w:val="-1"/>
          <w:sz w:val="24"/>
          <w:szCs w:val="24"/>
          <w:lang w:val="ru-RU"/>
        </w:rPr>
        <w:t>рейки или провода</w:t>
      </w:r>
      <w:r>
        <w:rPr>
          <w:rFonts w:ascii="Times New Roman" w:hAnsi="Times New Roman" w:cs="Times New Roman"/>
          <w:spacing w:val="-1"/>
          <w:sz w:val="24"/>
          <w:szCs w:val="24"/>
          <w:lang w:val="ru-RU"/>
        </w:rPr>
        <w:t xml:space="preserve"> могут иметь толщину до </w:t>
      </w:r>
      <w:r>
        <w:rPr>
          <w:rFonts w:ascii="Times New Roman" w:hAnsi="Times New Roman" w:cs="Times New Roman"/>
          <w:sz w:val="24"/>
          <w:szCs w:val="24"/>
          <w:lang w:val="ru-RU"/>
        </w:rPr>
        <w:t xml:space="preserve">25 </w:t>
      </w:r>
      <w:r w:rsidR="00386976">
        <w:rPr>
          <w:rFonts w:ascii="Times New Roman" w:hAnsi="Times New Roman" w:cs="Times New Roman"/>
          <w:sz w:val="24"/>
          <w:szCs w:val="24"/>
          <w:lang w:val="ru-RU"/>
        </w:rPr>
        <w:t>мкм</w:t>
      </w:r>
      <w:r>
        <w:rPr>
          <w:rFonts w:ascii="Times New Roman" w:hAnsi="Times New Roman" w:cs="Times New Roman"/>
          <w:sz w:val="24"/>
          <w:szCs w:val="24"/>
          <w:lang w:val="ru-RU"/>
        </w:rPr>
        <w:t xml:space="preserve">. </w:t>
      </w:r>
      <w:r w:rsidR="00386976">
        <w:rPr>
          <w:rFonts w:ascii="Times New Roman" w:hAnsi="Times New Roman" w:cs="Times New Roman"/>
          <w:sz w:val="24"/>
          <w:szCs w:val="24"/>
          <w:lang w:val="ru-RU"/>
        </w:rPr>
        <w:t xml:space="preserve">Покрытия толщиной </w:t>
      </w:r>
      <w:r w:rsidR="00386976">
        <w:rPr>
          <w:rFonts w:ascii="Times New Roman" w:hAnsi="Times New Roman" w:cs="Times New Roman"/>
          <w:spacing w:val="3"/>
          <w:sz w:val="24"/>
          <w:szCs w:val="24"/>
          <w:lang w:val="ru-RU"/>
        </w:rPr>
        <w:t xml:space="preserve">от </w:t>
      </w:r>
      <w:r w:rsidR="00386976">
        <w:rPr>
          <w:rFonts w:ascii="Times New Roman" w:hAnsi="Times New Roman" w:cs="Times New Roman"/>
          <w:sz w:val="24"/>
          <w:szCs w:val="24"/>
          <w:lang w:val="ru-RU"/>
        </w:rPr>
        <w:t>15 мкм до 80</w:t>
      </w:r>
      <w:r w:rsidR="00386976">
        <w:rPr>
          <w:rFonts w:ascii="Times New Roman" w:hAnsi="Times New Roman" w:cs="Times New Roman"/>
          <w:spacing w:val="-2"/>
          <w:sz w:val="24"/>
          <w:szCs w:val="24"/>
          <w:lang w:val="ru-RU"/>
        </w:rPr>
        <w:t xml:space="preserve"> мкм часто удовлетворяют требованиям изоляции.</w:t>
      </w:r>
      <w:r>
        <w:rPr>
          <w:rFonts w:ascii="Times New Roman" w:hAnsi="Times New Roman" w:cs="Times New Roman"/>
          <w:spacing w:val="59"/>
          <w:sz w:val="24"/>
          <w:szCs w:val="24"/>
          <w:lang w:val="ru-RU"/>
        </w:rPr>
        <w:t xml:space="preserve"> </w:t>
      </w:r>
      <w:r>
        <w:rPr>
          <w:rFonts w:ascii="Times New Roman" w:hAnsi="Times New Roman" w:cs="Times New Roman"/>
          <w:spacing w:val="3"/>
          <w:sz w:val="24"/>
          <w:szCs w:val="24"/>
          <w:lang w:val="ru-RU"/>
        </w:rPr>
        <w:t>Покрытия толщиной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1"/>
          <w:sz w:val="24"/>
          <w:szCs w:val="24"/>
          <w:lang w:val="ru-RU"/>
        </w:rPr>
        <w:t>5</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sidR="00386976">
        <w:rPr>
          <w:rFonts w:ascii="Times New Roman" w:hAnsi="Times New Roman" w:cs="Times New Roman"/>
          <w:spacing w:val="-2"/>
          <w:sz w:val="24"/>
          <w:szCs w:val="24"/>
          <w:lang w:val="ru-RU"/>
        </w:rPr>
        <w:t>мкм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используются </w:t>
      </w:r>
      <w:r w:rsidR="00386976">
        <w:rPr>
          <w:rFonts w:ascii="Times New Roman" w:hAnsi="Times New Roman" w:cs="Times New Roman"/>
          <w:sz w:val="24"/>
          <w:szCs w:val="24"/>
          <w:lang w:val="ru-RU"/>
        </w:rPr>
        <w:t>в целях ремонта</w:t>
      </w:r>
      <w:r>
        <w:rPr>
          <w:rFonts w:ascii="Times New Roman" w:hAnsi="Times New Roman" w:cs="Times New Roman"/>
          <w:sz w:val="24"/>
          <w:szCs w:val="24"/>
          <w:lang w:val="ru-RU"/>
        </w:rPr>
        <w:t>.</w:t>
      </w:r>
    </w:p>
    <w:p w:rsidR="00762AB0" w:rsidRPr="00F152FD" w:rsidRDefault="00762AB0" w:rsidP="005F58EB">
      <w:pPr>
        <w:spacing w:before="240" w:line="276" w:lineRule="auto"/>
        <w:jc w:val="both"/>
        <w:rPr>
          <w:rFonts w:ascii="Times New Roman" w:hAnsi="Times New Roman" w:cs="Times New Roman"/>
          <w:b/>
          <w:color w:val="0070C0"/>
          <w:sz w:val="26"/>
          <w:szCs w:val="26"/>
          <w:lang w:val="ru-RU"/>
        </w:rPr>
      </w:pPr>
      <w:r w:rsidRPr="00F152FD">
        <w:rPr>
          <w:rFonts w:ascii="Times New Roman" w:hAnsi="Times New Roman" w:cs="Times New Roman"/>
          <w:b/>
          <w:color w:val="0070C0"/>
          <w:sz w:val="26"/>
          <w:szCs w:val="26"/>
          <w:lang w:val="ru-RU"/>
        </w:rPr>
        <w:t>11.</w:t>
      </w:r>
      <w:r w:rsidRPr="00505D0C">
        <w:rPr>
          <w:rFonts w:ascii="Times New Roman" w:hAnsi="Times New Roman" w:cs="Times New Roman"/>
          <w:b/>
          <w:color w:val="0070C0"/>
          <w:sz w:val="26"/>
          <w:szCs w:val="26"/>
          <w:lang w:val="ru-RU"/>
        </w:rPr>
        <w:t>4</w:t>
      </w:r>
      <w:r w:rsidRPr="00F152FD">
        <w:rPr>
          <w:rFonts w:ascii="Times New Roman" w:hAnsi="Times New Roman" w:cs="Times New Roman"/>
          <w:b/>
          <w:color w:val="0070C0"/>
          <w:sz w:val="26"/>
          <w:szCs w:val="26"/>
          <w:lang w:val="ru-RU"/>
        </w:rPr>
        <w:t>.</w:t>
      </w:r>
      <w:r w:rsidRPr="00F152FD">
        <w:rPr>
          <w:rFonts w:ascii="Times New Roman" w:hAnsi="Times New Roman" w:cs="Times New Roman"/>
          <w:color w:val="0070C0"/>
          <w:sz w:val="26"/>
          <w:szCs w:val="26"/>
          <w:lang w:val="ru-RU"/>
        </w:rPr>
        <w:t xml:space="preserve"> </w:t>
      </w:r>
      <w:r w:rsidRPr="00F152FD">
        <w:rPr>
          <w:rFonts w:ascii="Times New Roman" w:hAnsi="Times New Roman" w:cs="Times New Roman"/>
          <w:b/>
          <w:color w:val="0070C0"/>
          <w:sz w:val="26"/>
          <w:szCs w:val="26"/>
          <w:lang w:val="ru-RU"/>
        </w:rPr>
        <w:t>Внешний вид</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.1.Дефекты</w:t>
      </w:r>
    </w:p>
    <w:p w:rsidR="00762AB0" w:rsidRDefault="00762AB0" w:rsidP="005F58EB">
      <w:pPr>
        <w:pStyle w:val="aa"/>
        <w:spacing w:before="240" w:line="276" w:lineRule="auto"/>
        <w:ind w:left="0" w:right="122" w:firstLine="567"/>
        <w:jc w:val="both"/>
        <w:rPr>
          <w:rFonts w:ascii="Times New Roman" w:hAnsi="Times New Roman" w:cs="Times New Roman"/>
          <w:sz w:val="24"/>
          <w:szCs w:val="24"/>
          <w:lang w:val="ru-RU"/>
        </w:rPr>
      </w:pPr>
      <w:proofErr w:type="gramStart"/>
      <w:r>
        <w:rPr>
          <w:rFonts w:ascii="Times New Roman" w:hAnsi="Times New Roman" w:cs="Times New Roman"/>
          <w:spacing w:val="-2"/>
          <w:sz w:val="24"/>
          <w:szCs w:val="24"/>
          <w:lang w:val="ru-RU"/>
        </w:rPr>
        <w:t xml:space="preserve">Дефектами считаются: пятна, царапины, вмятины, коррозия, неровности поверхности, последствия сварки, полосы, </w:t>
      </w:r>
      <w:proofErr w:type="spellStart"/>
      <w:r w:rsidR="00386976">
        <w:rPr>
          <w:rFonts w:ascii="Times New Roman" w:hAnsi="Times New Roman" w:cs="Times New Roman"/>
          <w:spacing w:val="-2"/>
          <w:sz w:val="24"/>
          <w:szCs w:val="24"/>
          <w:lang w:val="ru-RU"/>
        </w:rPr>
        <w:t>налипы</w:t>
      </w:r>
      <w:proofErr w:type="spellEnd"/>
      <w:r>
        <w:rPr>
          <w:rFonts w:ascii="Times New Roman" w:hAnsi="Times New Roman" w:cs="Times New Roman"/>
          <w:spacing w:val="-2"/>
          <w:sz w:val="24"/>
          <w:szCs w:val="24"/>
          <w:lang w:val="ru-RU"/>
        </w:rPr>
        <w:t xml:space="preserve"> и </w:t>
      </w:r>
      <w:r w:rsidR="00386976">
        <w:rPr>
          <w:rFonts w:ascii="Times New Roman" w:hAnsi="Times New Roman" w:cs="Times New Roman"/>
          <w:spacing w:val="-2"/>
          <w:sz w:val="24"/>
          <w:szCs w:val="24"/>
          <w:lang w:val="ru-RU"/>
        </w:rPr>
        <w:t>темные пятна</w:t>
      </w:r>
      <w:r>
        <w:rPr>
          <w:rFonts w:ascii="Times New Roman" w:hAnsi="Times New Roman" w:cs="Times New Roman"/>
          <w:spacing w:val="-2"/>
          <w:sz w:val="24"/>
          <w:szCs w:val="24"/>
          <w:lang w:val="ru-RU"/>
        </w:rPr>
        <w:t>.</w:t>
      </w:r>
      <w:proofErr w:type="gramEnd"/>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.2.Текстура поверхности</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ISO 7599 включает в себя систему обозначений подготовки поверхности. Внешний вид готовой продукции зависит от обработки поверхности непосредственно до процесса анодирования. Требования к однородности внешнего вида зависят от допустимых вариаций </w:t>
      </w:r>
      <w:r w:rsidR="00B96C5A">
        <w:rPr>
          <w:rFonts w:ascii="Times New Roman" w:hAnsi="Times New Roman" w:cs="Times New Roman"/>
          <w:spacing w:val="-2"/>
          <w:sz w:val="24"/>
          <w:szCs w:val="24"/>
          <w:lang w:val="ru-RU"/>
        </w:rPr>
        <w:t xml:space="preserve">в сплаве, включая изменения в производственном процессе и </w:t>
      </w:r>
      <w:r>
        <w:rPr>
          <w:rFonts w:ascii="Times New Roman" w:hAnsi="Times New Roman" w:cs="Times New Roman"/>
          <w:spacing w:val="-2"/>
          <w:sz w:val="24"/>
          <w:szCs w:val="24"/>
          <w:lang w:val="ru-RU"/>
        </w:rPr>
        <w:t xml:space="preserve">при процессе обработки на анодирующем предприятии. </w:t>
      </w:r>
    </w:p>
    <w:p w:rsidR="00762AB0" w:rsidRPr="00E35B0A"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sidRPr="00E35B0A">
        <w:rPr>
          <w:rFonts w:ascii="Times New Roman" w:hAnsi="Times New Roman" w:cs="Times New Roman"/>
          <w:spacing w:val="1"/>
          <w:sz w:val="24"/>
          <w:szCs w:val="24"/>
          <w:lang w:val="ru-RU"/>
        </w:rPr>
        <w:t xml:space="preserve">Степень допустимых вариаций во внешнем виде готовой продукции и однородности </w:t>
      </w:r>
      <w:r w:rsidR="00B96C5A">
        <w:rPr>
          <w:rFonts w:ascii="Times New Roman" w:hAnsi="Times New Roman" w:cs="Times New Roman"/>
          <w:spacing w:val="1"/>
          <w:sz w:val="24"/>
          <w:szCs w:val="24"/>
          <w:lang w:val="ru-RU"/>
        </w:rPr>
        <w:t>должен быть согласован</w:t>
      </w:r>
      <w:r w:rsidRPr="00E35B0A">
        <w:rPr>
          <w:rFonts w:ascii="Times New Roman" w:hAnsi="Times New Roman" w:cs="Times New Roman"/>
          <w:spacing w:val="1"/>
          <w:sz w:val="24"/>
          <w:szCs w:val="24"/>
          <w:lang w:val="ru-RU"/>
        </w:rPr>
        <w:t xml:space="preserve"> при помощи эталонн</w:t>
      </w:r>
      <w:r w:rsidR="00B96C5A">
        <w:rPr>
          <w:rFonts w:ascii="Times New Roman" w:hAnsi="Times New Roman" w:cs="Times New Roman"/>
          <w:spacing w:val="1"/>
          <w:sz w:val="24"/>
          <w:szCs w:val="24"/>
          <w:lang w:val="ru-RU"/>
        </w:rPr>
        <w:t>ых</w:t>
      </w:r>
      <w:r w:rsidRPr="00E35B0A">
        <w:rPr>
          <w:rFonts w:ascii="Times New Roman" w:hAnsi="Times New Roman" w:cs="Times New Roman"/>
          <w:spacing w:val="1"/>
          <w:sz w:val="24"/>
          <w:szCs w:val="24"/>
          <w:lang w:val="ru-RU"/>
        </w:rPr>
        <w:t xml:space="preserve"> образц</w:t>
      </w:r>
      <w:r w:rsidR="00B96C5A">
        <w:rPr>
          <w:rFonts w:ascii="Times New Roman" w:hAnsi="Times New Roman" w:cs="Times New Roman"/>
          <w:spacing w:val="1"/>
          <w:sz w:val="24"/>
          <w:szCs w:val="24"/>
          <w:lang w:val="ru-RU"/>
        </w:rPr>
        <w:t>ов</w:t>
      </w:r>
      <w:r w:rsidRPr="00E35B0A">
        <w:rPr>
          <w:rFonts w:ascii="Times New Roman" w:hAnsi="Times New Roman" w:cs="Times New Roman"/>
          <w:spacing w:val="1"/>
          <w:sz w:val="24"/>
          <w:szCs w:val="24"/>
          <w:lang w:val="ru-RU"/>
        </w:rPr>
        <w:t>, которы</w:t>
      </w:r>
      <w:r w:rsidR="00B96C5A">
        <w:rPr>
          <w:rFonts w:ascii="Times New Roman" w:hAnsi="Times New Roman" w:cs="Times New Roman"/>
          <w:spacing w:val="1"/>
          <w:sz w:val="24"/>
          <w:szCs w:val="24"/>
          <w:lang w:val="ru-RU"/>
        </w:rPr>
        <w:t>е</w:t>
      </w:r>
      <w:r w:rsidRPr="00E35B0A">
        <w:rPr>
          <w:rFonts w:ascii="Times New Roman" w:hAnsi="Times New Roman" w:cs="Times New Roman"/>
          <w:spacing w:val="1"/>
          <w:sz w:val="24"/>
          <w:szCs w:val="24"/>
          <w:lang w:val="ru-RU"/>
        </w:rPr>
        <w:t xml:space="preserve"> име</w:t>
      </w:r>
      <w:r w:rsidR="00B96C5A">
        <w:rPr>
          <w:rFonts w:ascii="Times New Roman" w:hAnsi="Times New Roman" w:cs="Times New Roman"/>
          <w:spacing w:val="1"/>
          <w:sz w:val="24"/>
          <w:szCs w:val="24"/>
          <w:lang w:val="ru-RU"/>
        </w:rPr>
        <w:t>ю</w:t>
      </w:r>
      <w:r w:rsidRPr="00E35B0A">
        <w:rPr>
          <w:rFonts w:ascii="Times New Roman" w:hAnsi="Times New Roman" w:cs="Times New Roman"/>
          <w:spacing w:val="1"/>
          <w:sz w:val="24"/>
          <w:szCs w:val="24"/>
          <w:lang w:val="ru-RU"/>
        </w:rPr>
        <w:t>т требуемую толщину покрытия</w:t>
      </w:r>
      <w:r w:rsidR="00B96C5A">
        <w:rPr>
          <w:rFonts w:ascii="Times New Roman" w:hAnsi="Times New Roman" w:cs="Times New Roman"/>
          <w:spacing w:val="1"/>
          <w:sz w:val="24"/>
          <w:szCs w:val="24"/>
          <w:lang w:val="ru-RU"/>
        </w:rPr>
        <w:t xml:space="preserve">, и </w:t>
      </w:r>
      <w:r w:rsidRPr="00E35B0A">
        <w:rPr>
          <w:rFonts w:ascii="Times New Roman" w:hAnsi="Times New Roman" w:cs="Times New Roman"/>
          <w:spacing w:val="1"/>
          <w:sz w:val="24"/>
          <w:szCs w:val="24"/>
          <w:lang w:val="ru-RU"/>
        </w:rPr>
        <w:t>удовлетворя</w:t>
      </w:r>
      <w:r w:rsidR="00B96C5A">
        <w:rPr>
          <w:rFonts w:ascii="Times New Roman" w:hAnsi="Times New Roman" w:cs="Times New Roman"/>
          <w:spacing w:val="1"/>
          <w:sz w:val="24"/>
          <w:szCs w:val="24"/>
          <w:lang w:val="ru-RU"/>
        </w:rPr>
        <w:t>ют</w:t>
      </w:r>
      <w:r w:rsidRPr="00E35B0A">
        <w:rPr>
          <w:rFonts w:ascii="Times New Roman" w:hAnsi="Times New Roman" w:cs="Times New Roman"/>
          <w:spacing w:val="1"/>
          <w:sz w:val="24"/>
          <w:szCs w:val="24"/>
          <w:lang w:val="ru-RU"/>
        </w:rPr>
        <w:t xml:space="preserve"> обе стороны. Также, обе сторон</w:t>
      </w:r>
      <w:r w:rsidR="00B96C5A">
        <w:rPr>
          <w:rFonts w:ascii="Times New Roman" w:hAnsi="Times New Roman" w:cs="Times New Roman"/>
          <w:spacing w:val="1"/>
          <w:sz w:val="24"/>
          <w:szCs w:val="24"/>
          <w:lang w:val="ru-RU"/>
        </w:rPr>
        <w:t>ы должны согласовать</w:t>
      </w:r>
      <w:r w:rsidRPr="00E35B0A">
        <w:rPr>
          <w:rFonts w:ascii="Times New Roman" w:hAnsi="Times New Roman" w:cs="Times New Roman"/>
          <w:spacing w:val="1"/>
          <w:sz w:val="24"/>
          <w:szCs w:val="24"/>
          <w:lang w:val="ru-RU"/>
        </w:rPr>
        <w:t xml:space="preserve"> метод оценки. Следует отметить, что нельзя определить верхний и нижний допуски по внешнему виду, так как надо учитывать большое количество различных факторов. </w:t>
      </w:r>
      <w:r w:rsidRPr="000F2938">
        <w:rPr>
          <w:rFonts w:ascii="Times New Roman" w:hAnsi="Times New Roman" w:cs="Times New Roman"/>
          <w:spacing w:val="1"/>
          <w:sz w:val="24"/>
          <w:szCs w:val="24"/>
          <w:lang w:val="ru-RU"/>
        </w:rPr>
        <w:t>Например, несмотря на то, что степень блеска  (отражающая способность поверхности) может изменяться по шкале до 100, образцы с похожей степенью блеска могут выглядеть иначе при визуальной оценке.</w:t>
      </w:r>
    </w:p>
    <w:p w:rsidR="00762AB0" w:rsidRDefault="00762AB0" w:rsidP="005F58EB">
      <w:pPr>
        <w:pStyle w:val="aa"/>
        <w:spacing w:before="240" w:line="276" w:lineRule="auto"/>
        <w:ind w:left="0" w:right="119" w:firstLine="567"/>
        <w:jc w:val="both"/>
        <w:rPr>
          <w:rFonts w:ascii="Times New Roman" w:hAnsi="Times New Roman" w:cs="Times New Roman"/>
          <w:spacing w:val="-1"/>
          <w:sz w:val="24"/>
          <w:szCs w:val="24"/>
          <w:lang w:val="ru-RU"/>
        </w:rPr>
      </w:pPr>
      <w:r w:rsidRPr="00E35B0A">
        <w:rPr>
          <w:noProof/>
          <w:lang w:val="ru-RU" w:eastAsia="ru-RU"/>
        </w:rPr>
        <mc:AlternateContent>
          <mc:Choice Requires="wpg">
            <w:drawing>
              <wp:anchor distT="0" distB="0" distL="114300" distR="114300" simplePos="0" relativeHeight="251666432" behindDoc="1" locked="0" layoutInCell="1" allowOverlap="1" wp14:anchorId="4EFCF8D9" wp14:editId="59E36C8E">
                <wp:simplePos x="0" y="0"/>
                <wp:positionH relativeFrom="page">
                  <wp:posOffset>4844415</wp:posOffset>
                </wp:positionH>
                <wp:positionV relativeFrom="paragraph">
                  <wp:posOffset>94615</wp:posOffset>
                </wp:positionV>
                <wp:extent cx="30480" cy="7620"/>
                <wp:effectExtent l="0" t="0" r="26670" b="11430"/>
                <wp:wrapNone/>
                <wp:docPr id="145" name="Группа 145"/>
                <wp:cNvGraphicFramePr/>
                <a:graphic xmlns:a="http://schemas.openxmlformats.org/drawingml/2006/main">
                  <a:graphicData uri="http://schemas.microsoft.com/office/word/2010/wordprocessingGroup">
                    <wpg:wgp>
                      <wpg:cNvGrpSpPr/>
                      <wpg:grpSpPr bwMode="auto">
                        <a:xfrm>
                          <a:off x="0" y="0"/>
                          <a:ext cx="30480" cy="7620"/>
                          <a:chOff x="0" y="0"/>
                          <a:chExt cx="48" cy="12"/>
                        </a:xfrm>
                      </wpg:grpSpPr>
                      <wps:wsp>
                        <wps:cNvPr id="6" name="Freeform 5"/>
                        <wps:cNvSpPr>
                          <a:spLocks/>
                        </wps:cNvSpPr>
                        <wps:spPr bwMode="auto">
                          <a:xfrm>
                            <a:off x="0" y="0"/>
                            <a:ext cx="48" cy="12"/>
                          </a:xfrm>
                          <a:custGeom>
                            <a:avLst/>
                            <a:gdLst>
                              <a:gd name="T0" fmla="+- 0 7629 7629"/>
                              <a:gd name="T1" fmla="*/ T0 w 48"/>
                              <a:gd name="T2" fmla="+- 0 155 149"/>
                              <a:gd name="T3" fmla="*/ 155 h 12"/>
                              <a:gd name="T4" fmla="+- 0 7677 7629"/>
                              <a:gd name="T5" fmla="*/ T4 w 48"/>
                              <a:gd name="T6" fmla="+- 0 155 149"/>
                              <a:gd name="T7" fmla="*/ 155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1A93" w:rsidRDefault="00041A93" w:rsidP="00762AB0">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5" o:spid="_x0000_s1041" style="position:absolute;left:0;text-align:left;margin-left:381.45pt;margin-top:7.45pt;width:2.4pt;height:.6pt;z-index:-251650048;mso-position-horizontal-relative:page"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">
                <v:shape id="Freeform 5" o:spid="_x0000_s1042" style="position:absolute;width:48;height:12;visibility:visible;mso-wrap-style:square;v-text-anchor:top" coordsize="4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j08AA&#10;AADaAAAADwAAAGRycy9kb3ducmV2LnhtbESP0YrCMBRE3wX/IdwF3zRdQVeqqaggK76t9QMuzbUN&#10;bW5KE23XrzfCwj4OM3OG2WwH24gHdd44VvA5S0AQF04bLhVc8+N0BcIHZI2NY1LwSx622Xi0wVS7&#10;nn/ocQmliBD2KSqoQmhTKX1RkUU/cy1x9G6usxii7EqpO+wj3DZyniRLadFwXKiwpUNFRX25WwXD&#10;QpukNvrwzE/l2X0V+2/d75WafAy7NYhAQ/gP/7VPWsES3lfiD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Hj08AAAADaAAAADwAAAAAAAAAAAAAAAACYAgAAZHJzL2Rvd25y&#10;ZXYueG1sUEsFBgAAAAAEAAQA9QAAAIUDAAAAAA==&#10;" adj="-11796480,,5400" path="m,6r48,e" filled="f" strokeweight=".7pt">
                  <v:stroke joinstyle="round"/>
                  <v:formulas/>
                  <v:path arrowok="t" o:connecttype="custom" o:connectlocs="0,155;48,155" o:connectangles="0,0" textboxrect="0,0,48,12"/>
                  <v:textbox>
                    <w:txbxContent>
                      <w:p w:rsidR="00182A38" w:rsidRDefault="00182A38" w:rsidP="00762AB0">
                        <w:pPr>
                          <w:rPr>
                            <w:rFonts w:eastAsia="Times New Roman"/>
                          </w:rPr>
                        </w:pPr>
                      </w:p>
                    </w:txbxContent>
                  </v:textbox>
                </v:shape>
                <w10:wrap anchorx="page"/>
              </v:group>
            </w:pict>
          </mc:Fallback>
        </mc:AlternateContent>
      </w:r>
      <w:r w:rsidRPr="00E35B0A">
        <w:rPr>
          <w:rFonts w:ascii="Times New Roman" w:hAnsi="Times New Roman" w:cs="Times New Roman"/>
          <w:noProof/>
          <w:sz w:val="24"/>
          <w:szCs w:val="24"/>
          <w:lang w:val="ru-RU" w:eastAsia="ru-RU"/>
        </w:rPr>
        <w:t xml:space="preserve">Когда используются инструментальные методы для количественной оценки текстуры поверхности, важно </w:t>
      </w:r>
      <w:r w:rsidRPr="00E35B0A">
        <w:rPr>
          <w:rFonts w:ascii="Times New Roman" w:hAnsi="Times New Roman" w:cs="Times New Roman"/>
          <w:spacing w:val="4"/>
          <w:sz w:val="24"/>
          <w:szCs w:val="24"/>
          <w:lang w:val="ru-RU"/>
        </w:rPr>
        <w:t xml:space="preserve">обращать внимание на </w:t>
      </w:r>
      <w:r w:rsidR="00716334">
        <w:rPr>
          <w:rFonts w:ascii="Times New Roman" w:hAnsi="Times New Roman" w:cs="Times New Roman"/>
          <w:spacing w:val="4"/>
          <w:sz w:val="24"/>
          <w:szCs w:val="24"/>
          <w:lang w:val="ru-RU"/>
        </w:rPr>
        <w:t xml:space="preserve">любую </w:t>
      </w:r>
      <w:r w:rsidRPr="00E35B0A">
        <w:rPr>
          <w:rFonts w:ascii="Times New Roman" w:hAnsi="Times New Roman" w:cs="Times New Roman"/>
          <w:spacing w:val="4"/>
          <w:sz w:val="24"/>
          <w:szCs w:val="24"/>
          <w:lang w:val="ru-RU"/>
        </w:rPr>
        <w:t>зависимость результатов измерений от ориентации образца (</w:t>
      </w:r>
      <w:r w:rsidR="00716334">
        <w:rPr>
          <w:rFonts w:ascii="Times New Roman" w:hAnsi="Times New Roman" w:cs="Times New Roman"/>
          <w:spacing w:val="4"/>
          <w:sz w:val="24"/>
          <w:szCs w:val="24"/>
          <w:lang w:val="ru-RU"/>
        </w:rPr>
        <w:t>рабочее направление</w:t>
      </w:r>
      <w:r w:rsidRPr="00E35B0A">
        <w:rPr>
          <w:rFonts w:ascii="Times New Roman" w:hAnsi="Times New Roman" w:cs="Times New Roman"/>
          <w:spacing w:val="4"/>
          <w:sz w:val="24"/>
          <w:szCs w:val="24"/>
          <w:lang w:val="ru-RU"/>
        </w:rPr>
        <w:t>)</w:t>
      </w:r>
      <w:r w:rsidR="00716334">
        <w:rPr>
          <w:rFonts w:ascii="Times New Roman" w:hAnsi="Times New Roman" w:cs="Times New Roman"/>
          <w:spacing w:val="4"/>
          <w:sz w:val="24"/>
          <w:szCs w:val="24"/>
          <w:lang w:val="ru-RU"/>
        </w:rPr>
        <w:t xml:space="preserve"> и установить соответствующие</w:t>
      </w:r>
      <w:r w:rsidRPr="00E35B0A">
        <w:rPr>
          <w:rFonts w:ascii="Times New Roman" w:hAnsi="Times New Roman" w:cs="Times New Roman"/>
          <w:spacing w:val="4"/>
          <w:sz w:val="24"/>
          <w:szCs w:val="24"/>
          <w:lang w:val="ru-RU"/>
        </w:rPr>
        <w:t xml:space="preserve"> производственные процедуры. Например, отражающую способность (степень блеска) следует измерять при</w:t>
      </w:r>
      <w:r>
        <w:rPr>
          <w:rFonts w:ascii="Times New Roman" w:hAnsi="Times New Roman" w:cs="Times New Roman"/>
          <w:spacing w:val="4"/>
          <w:sz w:val="24"/>
          <w:szCs w:val="24"/>
          <w:lang w:val="ru-RU"/>
        </w:rPr>
        <w:t xml:space="preserve"> помощи инструмента так, чтобы плоскость падения и отражения была параллельна рабоче</w:t>
      </w:r>
      <w:r w:rsidR="00716334">
        <w:rPr>
          <w:rFonts w:ascii="Times New Roman" w:hAnsi="Times New Roman" w:cs="Times New Roman"/>
          <w:spacing w:val="4"/>
          <w:sz w:val="24"/>
          <w:szCs w:val="24"/>
          <w:lang w:val="ru-RU"/>
        </w:rPr>
        <w:t xml:space="preserve">му направлению </w:t>
      </w:r>
      <w:r>
        <w:rPr>
          <w:rFonts w:ascii="Times New Roman" w:hAnsi="Times New Roman" w:cs="Times New Roman"/>
          <w:spacing w:val="4"/>
          <w:sz w:val="24"/>
          <w:szCs w:val="24"/>
          <w:lang w:val="ru-RU"/>
        </w:rPr>
        <w:t>металла.</w:t>
      </w:r>
    </w:p>
    <w:p w:rsidR="00762AB0" w:rsidRPr="009B0AB6" w:rsidRDefault="00762AB0" w:rsidP="005F58EB">
      <w:pPr>
        <w:pStyle w:val="2"/>
        <w:tabs>
          <w:tab w:val="left" w:pos="676"/>
          <w:tab w:val="left" w:pos="7513"/>
        </w:tabs>
        <w:spacing w:before="240" w:line="276" w:lineRule="auto"/>
        <w:ind w:left="0" w:right="1309" w:firstLine="0"/>
        <w:jc w:val="both"/>
        <w:rPr>
          <w:rFonts w:ascii="Times New Roman" w:hAnsi="Times New Roman" w:cs="Times New Roman"/>
          <w:b w:val="0"/>
          <w:color w:val="0070C0"/>
          <w:lang w:val="ru-RU"/>
        </w:rPr>
      </w:pPr>
      <w:bookmarkStart w:id="44" w:name="_Toc468897339"/>
      <w:r w:rsidRPr="009B0AB6">
        <w:rPr>
          <w:rFonts w:ascii="Times New Roman" w:hAnsi="Times New Roman" w:cs="Times New Roman"/>
          <w:color w:val="0070C0"/>
          <w:lang w:val="ru-RU"/>
        </w:rPr>
        <w:t>11.</w:t>
      </w:r>
      <w:r w:rsidRPr="00505D0C">
        <w:rPr>
          <w:rFonts w:ascii="Times New Roman" w:hAnsi="Times New Roman" w:cs="Times New Roman"/>
          <w:color w:val="0070C0"/>
          <w:lang w:val="ru-RU"/>
        </w:rPr>
        <w:t>5</w:t>
      </w:r>
      <w:r w:rsidRPr="009B0AB6">
        <w:rPr>
          <w:rFonts w:ascii="Times New Roman" w:hAnsi="Times New Roman" w:cs="Times New Roman"/>
          <w:color w:val="0070C0"/>
          <w:lang w:val="ru-RU"/>
        </w:rPr>
        <w:t>.Оборудование анодирующих предприятий</w:t>
      </w:r>
      <w:bookmarkEnd w:id="44"/>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w:t>
      </w:r>
      <w:r w:rsidRPr="00505D0C">
        <w:rPr>
          <w:rFonts w:ascii="Times New Roman" w:hAnsi="Times New Roman" w:cs="Times New Roman"/>
          <w:b/>
          <w:color w:val="0070C0"/>
          <w:sz w:val="24"/>
          <w:szCs w:val="24"/>
          <w:lang w:val="ru-RU"/>
        </w:rPr>
        <w:t>5</w:t>
      </w:r>
      <w:r>
        <w:rPr>
          <w:rFonts w:ascii="Times New Roman" w:hAnsi="Times New Roman" w:cs="Times New Roman"/>
          <w:b/>
          <w:color w:val="0070C0"/>
          <w:sz w:val="24"/>
          <w:szCs w:val="24"/>
          <w:lang w:val="ru-RU"/>
        </w:rPr>
        <w:t>.1.Ванны</w:t>
      </w:r>
    </w:p>
    <w:p w:rsidR="00762AB0" w:rsidRDefault="00762AB0" w:rsidP="005F58EB">
      <w:pPr>
        <w:pStyle w:val="aa"/>
        <w:spacing w:before="240" w:line="276" w:lineRule="auto"/>
        <w:ind w:left="0" w:right="12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Материал и/или внутреннее покрытие ванн, следует выбирать таким образом, чтобы </w:t>
      </w:r>
      <w:r w:rsidR="00716334">
        <w:rPr>
          <w:rFonts w:ascii="Times New Roman" w:hAnsi="Times New Roman" w:cs="Times New Roman"/>
          <w:spacing w:val="1"/>
          <w:sz w:val="24"/>
          <w:szCs w:val="24"/>
          <w:lang w:val="ru-RU"/>
        </w:rPr>
        <w:t>избежать любого риска</w:t>
      </w:r>
      <w:r>
        <w:rPr>
          <w:rFonts w:ascii="Times New Roman" w:hAnsi="Times New Roman" w:cs="Times New Roman"/>
          <w:spacing w:val="1"/>
          <w:sz w:val="24"/>
          <w:szCs w:val="24"/>
          <w:lang w:val="ru-RU"/>
        </w:rPr>
        <w:t xml:space="preserve"> загрязнени</w:t>
      </w:r>
      <w:r w:rsidR="00716334">
        <w:rPr>
          <w:rFonts w:ascii="Times New Roman" w:hAnsi="Times New Roman" w:cs="Times New Roman"/>
          <w:spacing w:val="1"/>
          <w:sz w:val="24"/>
          <w:szCs w:val="24"/>
          <w:lang w:val="ru-RU"/>
        </w:rPr>
        <w:t>я</w:t>
      </w:r>
      <w:r>
        <w:rPr>
          <w:rFonts w:ascii="Times New Roman" w:hAnsi="Times New Roman" w:cs="Times New Roman"/>
          <w:spacing w:val="1"/>
          <w:sz w:val="24"/>
          <w:szCs w:val="24"/>
          <w:lang w:val="ru-RU"/>
        </w:rPr>
        <w:t xml:space="preserve"> растворов.</w:t>
      </w:r>
    </w:p>
    <w:p w:rsidR="00762AB0" w:rsidRDefault="00716334"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О</w:t>
      </w:r>
      <w:r w:rsidR="00762AB0">
        <w:rPr>
          <w:rFonts w:ascii="Times New Roman" w:hAnsi="Times New Roman" w:cs="Times New Roman"/>
          <w:spacing w:val="1"/>
          <w:sz w:val="24"/>
          <w:szCs w:val="24"/>
          <w:lang w:val="ru-RU"/>
        </w:rPr>
        <w:t xml:space="preserve">бъем ванн для анодирования </w:t>
      </w:r>
      <w:r>
        <w:rPr>
          <w:rFonts w:ascii="Times New Roman" w:hAnsi="Times New Roman" w:cs="Times New Roman"/>
          <w:spacing w:val="1"/>
          <w:sz w:val="24"/>
          <w:szCs w:val="24"/>
          <w:lang w:val="ru-RU"/>
        </w:rPr>
        <w:t xml:space="preserve">должен </w:t>
      </w:r>
      <w:r w:rsidR="00762AB0">
        <w:rPr>
          <w:rFonts w:ascii="Times New Roman" w:hAnsi="Times New Roman" w:cs="Times New Roman"/>
          <w:spacing w:val="1"/>
          <w:sz w:val="24"/>
          <w:szCs w:val="24"/>
          <w:lang w:val="ru-RU"/>
        </w:rPr>
        <w:t>бы</w:t>
      </w:r>
      <w:r>
        <w:rPr>
          <w:rFonts w:ascii="Times New Roman" w:hAnsi="Times New Roman" w:cs="Times New Roman"/>
          <w:spacing w:val="1"/>
          <w:sz w:val="24"/>
          <w:szCs w:val="24"/>
          <w:lang w:val="ru-RU"/>
        </w:rPr>
        <w:t>ть</w:t>
      </w:r>
      <w:r w:rsidR="00762AB0">
        <w:rPr>
          <w:rFonts w:ascii="Times New Roman" w:hAnsi="Times New Roman" w:cs="Times New Roman"/>
          <w:spacing w:val="1"/>
          <w:sz w:val="24"/>
          <w:szCs w:val="24"/>
          <w:lang w:val="ru-RU"/>
        </w:rPr>
        <w:t xml:space="preserve"> пропорционален силе тока, чтобы  обеспечить достижение требуемой плотности тока</w:t>
      </w:r>
      <w:r w:rsidR="00191B91">
        <w:rPr>
          <w:rFonts w:ascii="Times New Roman" w:hAnsi="Times New Roman" w:cs="Times New Roman"/>
          <w:spacing w:val="1"/>
          <w:sz w:val="24"/>
          <w:szCs w:val="24"/>
          <w:lang w:val="ru-RU"/>
        </w:rPr>
        <w:t xml:space="preserve"> и</w:t>
      </w:r>
      <w:r w:rsidR="00762AB0">
        <w:rPr>
          <w:rFonts w:ascii="Times New Roman" w:hAnsi="Times New Roman" w:cs="Times New Roman"/>
          <w:spacing w:val="1"/>
          <w:sz w:val="24"/>
          <w:szCs w:val="24"/>
          <w:lang w:val="ru-RU"/>
        </w:rPr>
        <w:t xml:space="preserve"> поддержание установленной температуры.</w:t>
      </w:r>
    </w:p>
    <w:p w:rsidR="00762AB0" w:rsidRDefault="00762AB0" w:rsidP="005F58EB">
      <w:pPr>
        <w:pStyle w:val="3"/>
        <w:tabs>
          <w:tab w:val="left" w:pos="820"/>
        </w:tabs>
        <w:spacing w:before="240" w:line="276" w:lineRule="auto"/>
        <w:ind w:left="0" w:right="1734" w:firstLine="0"/>
        <w:jc w:val="both"/>
        <w:rPr>
          <w:rFonts w:ascii="Times New Roman" w:hAnsi="Times New Roman" w:cs="Times New Roman"/>
          <w:b w:val="0"/>
          <w:bCs w:val="0"/>
          <w:color w:val="0070C0"/>
          <w:sz w:val="24"/>
          <w:szCs w:val="24"/>
          <w:lang w:val="ru-RU"/>
        </w:rPr>
      </w:pPr>
      <w:bookmarkStart w:id="45" w:name="_Toc468897340"/>
      <w:r>
        <w:rPr>
          <w:rFonts w:ascii="Times New Roman" w:hAnsi="Times New Roman" w:cs="Times New Roman"/>
          <w:color w:val="0070C0"/>
          <w:spacing w:val="-2"/>
          <w:sz w:val="24"/>
          <w:szCs w:val="24"/>
          <w:lang w:val="ru-RU"/>
        </w:rPr>
        <w:t>11.</w:t>
      </w:r>
      <w:r w:rsidRPr="00505D0C">
        <w:rPr>
          <w:rFonts w:ascii="Times New Roman" w:hAnsi="Times New Roman" w:cs="Times New Roman"/>
          <w:color w:val="0070C0"/>
          <w:spacing w:val="-2"/>
          <w:sz w:val="24"/>
          <w:szCs w:val="24"/>
          <w:lang w:val="ru-RU"/>
        </w:rPr>
        <w:t>5</w:t>
      </w:r>
      <w:r>
        <w:rPr>
          <w:rFonts w:ascii="Times New Roman" w:hAnsi="Times New Roman" w:cs="Times New Roman"/>
          <w:color w:val="0070C0"/>
          <w:spacing w:val="-2"/>
          <w:sz w:val="24"/>
          <w:szCs w:val="24"/>
          <w:lang w:val="ru-RU"/>
        </w:rPr>
        <w:t>.2.Охлаждение электролита для анодирования</w:t>
      </w:r>
      <w:bookmarkEnd w:id="45"/>
      <w:r>
        <w:rPr>
          <w:rFonts w:ascii="Times New Roman" w:hAnsi="Times New Roman" w:cs="Times New Roman"/>
          <w:color w:val="0070C0"/>
          <w:spacing w:val="-2"/>
          <w:sz w:val="24"/>
          <w:szCs w:val="24"/>
          <w:lang w:val="ru-RU"/>
        </w:rPr>
        <w:t xml:space="preserve"> </w:t>
      </w:r>
    </w:p>
    <w:p w:rsidR="00762AB0"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Используемая система</w:t>
      </w:r>
      <w:r w:rsidR="00191B91">
        <w:rPr>
          <w:rFonts w:ascii="Times New Roman" w:hAnsi="Times New Roman" w:cs="Times New Roman"/>
          <w:spacing w:val="1"/>
          <w:sz w:val="24"/>
          <w:szCs w:val="24"/>
          <w:lang w:val="ru-RU"/>
        </w:rPr>
        <w:t xml:space="preserve"> охлаждения</w:t>
      </w:r>
      <w:r>
        <w:rPr>
          <w:rFonts w:ascii="Times New Roman" w:hAnsi="Times New Roman" w:cs="Times New Roman"/>
          <w:spacing w:val="1"/>
          <w:sz w:val="24"/>
          <w:szCs w:val="24"/>
          <w:lang w:val="ru-RU"/>
        </w:rPr>
        <w:t xml:space="preserve"> должна </w:t>
      </w:r>
      <w:r w:rsidR="00191B91">
        <w:rPr>
          <w:rFonts w:ascii="Times New Roman" w:hAnsi="Times New Roman" w:cs="Times New Roman"/>
          <w:spacing w:val="1"/>
          <w:sz w:val="24"/>
          <w:szCs w:val="24"/>
          <w:lang w:val="ru-RU"/>
        </w:rPr>
        <w:t xml:space="preserve"> иметь возможность</w:t>
      </w:r>
      <w:r>
        <w:rPr>
          <w:rFonts w:ascii="Times New Roman" w:hAnsi="Times New Roman" w:cs="Times New Roman"/>
          <w:spacing w:val="1"/>
          <w:sz w:val="24"/>
          <w:szCs w:val="24"/>
          <w:lang w:val="ru-RU"/>
        </w:rPr>
        <w:t xml:space="preserve"> поглощать все тепло</w:t>
      </w:r>
      <w:r w:rsidR="00191B91">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 xml:space="preserve"> </w:t>
      </w:r>
      <w:r w:rsidR="00191B91">
        <w:rPr>
          <w:rFonts w:ascii="Times New Roman" w:hAnsi="Times New Roman" w:cs="Times New Roman"/>
          <w:spacing w:val="1"/>
          <w:sz w:val="24"/>
          <w:szCs w:val="24"/>
          <w:lang w:val="ru-RU"/>
        </w:rPr>
        <w:t xml:space="preserve">вырабатываемое </w:t>
      </w:r>
      <w:r>
        <w:rPr>
          <w:rFonts w:ascii="Times New Roman" w:hAnsi="Times New Roman" w:cs="Times New Roman"/>
          <w:spacing w:val="1"/>
          <w:sz w:val="24"/>
          <w:szCs w:val="24"/>
          <w:lang w:val="ru-RU"/>
        </w:rPr>
        <w:t>во время электролитического процесса,</w:t>
      </w:r>
      <w:r w:rsidR="00191B91">
        <w:rPr>
          <w:rFonts w:ascii="Times New Roman" w:hAnsi="Times New Roman" w:cs="Times New Roman"/>
          <w:spacing w:val="1"/>
          <w:sz w:val="24"/>
          <w:szCs w:val="24"/>
          <w:lang w:val="ru-RU"/>
        </w:rPr>
        <w:t xml:space="preserve"> </w:t>
      </w:r>
      <w:r w:rsidR="00191B91" w:rsidRPr="00191B91">
        <w:rPr>
          <w:rFonts w:ascii="Times New Roman" w:hAnsi="Times New Roman" w:cs="Times New Roman"/>
          <w:spacing w:val="1"/>
          <w:sz w:val="24"/>
          <w:szCs w:val="24"/>
          <w:lang w:val="ru-RU"/>
        </w:rPr>
        <w:t xml:space="preserve">при максимальном использовании установленной электрической мощности и скорости ее генерирования. </w:t>
      </w:r>
      <w:r>
        <w:rPr>
          <w:rFonts w:ascii="Times New Roman" w:hAnsi="Times New Roman" w:cs="Times New Roman"/>
          <w:spacing w:val="1"/>
          <w:sz w:val="24"/>
          <w:szCs w:val="24"/>
          <w:lang w:val="ru-RU"/>
        </w:rPr>
        <w:t xml:space="preserve">Количество образующегося тепла в калориях в час </w:t>
      </w:r>
      <w:r w:rsidR="00191B91">
        <w:rPr>
          <w:rFonts w:ascii="Times New Roman" w:hAnsi="Times New Roman" w:cs="Times New Roman"/>
          <w:spacing w:val="1"/>
          <w:sz w:val="24"/>
          <w:szCs w:val="24"/>
          <w:lang w:val="ru-RU"/>
        </w:rPr>
        <w:t>при</w:t>
      </w:r>
      <w:r>
        <w:rPr>
          <w:rFonts w:ascii="Times New Roman" w:hAnsi="Times New Roman" w:cs="Times New Roman"/>
          <w:spacing w:val="1"/>
          <w:sz w:val="24"/>
          <w:szCs w:val="24"/>
          <w:lang w:val="ru-RU"/>
        </w:rPr>
        <w:t xml:space="preserve"> нормально</w:t>
      </w:r>
      <w:r w:rsidR="00191B91">
        <w:rPr>
          <w:rFonts w:ascii="Times New Roman" w:hAnsi="Times New Roman" w:cs="Times New Roman"/>
          <w:spacing w:val="1"/>
          <w:sz w:val="24"/>
          <w:szCs w:val="24"/>
          <w:lang w:val="ru-RU"/>
        </w:rPr>
        <w:t>м</w:t>
      </w:r>
      <w:r>
        <w:rPr>
          <w:rFonts w:ascii="Times New Roman" w:hAnsi="Times New Roman" w:cs="Times New Roman"/>
          <w:spacing w:val="1"/>
          <w:sz w:val="24"/>
          <w:szCs w:val="24"/>
          <w:lang w:val="ru-RU"/>
        </w:rPr>
        <w:t xml:space="preserve"> анодировани</w:t>
      </w:r>
      <w:r w:rsidR="00191B91">
        <w:rPr>
          <w:rFonts w:ascii="Times New Roman" w:hAnsi="Times New Roman" w:cs="Times New Roman"/>
          <w:spacing w:val="1"/>
          <w:sz w:val="24"/>
          <w:szCs w:val="24"/>
          <w:lang w:val="ru-RU"/>
        </w:rPr>
        <w:t>и</w:t>
      </w:r>
      <w:r>
        <w:rPr>
          <w:rFonts w:ascii="Times New Roman" w:hAnsi="Times New Roman" w:cs="Times New Roman"/>
          <w:spacing w:val="1"/>
          <w:sz w:val="24"/>
          <w:szCs w:val="24"/>
          <w:lang w:val="ru-RU"/>
        </w:rPr>
        <w:t xml:space="preserve"> при рабочей температуре </w:t>
      </w:r>
      <w:r w:rsidR="00191B91">
        <w:rPr>
          <w:rFonts w:ascii="Times New Roman" w:hAnsi="Times New Roman" w:cs="Times New Roman"/>
          <w:spacing w:val="1"/>
          <w:sz w:val="24"/>
          <w:szCs w:val="24"/>
          <w:lang w:val="ru-RU"/>
        </w:rPr>
        <w:t>примерно</w:t>
      </w:r>
      <w:r>
        <w:rPr>
          <w:rFonts w:ascii="Times New Roman" w:hAnsi="Times New Roman" w:cs="Times New Roman"/>
          <w:spacing w:val="1"/>
          <w:sz w:val="24"/>
          <w:szCs w:val="24"/>
          <w:lang w:val="ru-RU"/>
        </w:rPr>
        <w:t xml:space="preserve">:  </w:t>
      </w:r>
    </w:p>
    <w:p w:rsidR="00762AB0" w:rsidRDefault="00762AB0" w:rsidP="005F58EB">
      <w:pPr>
        <w:spacing w:before="240" w:line="276" w:lineRule="auto"/>
        <w:ind w:right="14"/>
        <w:jc w:val="center"/>
        <w:rPr>
          <w:rFonts w:ascii="Times New Roman" w:eastAsia="Arial" w:hAnsi="Times New Roman" w:cs="Times New Roman"/>
          <w:sz w:val="24"/>
          <w:szCs w:val="24"/>
          <w:lang w:val="ru-RU"/>
        </w:rPr>
      </w:pPr>
      <w:r>
        <w:rPr>
          <w:rFonts w:ascii="Times New Roman" w:eastAsia="Arial" w:hAnsi="Times New Roman" w:cs="Times New Roman"/>
          <w:spacing w:val="-1"/>
          <w:sz w:val="24"/>
          <w:szCs w:val="24"/>
          <w:lang w:val="ru-RU"/>
        </w:rPr>
        <w:t>0</w:t>
      </w:r>
      <w:r>
        <w:rPr>
          <w:rFonts w:ascii="Times New Roman" w:eastAsia="Arial" w:hAnsi="Times New Roman" w:cs="Times New Roman"/>
          <w:spacing w:val="1"/>
          <w:sz w:val="24"/>
          <w:szCs w:val="24"/>
          <w:lang w:val="ru-RU"/>
        </w:rPr>
        <w:t>,</w:t>
      </w:r>
      <w:r>
        <w:rPr>
          <w:rFonts w:ascii="Times New Roman" w:eastAsia="Arial" w:hAnsi="Times New Roman" w:cs="Times New Roman"/>
          <w:sz w:val="24"/>
          <w:szCs w:val="24"/>
          <w:lang w:val="ru-RU"/>
        </w:rPr>
        <w:t>86 x</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i/>
          <w:sz w:val="24"/>
          <w:szCs w:val="24"/>
          <w:lang w:val="ru-RU"/>
        </w:rPr>
        <w:t>I</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sz w:val="24"/>
          <w:szCs w:val="24"/>
          <w:lang w:val="ru-RU"/>
        </w:rPr>
        <w:t>x</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spacing w:val="1"/>
          <w:sz w:val="24"/>
          <w:szCs w:val="24"/>
          <w:lang w:val="ru-RU"/>
        </w:rPr>
        <w:t>(</w:t>
      </w:r>
      <w:r>
        <w:rPr>
          <w:rFonts w:ascii="Times New Roman" w:eastAsia="Arial" w:hAnsi="Times New Roman" w:cs="Times New Roman"/>
          <w:i/>
          <w:sz w:val="24"/>
          <w:szCs w:val="24"/>
          <w:lang w:val="ru-RU"/>
        </w:rPr>
        <w:t>V</w:t>
      </w:r>
      <w:r>
        <w:rPr>
          <w:rFonts w:ascii="Times New Roman" w:eastAsia="Arial" w:hAnsi="Times New Roman" w:cs="Times New Roman"/>
          <w:i/>
          <w:spacing w:val="-3"/>
          <w:sz w:val="24"/>
          <w:szCs w:val="24"/>
          <w:lang w:val="ru-RU"/>
        </w:rPr>
        <w:t xml:space="preserve"> </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spacing w:val="-3"/>
          <w:sz w:val="24"/>
          <w:szCs w:val="24"/>
          <w:lang w:val="ru-RU"/>
        </w:rPr>
        <w:t>3</w:t>
      </w:r>
      <w:r>
        <w:rPr>
          <w:rFonts w:ascii="Times New Roman" w:eastAsia="Arial" w:hAnsi="Times New Roman" w:cs="Times New Roman"/>
          <w:sz w:val="24"/>
          <w:szCs w:val="24"/>
          <w:lang w:val="ru-RU"/>
        </w:rPr>
        <w:t>)</w:t>
      </w:r>
      <w:r>
        <w:rPr>
          <w:rFonts w:ascii="Times New Roman" w:eastAsia="Arial" w:hAnsi="Times New Roman" w:cs="Times New Roman"/>
          <w:spacing w:val="-1"/>
          <w:sz w:val="24"/>
          <w:szCs w:val="24"/>
          <w:lang w:val="ru-RU"/>
        </w:rPr>
        <w:t xml:space="preserve"> </w:t>
      </w:r>
      <w:r>
        <w:rPr>
          <w:rFonts w:ascii="Times New Roman" w:eastAsia="Arial" w:hAnsi="Times New Roman" w:cs="Times New Roman"/>
          <w:sz w:val="24"/>
          <w:szCs w:val="24"/>
          <w:lang w:val="ru-RU"/>
        </w:rPr>
        <w:t>=</w:t>
      </w:r>
      <w:r>
        <w:rPr>
          <w:rFonts w:ascii="Times New Roman" w:eastAsia="Arial" w:hAnsi="Times New Roman" w:cs="Times New Roman"/>
          <w:spacing w:val="2"/>
          <w:sz w:val="24"/>
          <w:szCs w:val="24"/>
          <w:lang w:val="ru-RU"/>
        </w:rPr>
        <w:t xml:space="preserve"> </w:t>
      </w:r>
      <w:r>
        <w:rPr>
          <w:rFonts w:ascii="Times New Roman" w:eastAsia="Arial" w:hAnsi="Times New Roman" w:cs="Times New Roman"/>
          <w:i/>
          <w:sz w:val="24"/>
          <w:szCs w:val="24"/>
          <w:lang w:val="ru-RU"/>
        </w:rPr>
        <w:t>K</w:t>
      </w:r>
    </w:p>
    <w:p w:rsidR="00762AB0"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4"/>
          <w:sz w:val="24"/>
          <w:szCs w:val="24"/>
          <w:lang w:val="ru-RU"/>
        </w:rPr>
        <w:t>где</w:t>
      </w:r>
      <w:r>
        <w:rPr>
          <w:rFonts w:ascii="Times New Roman" w:hAnsi="Times New Roman" w:cs="Times New Roman"/>
          <w:spacing w:val="10"/>
          <w:sz w:val="24"/>
          <w:szCs w:val="24"/>
          <w:lang w:val="ru-RU"/>
        </w:rPr>
        <w:t xml:space="preserve"> </w:t>
      </w:r>
      <w:r>
        <w:rPr>
          <w:rFonts w:ascii="Times New Roman" w:hAnsi="Times New Roman" w:cs="Times New Roman"/>
          <w:i/>
          <w:sz w:val="24"/>
          <w:szCs w:val="24"/>
          <w:lang w:val="ru-RU"/>
        </w:rPr>
        <w:t>I</w:t>
      </w:r>
      <w:r>
        <w:rPr>
          <w:rFonts w:ascii="Times New Roman" w:hAnsi="Times New Roman" w:cs="Times New Roman"/>
          <w:spacing w:val="1"/>
          <w:sz w:val="24"/>
          <w:szCs w:val="24"/>
          <w:lang w:val="ru-RU"/>
        </w:rPr>
        <w:t xml:space="preserve"> – это максимальн</w:t>
      </w:r>
      <w:r w:rsidR="00191B91">
        <w:rPr>
          <w:rFonts w:ascii="Times New Roman" w:hAnsi="Times New Roman" w:cs="Times New Roman"/>
          <w:spacing w:val="1"/>
          <w:sz w:val="24"/>
          <w:szCs w:val="24"/>
          <w:lang w:val="ru-RU"/>
        </w:rPr>
        <w:t>ый</w:t>
      </w:r>
      <w:r>
        <w:rPr>
          <w:rFonts w:ascii="Times New Roman" w:hAnsi="Times New Roman" w:cs="Times New Roman"/>
          <w:spacing w:val="1"/>
          <w:sz w:val="24"/>
          <w:szCs w:val="24"/>
          <w:lang w:val="ru-RU"/>
        </w:rPr>
        <w:t xml:space="preserve"> ток в амперах, </w:t>
      </w:r>
      <w:r>
        <w:rPr>
          <w:rFonts w:ascii="Times New Roman" w:hAnsi="Times New Roman" w:cs="Times New Roman"/>
          <w:i/>
          <w:sz w:val="24"/>
          <w:szCs w:val="24"/>
          <w:lang w:val="ru-RU"/>
        </w:rPr>
        <w:t>V</w:t>
      </w:r>
      <w:r>
        <w:rPr>
          <w:rFonts w:ascii="Times New Roman" w:hAnsi="Times New Roman" w:cs="Times New Roman"/>
          <w:i/>
          <w:spacing w:val="9"/>
          <w:sz w:val="24"/>
          <w:szCs w:val="24"/>
          <w:lang w:val="ru-RU"/>
        </w:rPr>
        <w:t xml:space="preserve"> – </w:t>
      </w:r>
      <w:r>
        <w:rPr>
          <w:rFonts w:ascii="Times New Roman" w:hAnsi="Times New Roman" w:cs="Times New Roman"/>
          <w:spacing w:val="1"/>
          <w:sz w:val="24"/>
          <w:szCs w:val="24"/>
          <w:lang w:val="ru-RU"/>
        </w:rPr>
        <w:t xml:space="preserve">максимальное электрическое напряжение в вольтах и </w:t>
      </w:r>
      <w:r>
        <w:rPr>
          <w:rFonts w:ascii="Times New Roman" w:hAnsi="Times New Roman" w:cs="Times New Roman"/>
          <w:i/>
          <w:sz w:val="24"/>
          <w:szCs w:val="24"/>
          <w:lang w:val="ru-RU"/>
        </w:rPr>
        <w:t>K</w:t>
      </w:r>
      <w:r>
        <w:rPr>
          <w:rFonts w:ascii="Times New Roman" w:hAnsi="Times New Roman" w:cs="Times New Roman"/>
          <w:i/>
          <w:spacing w:val="9"/>
          <w:sz w:val="24"/>
          <w:szCs w:val="24"/>
          <w:lang w:val="ru-RU"/>
        </w:rPr>
        <w:t xml:space="preserve"> – </w:t>
      </w:r>
      <w:r>
        <w:rPr>
          <w:rFonts w:ascii="Times New Roman" w:hAnsi="Times New Roman" w:cs="Times New Roman"/>
          <w:spacing w:val="1"/>
          <w:sz w:val="24"/>
          <w:szCs w:val="24"/>
          <w:lang w:val="ru-RU"/>
        </w:rPr>
        <w:t xml:space="preserve">охлаждающая способность в </w:t>
      </w:r>
      <w:proofErr w:type="gramStart"/>
      <w:r>
        <w:rPr>
          <w:rFonts w:ascii="Times New Roman" w:hAnsi="Times New Roman" w:cs="Times New Roman"/>
          <w:spacing w:val="1"/>
          <w:sz w:val="24"/>
          <w:szCs w:val="24"/>
          <w:lang w:val="ru-RU"/>
        </w:rPr>
        <w:t>ккал</w:t>
      </w:r>
      <w:proofErr w:type="gramEnd"/>
      <w:r>
        <w:rPr>
          <w:rFonts w:ascii="Times New Roman" w:hAnsi="Times New Roman" w:cs="Times New Roman"/>
          <w:spacing w:val="1"/>
          <w:sz w:val="24"/>
          <w:szCs w:val="24"/>
          <w:lang w:val="ru-RU"/>
        </w:rPr>
        <w:t>/ч. Следует учитывать условия внешней среды при расчете охлаждающей способности</w:t>
      </w:r>
      <w:r>
        <w:rPr>
          <w:rFonts w:ascii="Times New Roman" w:hAnsi="Times New Roman" w:cs="Times New Roman"/>
          <w:sz w:val="24"/>
          <w:szCs w:val="24"/>
          <w:lang w:val="ru-RU"/>
        </w:rPr>
        <w:t>.</w:t>
      </w:r>
    </w:p>
    <w:p w:rsidR="00762AB0" w:rsidRDefault="00762AB0" w:rsidP="005F58EB">
      <w:pPr>
        <w:pStyle w:val="3"/>
        <w:tabs>
          <w:tab w:val="left" w:pos="820"/>
        </w:tabs>
        <w:spacing w:before="240" w:line="276" w:lineRule="auto"/>
        <w:ind w:left="0" w:right="1876" w:firstLine="0"/>
        <w:jc w:val="both"/>
        <w:rPr>
          <w:rFonts w:ascii="Times New Roman" w:hAnsi="Times New Roman" w:cs="Times New Roman"/>
          <w:b w:val="0"/>
          <w:bCs w:val="0"/>
          <w:color w:val="0070C0"/>
          <w:sz w:val="24"/>
          <w:szCs w:val="24"/>
          <w:lang w:val="ru-RU"/>
        </w:rPr>
      </w:pPr>
      <w:bookmarkStart w:id="46" w:name="_Toc468897341"/>
      <w:r>
        <w:rPr>
          <w:rFonts w:ascii="Times New Roman" w:hAnsi="Times New Roman" w:cs="Times New Roman"/>
          <w:color w:val="0070C0"/>
          <w:spacing w:val="-6"/>
          <w:sz w:val="24"/>
          <w:szCs w:val="24"/>
          <w:lang w:val="ru-RU"/>
        </w:rPr>
        <w:t>11.</w:t>
      </w:r>
      <w:r w:rsidRPr="00505D0C">
        <w:rPr>
          <w:rFonts w:ascii="Times New Roman" w:hAnsi="Times New Roman" w:cs="Times New Roman"/>
          <w:color w:val="0070C0"/>
          <w:spacing w:val="-6"/>
          <w:sz w:val="24"/>
          <w:szCs w:val="24"/>
          <w:lang w:val="ru-RU"/>
        </w:rPr>
        <w:t>5</w:t>
      </w:r>
      <w:r>
        <w:rPr>
          <w:rFonts w:ascii="Times New Roman" w:hAnsi="Times New Roman" w:cs="Times New Roman"/>
          <w:color w:val="0070C0"/>
          <w:spacing w:val="-6"/>
          <w:sz w:val="24"/>
          <w:szCs w:val="24"/>
          <w:lang w:val="ru-RU"/>
        </w:rPr>
        <w:t xml:space="preserve">.3.Перемешивание </w:t>
      </w:r>
      <w:r w:rsidR="00191B91">
        <w:rPr>
          <w:rFonts w:ascii="Times New Roman" w:hAnsi="Times New Roman" w:cs="Times New Roman"/>
          <w:color w:val="0070C0"/>
          <w:spacing w:val="-6"/>
          <w:sz w:val="24"/>
          <w:szCs w:val="24"/>
          <w:lang w:val="ru-RU"/>
        </w:rPr>
        <w:t xml:space="preserve">анодирующего </w:t>
      </w:r>
      <w:r>
        <w:rPr>
          <w:rFonts w:ascii="Times New Roman" w:hAnsi="Times New Roman" w:cs="Times New Roman"/>
          <w:color w:val="0070C0"/>
          <w:spacing w:val="-6"/>
          <w:sz w:val="24"/>
          <w:szCs w:val="24"/>
          <w:lang w:val="ru-RU"/>
        </w:rPr>
        <w:t>электролита</w:t>
      </w:r>
      <w:bookmarkEnd w:id="46"/>
    </w:p>
    <w:p w:rsidR="00762AB0" w:rsidRDefault="00762AB0" w:rsidP="005F58EB">
      <w:pPr>
        <w:pStyle w:val="aa"/>
        <w:spacing w:before="240" w:line="276" w:lineRule="auto"/>
        <w:ind w:left="0" w:right="122"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Движение электролита относительно обрабатываемого </w:t>
      </w:r>
      <w:r w:rsidRPr="00E35B0A">
        <w:rPr>
          <w:rFonts w:ascii="Times New Roman" w:hAnsi="Times New Roman" w:cs="Times New Roman"/>
          <w:spacing w:val="-1"/>
          <w:sz w:val="24"/>
          <w:szCs w:val="24"/>
          <w:lang w:val="ru-RU"/>
        </w:rPr>
        <w:t>изделия должно быть</w:t>
      </w:r>
      <w:r>
        <w:rPr>
          <w:rFonts w:ascii="Times New Roman" w:hAnsi="Times New Roman" w:cs="Times New Roman"/>
          <w:spacing w:val="-1"/>
          <w:sz w:val="24"/>
          <w:szCs w:val="24"/>
          <w:lang w:val="ru-RU"/>
        </w:rPr>
        <w:t xml:space="preserve"> достаточным для того, чтобы избавиться от </w:t>
      </w:r>
      <w:r w:rsidR="00D325E5">
        <w:rPr>
          <w:rFonts w:ascii="Times New Roman" w:hAnsi="Times New Roman" w:cs="Times New Roman"/>
          <w:spacing w:val="-1"/>
          <w:sz w:val="24"/>
          <w:szCs w:val="24"/>
          <w:lang w:val="ru-RU"/>
        </w:rPr>
        <w:t>избыточного</w:t>
      </w:r>
      <w:r>
        <w:rPr>
          <w:rFonts w:ascii="Times New Roman" w:hAnsi="Times New Roman" w:cs="Times New Roman"/>
          <w:spacing w:val="-1"/>
          <w:sz w:val="24"/>
          <w:szCs w:val="24"/>
          <w:lang w:val="ru-RU"/>
        </w:rPr>
        <w:t xml:space="preserve"> тепла, вырабатываемого на поверхности алюминия в процессе анодирования.</w:t>
      </w:r>
    </w:p>
    <w:p w:rsidR="00762AB0" w:rsidRDefault="00D325E5"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очень важный фактор в поддержании температуры электролита</w:t>
      </w:r>
      <w:r w:rsidR="00762AB0">
        <w:rPr>
          <w:rFonts w:ascii="Times New Roman" w:hAnsi="Times New Roman" w:cs="Times New Roman"/>
          <w:sz w:val="24"/>
          <w:szCs w:val="24"/>
          <w:lang w:val="ru-RU"/>
        </w:rPr>
        <w:t xml:space="preserve"> вокруг обрабатываемого изделия, так как недостаточная передача тепла может привести к образованию некачественной анодной пленки. </w:t>
      </w:r>
      <w:r>
        <w:rPr>
          <w:rFonts w:ascii="Times New Roman" w:hAnsi="Times New Roman" w:cs="Times New Roman"/>
          <w:sz w:val="24"/>
          <w:szCs w:val="24"/>
          <w:lang w:val="ru-RU"/>
        </w:rPr>
        <w:t>Адекватное</w:t>
      </w:r>
      <w:r w:rsidR="00762AB0">
        <w:rPr>
          <w:rFonts w:ascii="Times New Roman" w:hAnsi="Times New Roman" w:cs="Times New Roman"/>
          <w:sz w:val="24"/>
          <w:szCs w:val="24"/>
          <w:lang w:val="ru-RU"/>
        </w:rPr>
        <w:t xml:space="preserve"> перемешивание </w:t>
      </w:r>
      <w:r>
        <w:rPr>
          <w:rFonts w:ascii="Times New Roman" w:hAnsi="Times New Roman" w:cs="Times New Roman"/>
          <w:sz w:val="24"/>
          <w:szCs w:val="24"/>
          <w:lang w:val="ru-RU"/>
        </w:rPr>
        <w:t>может достигаться</w:t>
      </w:r>
      <w:r w:rsidR="00762AB0">
        <w:rPr>
          <w:rFonts w:ascii="Times New Roman" w:hAnsi="Times New Roman" w:cs="Times New Roman"/>
          <w:sz w:val="24"/>
          <w:szCs w:val="24"/>
          <w:lang w:val="ru-RU"/>
        </w:rPr>
        <w:t xml:space="preserve"> при </w:t>
      </w:r>
      <w:r w:rsidR="00762AB0" w:rsidRPr="00D325E5">
        <w:rPr>
          <w:rFonts w:ascii="Times New Roman" w:hAnsi="Times New Roman" w:cs="Times New Roman"/>
          <w:sz w:val="24"/>
          <w:szCs w:val="24"/>
          <w:lang w:val="ru-RU"/>
        </w:rPr>
        <w:t>помощи гидравлической турбулентно</w:t>
      </w:r>
      <w:r w:rsidRPr="00D325E5">
        <w:rPr>
          <w:rFonts w:ascii="Times New Roman" w:hAnsi="Times New Roman" w:cs="Times New Roman"/>
          <w:sz w:val="24"/>
          <w:szCs w:val="24"/>
          <w:lang w:val="ru-RU"/>
        </w:rPr>
        <w:t>сти</w:t>
      </w:r>
      <w:r w:rsidR="00762AB0">
        <w:rPr>
          <w:rFonts w:ascii="Times New Roman" w:hAnsi="Times New Roman" w:cs="Times New Roman"/>
          <w:sz w:val="24"/>
          <w:szCs w:val="24"/>
          <w:lang w:val="ru-RU"/>
        </w:rPr>
        <w:t xml:space="preserve"> или воздушного перемешивания. При </w:t>
      </w:r>
      <w:r>
        <w:rPr>
          <w:rFonts w:ascii="Times New Roman" w:hAnsi="Times New Roman" w:cs="Times New Roman"/>
          <w:sz w:val="24"/>
          <w:szCs w:val="24"/>
          <w:lang w:val="ru-RU"/>
        </w:rPr>
        <w:t>обработке партии, как правило,</w:t>
      </w:r>
      <w:r w:rsidR="00762AB0">
        <w:rPr>
          <w:rFonts w:ascii="Times New Roman" w:hAnsi="Times New Roman" w:cs="Times New Roman"/>
          <w:sz w:val="24"/>
          <w:szCs w:val="24"/>
          <w:lang w:val="ru-RU"/>
        </w:rPr>
        <w:t xml:space="preserve"> недостаточно использовать обычные циркуляционные насосы для  поддержания необходимой температуры в ванне. </w:t>
      </w:r>
      <w:r w:rsidR="00FB3117" w:rsidRPr="00FB3117">
        <w:rPr>
          <w:rFonts w:ascii="Times New Roman" w:hAnsi="Times New Roman" w:cs="Times New Roman"/>
          <w:sz w:val="24"/>
          <w:szCs w:val="24"/>
          <w:lang w:val="ru-RU"/>
        </w:rPr>
        <w:t xml:space="preserve">Гидравлическая турбулентность, создаваемая насосной системой с </w:t>
      </w:r>
      <w:proofErr w:type="spellStart"/>
      <w:r w:rsidR="00FB3117" w:rsidRPr="00FB3117">
        <w:rPr>
          <w:rFonts w:ascii="Times New Roman" w:hAnsi="Times New Roman" w:cs="Times New Roman"/>
          <w:sz w:val="24"/>
          <w:szCs w:val="24"/>
          <w:lang w:val="ru-RU"/>
        </w:rPr>
        <w:t>эжекторными</w:t>
      </w:r>
      <w:proofErr w:type="spellEnd"/>
      <w:r w:rsidR="00FB3117" w:rsidRPr="00FB3117">
        <w:rPr>
          <w:rFonts w:ascii="Times New Roman" w:hAnsi="Times New Roman" w:cs="Times New Roman"/>
          <w:sz w:val="24"/>
          <w:szCs w:val="24"/>
          <w:lang w:val="ru-RU"/>
        </w:rPr>
        <w:t xml:space="preserve"> соплами, расположенными на дне </w:t>
      </w:r>
      <w:r w:rsidR="00FB3117">
        <w:rPr>
          <w:rFonts w:ascii="Times New Roman" w:hAnsi="Times New Roman" w:cs="Times New Roman"/>
          <w:sz w:val="24"/>
          <w:szCs w:val="24"/>
          <w:lang w:val="ru-RU"/>
        </w:rPr>
        <w:t>ванны</w:t>
      </w:r>
      <w:r w:rsidR="00FB3117" w:rsidRPr="00FB3117">
        <w:rPr>
          <w:rFonts w:ascii="Times New Roman" w:hAnsi="Times New Roman" w:cs="Times New Roman"/>
          <w:sz w:val="24"/>
          <w:szCs w:val="24"/>
          <w:lang w:val="ru-RU"/>
        </w:rPr>
        <w:t>, эффективн</w:t>
      </w:r>
      <w:r w:rsidR="00FB3117">
        <w:rPr>
          <w:rFonts w:ascii="Times New Roman" w:hAnsi="Times New Roman" w:cs="Times New Roman"/>
          <w:sz w:val="24"/>
          <w:szCs w:val="24"/>
          <w:lang w:val="ru-RU"/>
        </w:rPr>
        <w:t>а для</w:t>
      </w:r>
      <w:r w:rsidR="00FB3117" w:rsidRPr="00FB3117">
        <w:rPr>
          <w:rFonts w:ascii="Times New Roman" w:hAnsi="Times New Roman" w:cs="Times New Roman"/>
          <w:sz w:val="24"/>
          <w:szCs w:val="24"/>
          <w:lang w:val="ru-RU"/>
        </w:rPr>
        <w:t xml:space="preserve"> обработк</w:t>
      </w:r>
      <w:r w:rsidR="00FB3117">
        <w:rPr>
          <w:rFonts w:ascii="Times New Roman" w:hAnsi="Times New Roman" w:cs="Times New Roman"/>
          <w:sz w:val="24"/>
          <w:szCs w:val="24"/>
          <w:lang w:val="ru-RU"/>
        </w:rPr>
        <w:t>и</w:t>
      </w:r>
      <w:r w:rsidR="00FB3117" w:rsidRPr="00FB3117">
        <w:rPr>
          <w:rFonts w:ascii="Times New Roman" w:hAnsi="Times New Roman" w:cs="Times New Roman"/>
          <w:sz w:val="24"/>
          <w:szCs w:val="24"/>
          <w:lang w:val="ru-RU"/>
        </w:rPr>
        <w:t xml:space="preserve"> партии</w:t>
      </w:r>
      <w:r w:rsidR="00762AB0">
        <w:rPr>
          <w:rFonts w:ascii="Times New Roman" w:hAnsi="Times New Roman" w:cs="Times New Roman"/>
          <w:sz w:val="24"/>
          <w:szCs w:val="24"/>
          <w:lang w:val="ru-RU"/>
        </w:rPr>
        <w:t xml:space="preserve">. Несмотря на то, что энергии требуется больше, чем реально необходимо для поддержания процесса перемешивания под низким давлением с помощью  воздуха, эта разница может сравниться с потерей энергии во время испарения воды из ванн, где применяется перемешивание с помощью воздуха. Гидравлическая </w:t>
      </w:r>
      <w:r w:rsidR="00FB3117">
        <w:rPr>
          <w:rFonts w:ascii="Times New Roman" w:hAnsi="Times New Roman" w:cs="Times New Roman"/>
          <w:sz w:val="24"/>
          <w:szCs w:val="24"/>
          <w:lang w:val="ru-RU"/>
        </w:rPr>
        <w:t>турбулентность</w:t>
      </w:r>
      <w:r w:rsidR="00762AB0">
        <w:rPr>
          <w:rFonts w:ascii="Times New Roman" w:hAnsi="Times New Roman" w:cs="Times New Roman"/>
          <w:sz w:val="24"/>
          <w:szCs w:val="24"/>
          <w:lang w:val="ru-RU"/>
        </w:rPr>
        <w:t xml:space="preserve"> обеспечивает большее перемешивание, чем системы </w:t>
      </w:r>
      <w:r w:rsidR="00FB3117">
        <w:rPr>
          <w:rFonts w:ascii="Times New Roman" w:hAnsi="Times New Roman" w:cs="Times New Roman"/>
          <w:sz w:val="24"/>
          <w:szCs w:val="24"/>
          <w:lang w:val="ru-RU"/>
        </w:rPr>
        <w:t>воздушного перемешивания</w:t>
      </w:r>
      <w:r w:rsidR="00762AB0">
        <w:rPr>
          <w:rFonts w:ascii="Times New Roman" w:hAnsi="Times New Roman" w:cs="Times New Roman"/>
          <w:sz w:val="24"/>
          <w:szCs w:val="24"/>
          <w:lang w:val="ru-RU"/>
        </w:rPr>
        <w:t>, что может улучшить равномерность толщин</w:t>
      </w:r>
      <w:r w:rsidR="00FB3117">
        <w:rPr>
          <w:rFonts w:ascii="Times New Roman" w:hAnsi="Times New Roman" w:cs="Times New Roman"/>
          <w:sz w:val="24"/>
          <w:szCs w:val="24"/>
          <w:lang w:val="ru-RU"/>
        </w:rPr>
        <w:t>ы</w:t>
      </w:r>
      <w:r w:rsidR="00762AB0">
        <w:rPr>
          <w:rFonts w:ascii="Times New Roman" w:hAnsi="Times New Roman" w:cs="Times New Roman"/>
          <w:sz w:val="24"/>
          <w:szCs w:val="24"/>
          <w:lang w:val="ru-RU"/>
        </w:rPr>
        <w:t xml:space="preserve"> анодной пленки</w:t>
      </w:r>
      <w:r w:rsidR="00FB3117">
        <w:rPr>
          <w:rFonts w:ascii="Times New Roman" w:hAnsi="Times New Roman" w:cs="Times New Roman"/>
          <w:sz w:val="24"/>
          <w:szCs w:val="24"/>
          <w:lang w:val="ru-RU"/>
        </w:rPr>
        <w:t xml:space="preserve"> в партии и уменьшить возможность обжига. Более того, </w:t>
      </w:r>
      <w:r w:rsidR="00762AB0">
        <w:rPr>
          <w:rFonts w:ascii="Times New Roman" w:hAnsi="Times New Roman" w:cs="Times New Roman"/>
          <w:sz w:val="24"/>
          <w:szCs w:val="24"/>
          <w:lang w:val="ru-RU"/>
        </w:rPr>
        <w:t>сни</w:t>
      </w:r>
      <w:r w:rsidR="00FB3117">
        <w:rPr>
          <w:rFonts w:ascii="Times New Roman" w:hAnsi="Times New Roman" w:cs="Times New Roman"/>
          <w:sz w:val="24"/>
          <w:szCs w:val="24"/>
          <w:lang w:val="ru-RU"/>
        </w:rPr>
        <w:t>жается</w:t>
      </w:r>
      <w:r w:rsidR="00762AB0">
        <w:rPr>
          <w:rFonts w:ascii="Times New Roman" w:hAnsi="Times New Roman" w:cs="Times New Roman"/>
          <w:sz w:val="24"/>
          <w:szCs w:val="24"/>
          <w:lang w:val="ru-RU"/>
        </w:rPr>
        <w:t xml:space="preserve"> образование кислотных испарений с поверхности раствора.</w:t>
      </w:r>
    </w:p>
    <w:p w:rsidR="00762AB0" w:rsidRDefault="00FB3117" w:rsidP="005F58EB">
      <w:pPr>
        <w:pStyle w:val="aa"/>
        <w:spacing w:before="240" w:line="276" w:lineRule="auto"/>
        <w:ind w:left="0" w:right="119" w:firstLine="567"/>
        <w:jc w:val="both"/>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Если выбирается воздушное перемешивание</w:t>
      </w:r>
      <w:r w:rsidR="00762AB0">
        <w:rPr>
          <w:rFonts w:ascii="Times New Roman" w:hAnsi="Times New Roman" w:cs="Times New Roman"/>
          <w:spacing w:val="-2"/>
          <w:sz w:val="24"/>
          <w:szCs w:val="24"/>
          <w:lang w:val="ru-RU"/>
        </w:rPr>
        <w:t xml:space="preserve">, то следует использовать минимум </w:t>
      </w:r>
      <w:r w:rsidR="00762AB0">
        <w:rPr>
          <w:rFonts w:ascii="Times New Roman" w:hAnsi="Times New Roman" w:cs="Times New Roman"/>
          <w:sz w:val="24"/>
          <w:szCs w:val="24"/>
          <w:lang w:val="ru-RU"/>
        </w:rPr>
        <w:t>5</w:t>
      </w:r>
      <w:r w:rsidR="00762AB0">
        <w:rPr>
          <w:rFonts w:ascii="Times New Roman" w:hAnsi="Times New Roman" w:cs="Times New Roman"/>
          <w:spacing w:val="17"/>
          <w:sz w:val="24"/>
          <w:szCs w:val="24"/>
          <w:lang w:val="ru-RU"/>
        </w:rPr>
        <w:t xml:space="preserve"> </w:t>
      </w:r>
      <w:r w:rsidR="00762AB0">
        <w:rPr>
          <w:rFonts w:ascii="Times New Roman" w:hAnsi="Times New Roman" w:cs="Times New Roman"/>
          <w:spacing w:val="5"/>
          <w:sz w:val="24"/>
          <w:szCs w:val="24"/>
          <w:lang w:val="ru-RU"/>
        </w:rPr>
        <w:t>м</w:t>
      </w:r>
      <w:r w:rsidR="00762AB0">
        <w:rPr>
          <w:rFonts w:ascii="Times New Roman" w:hAnsi="Times New Roman" w:cs="Times New Roman"/>
          <w:spacing w:val="-3"/>
          <w:position w:val="8"/>
          <w:sz w:val="24"/>
          <w:szCs w:val="24"/>
          <w:lang w:val="ru-RU"/>
        </w:rPr>
        <w:t>3</w:t>
      </w:r>
      <w:r w:rsidR="00762AB0">
        <w:rPr>
          <w:rFonts w:ascii="Times New Roman" w:hAnsi="Times New Roman" w:cs="Times New Roman"/>
          <w:sz w:val="24"/>
          <w:szCs w:val="24"/>
          <w:lang w:val="ru-RU"/>
        </w:rPr>
        <w:t>/ч на квадратный метр поверхности ванны (измеряется при помощи ротаметра); рекомендуемые показатели составляют 12</w:t>
      </w:r>
      <w:r w:rsidR="00762AB0">
        <w:rPr>
          <w:rFonts w:ascii="Times New Roman" w:hAnsi="Times New Roman" w:cs="Times New Roman"/>
          <w:spacing w:val="14"/>
          <w:sz w:val="24"/>
          <w:szCs w:val="24"/>
          <w:lang w:val="ru-RU"/>
        </w:rPr>
        <w:t xml:space="preserve"> </w:t>
      </w:r>
      <w:r w:rsidR="00762AB0">
        <w:rPr>
          <w:rFonts w:ascii="Times New Roman" w:hAnsi="Times New Roman" w:cs="Times New Roman"/>
          <w:spacing w:val="1"/>
          <w:sz w:val="24"/>
          <w:szCs w:val="24"/>
          <w:lang w:val="ru-RU"/>
        </w:rPr>
        <w:t>м</w:t>
      </w:r>
      <w:r w:rsidR="00762AB0">
        <w:rPr>
          <w:rFonts w:ascii="Times New Roman" w:hAnsi="Times New Roman" w:cs="Times New Roman"/>
          <w:spacing w:val="-1"/>
          <w:position w:val="8"/>
          <w:sz w:val="24"/>
          <w:szCs w:val="24"/>
          <w:lang w:val="ru-RU"/>
        </w:rPr>
        <w:t>3</w:t>
      </w:r>
      <w:r w:rsidR="00762AB0">
        <w:rPr>
          <w:rFonts w:ascii="Times New Roman" w:hAnsi="Times New Roman" w:cs="Times New Roman"/>
          <w:sz w:val="24"/>
          <w:szCs w:val="24"/>
          <w:lang w:val="ru-RU"/>
        </w:rPr>
        <w:t>/ч</w:t>
      </w:r>
      <w:r w:rsidR="00762AB0">
        <w:rPr>
          <w:rFonts w:ascii="Times New Roman" w:hAnsi="Times New Roman" w:cs="Times New Roman"/>
          <w:spacing w:val="15"/>
          <w:sz w:val="24"/>
          <w:szCs w:val="24"/>
          <w:lang w:val="ru-RU"/>
        </w:rPr>
        <w:t xml:space="preserve"> на квадратный метр поверхности ванны. </w:t>
      </w:r>
      <w:r w:rsidR="00762AB0">
        <w:rPr>
          <w:rFonts w:ascii="Times New Roman" w:hAnsi="Times New Roman" w:cs="Times New Roman"/>
          <w:spacing w:val="1"/>
          <w:sz w:val="24"/>
          <w:szCs w:val="24"/>
          <w:lang w:val="ru-RU"/>
        </w:rPr>
        <w:t xml:space="preserve">Важно отметить, что воздушные пузырьки увеличивают электрическое сопротивление раствора до 35%, что увеличивает потребление энергии в процессе анодирования. </w:t>
      </w:r>
      <w:r w:rsidR="00762AB0">
        <w:rPr>
          <w:rFonts w:ascii="Times New Roman" w:hAnsi="Times New Roman" w:cs="Times New Roman"/>
          <w:spacing w:val="-2"/>
          <w:sz w:val="24"/>
          <w:szCs w:val="24"/>
          <w:lang w:val="ru-RU"/>
        </w:rPr>
        <w:t>Поток воздуха должен обеспечивать</w:t>
      </w:r>
      <w:r w:rsidR="002C3C9E">
        <w:rPr>
          <w:rFonts w:ascii="Times New Roman" w:hAnsi="Times New Roman" w:cs="Times New Roman"/>
          <w:spacing w:val="-2"/>
          <w:sz w:val="24"/>
          <w:szCs w:val="24"/>
          <w:lang w:val="ru-RU"/>
        </w:rPr>
        <w:t xml:space="preserve"> равномерный </w:t>
      </w:r>
      <w:r w:rsidR="00762AB0">
        <w:rPr>
          <w:rFonts w:ascii="Times New Roman" w:hAnsi="Times New Roman" w:cs="Times New Roman"/>
          <w:spacing w:val="-2"/>
          <w:sz w:val="24"/>
          <w:szCs w:val="24"/>
          <w:lang w:val="ru-RU"/>
        </w:rPr>
        <w:t xml:space="preserve"> процесс перемешивания электролита по всей поверхности ванны. Этого можно добиться при использовании большого объема  воздуха под низким давлением, который лучше подавать через вентилятор, а не через компрессор. </w:t>
      </w:r>
      <w:r w:rsidR="002C3C9E" w:rsidRPr="002C3C9E">
        <w:rPr>
          <w:rFonts w:ascii="Times New Roman" w:hAnsi="Times New Roman" w:cs="Times New Roman"/>
          <w:spacing w:val="-2"/>
          <w:sz w:val="24"/>
          <w:szCs w:val="24"/>
          <w:lang w:val="ru-RU"/>
        </w:rPr>
        <w:t>Использование сжатого воздуха дает высокие потери тепла от испарения, особенно при использовании в сочетании с вытяжкой</w:t>
      </w:r>
      <w:r w:rsidR="002C3C9E">
        <w:rPr>
          <w:rFonts w:ascii="Times New Roman" w:hAnsi="Times New Roman" w:cs="Times New Roman"/>
          <w:spacing w:val="-2"/>
          <w:sz w:val="24"/>
          <w:szCs w:val="24"/>
          <w:lang w:val="ru-RU"/>
        </w:rPr>
        <w:t>.</w:t>
      </w:r>
      <w:r w:rsidR="00762AB0">
        <w:rPr>
          <w:rFonts w:ascii="Times New Roman" w:hAnsi="Times New Roman" w:cs="Times New Roman"/>
          <w:spacing w:val="-2"/>
          <w:sz w:val="24"/>
          <w:szCs w:val="24"/>
          <w:lang w:val="ru-RU"/>
        </w:rPr>
        <w:t xml:space="preserve"> </w:t>
      </w:r>
      <w:r w:rsidR="00762AB0">
        <w:rPr>
          <w:rFonts w:ascii="Times New Roman" w:hAnsi="Times New Roman" w:cs="Times New Roman"/>
          <w:spacing w:val="1"/>
          <w:sz w:val="24"/>
          <w:szCs w:val="24"/>
          <w:lang w:val="ru-RU"/>
        </w:rPr>
        <w:t>Важно отметить, что использование сжатого воздуха</w:t>
      </w:r>
      <w:r w:rsidR="006E688F">
        <w:rPr>
          <w:rFonts w:ascii="Times New Roman" w:hAnsi="Times New Roman" w:cs="Times New Roman"/>
          <w:spacing w:val="1"/>
          <w:sz w:val="24"/>
          <w:szCs w:val="24"/>
          <w:lang w:val="ru-RU"/>
        </w:rPr>
        <w:t xml:space="preserve"> под высоким давлением</w:t>
      </w:r>
      <w:r w:rsidR="00762AB0">
        <w:rPr>
          <w:rFonts w:ascii="Times New Roman" w:hAnsi="Times New Roman" w:cs="Times New Roman"/>
          <w:spacing w:val="1"/>
          <w:sz w:val="24"/>
          <w:szCs w:val="24"/>
          <w:lang w:val="ru-RU"/>
        </w:rPr>
        <w:t xml:space="preserve"> не является «наилучшим доступным методом», так как при этом расходуется очень много энергии. Однако при использовании компрессора следует так подобрать размеры труб и отверстий для перемешивания, чтобы обеспечить </w:t>
      </w:r>
      <w:r w:rsidR="006E688F">
        <w:rPr>
          <w:rFonts w:ascii="Times New Roman" w:hAnsi="Times New Roman" w:cs="Times New Roman"/>
          <w:spacing w:val="1"/>
          <w:sz w:val="24"/>
          <w:szCs w:val="24"/>
          <w:lang w:val="ru-RU"/>
        </w:rPr>
        <w:t>равномерное</w:t>
      </w:r>
      <w:r w:rsidR="00762AB0">
        <w:rPr>
          <w:rFonts w:ascii="Times New Roman" w:hAnsi="Times New Roman" w:cs="Times New Roman"/>
          <w:spacing w:val="1"/>
          <w:sz w:val="24"/>
          <w:szCs w:val="24"/>
          <w:lang w:val="ru-RU"/>
        </w:rPr>
        <w:t xml:space="preserve"> перемешивание.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11.5.4.</w:t>
      </w:r>
      <w:r w:rsidR="006E688F">
        <w:rPr>
          <w:rFonts w:ascii="Times New Roman" w:hAnsi="Times New Roman" w:cs="Times New Roman"/>
          <w:b/>
          <w:color w:val="0070C0"/>
          <w:sz w:val="24"/>
          <w:szCs w:val="24"/>
          <w:lang w:val="ru-RU"/>
        </w:rPr>
        <w:t xml:space="preserve"> Нагрев</w:t>
      </w:r>
    </w:p>
    <w:p w:rsidR="00762AB0" w:rsidRDefault="00762AB0" w:rsidP="005F58EB">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Теплоёмкость каждой </w:t>
      </w:r>
      <w:r w:rsidRPr="00434AC4">
        <w:rPr>
          <w:rFonts w:ascii="Times New Roman" w:hAnsi="Times New Roman" w:cs="Times New Roman"/>
          <w:spacing w:val="1"/>
          <w:sz w:val="24"/>
          <w:szCs w:val="24"/>
          <w:lang w:val="ru-RU"/>
        </w:rPr>
        <w:t>ванны следует соотносить с температур</w:t>
      </w:r>
      <w:r w:rsidR="006E688F">
        <w:rPr>
          <w:rFonts w:ascii="Times New Roman" w:hAnsi="Times New Roman" w:cs="Times New Roman"/>
          <w:spacing w:val="1"/>
          <w:sz w:val="24"/>
          <w:szCs w:val="24"/>
          <w:lang w:val="ru-RU"/>
        </w:rPr>
        <w:t>ами</w:t>
      </w:r>
      <w:r w:rsidRPr="00434AC4">
        <w:rPr>
          <w:rFonts w:ascii="Times New Roman" w:hAnsi="Times New Roman" w:cs="Times New Roman"/>
          <w:spacing w:val="1"/>
          <w:sz w:val="24"/>
          <w:szCs w:val="24"/>
          <w:lang w:val="ru-RU"/>
        </w:rPr>
        <w:t>, котор</w:t>
      </w:r>
      <w:r w:rsidR="006E688F">
        <w:rPr>
          <w:rFonts w:ascii="Times New Roman" w:hAnsi="Times New Roman" w:cs="Times New Roman"/>
          <w:spacing w:val="1"/>
          <w:sz w:val="24"/>
          <w:szCs w:val="24"/>
          <w:lang w:val="ru-RU"/>
        </w:rPr>
        <w:t>ые необходимо поддерживать во время различных стадий обработки</w:t>
      </w:r>
      <w:r w:rsidRPr="00434AC4">
        <w:rPr>
          <w:rFonts w:ascii="Times New Roman" w:hAnsi="Times New Roman" w:cs="Times New Roman"/>
          <w:spacing w:val="1"/>
          <w:sz w:val="24"/>
          <w:szCs w:val="24"/>
          <w:lang w:val="ru-RU"/>
        </w:rPr>
        <w:t xml:space="preserve">. </w:t>
      </w:r>
      <w:r w:rsidRPr="00434AC4">
        <w:rPr>
          <w:rFonts w:ascii="Times New Roman" w:hAnsi="Times New Roman" w:cs="Times New Roman"/>
          <w:sz w:val="24"/>
          <w:szCs w:val="24"/>
          <w:lang w:val="ru-RU"/>
        </w:rPr>
        <w:t>В частности, следует обеспечить возможность поддержания температуры в ванне гидротермального</w:t>
      </w:r>
      <w:r>
        <w:rPr>
          <w:rFonts w:ascii="Times New Roman" w:hAnsi="Times New Roman" w:cs="Times New Roman"/>
          <w:sz w:val="24"/>
          <w:szCs w:val="24"/>
          <w:lang w:val="ru-RU"/>
        </w:rPr>
        <w:t xml:space="preserve"> (горячего) уплотнения минимум на уровне в 96°C</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во время процесса уплотнения</w:t>
      </w:r>
      <w:r>
        <w:rPr>
          <w:rFonts w:ascii="Times New Roman" w:hAnsi="Times New Roman" w:cs="Times New Roman"/>
          <w:spacing w:val="24"/>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11.5.5. Электроснабжение</w:t>
      </w:r>
    </w:p>
    <w:p w:rsidR="00762AB0" w:rsidRPr="001079E3" w:rsidRDefault="00762AB0" w:rsidP="005F58EB">
      <w:pPr>
        <w:pStyle w:val="aa"/>
        <w:spacing w:before="240" w:line="276" w:lineRule="auto"/>
        <w:ind w:left="0" w:right="122" w:firstLine="567"/>
        <w:jc w:val="both"/>
        <w:rPr>
          <w:rFonts w:ascii="Times New Roman" w:hAnsi="Times New Roman" w:cs="Times New Roman"/>
          <w:sz w:val="24"/>
          <w:szCs w:val="24"/>
          <w:lang w:val="ru-RU"/>
        </w:rPr>
      </w:pPr>
      <w:r w:rsidRPr="001079E3">
        <w:rPr>
          <w:rFonts w:ascii="Times New Roman" w:hAnsi="Times New Roman" w:cs="Times New Roman"/>
          <w:spacing w:val="1"/>
          <w:sz w:val="24"/>
          <w:szCs w:val="24"/>
          <w:lang w:val="ru-RU"/>
        </w:rPr>
        <w:t xml:space="preserve">Электрическое оборудование и его установка (выпрямители и токопроводящие шины) должно вырабатывать требуемую плотность </w:t>
      </w:r>
      <w:r w:rsidRPr="001079E3">
        <w:rPr>
          <w:rFonts w:ascii="Times New Roman" w:hAnsi="Times New Roman" w:cs="Times New Roman"/>
          <w:spacing w:val="-4"/>
          <w:sz w:val="24"/>
          <w:szCs w:val="24"/>
          <w:lang w:val="ru-RU"/>
        </w:rPr>
        <w:t xml:space="preserve">электрического </w:t>
      </w:r>
      <w:r w:rsidRPr="001079E3">
        <w:rPr>
          <w:rFonts w:ascii="Times New Roman" w:hAnsi="Times New Roman" w:cs="Times New Roman"/>
          <w:spacing w:val="1"/>
          <w:sz w:val="24"/>
          <w:szCs w:val="24"/>
          <w:lang w:val="ru-RU"/>
        </w:rPr>
        <w:t>тока для загрузки партии при максимальной мощности установленного выпрямителя.</w:t>
      </w:r>
    </w:p>
    <w:p w:rsidR="00762AB0" w:rsidRPr="001079E3" w:rsidRDefault="00762AB0" w:rsidP="005F58EB">
      <w:pPr>
        <w:spacing w:before="240" w:line="276" w:lineRule="auto"/>
        <w:ind w:firstLine="567"/>
        <w:jc w:val="both"/>
        <w:rPr>
          <w:rFonts w:ascii="Times New Roman" w:hAnsi="Times New Roman" w:cs="Times New Roman"/>
          <w:sz w:val="24"/>
          <w:szCs w:val="24"/>
          <w:lang w:val="ru-RU"/>
        </w:rPr>
      </w:pPr>
      <w:r w:rsidRPr="001079E3">
        <w:rPr>
          <w:rFonts w:ascii="Times New Roman" w:hAnsi="Times New Roman" w:cs="Times New Roman"/>
          <w:sz w:val="24"/>
          <w:szCs w:val="24"/>
          <w:lang w:val="ru-RU"/>
        </w:rPr>
        <w:t>Следует обеспечить возможность регулировать подачу постоянного тока с шагом не более</w:t>
      </w:r>
      <w:proofErr w:type="gramStart"/>
      <w:r w:rsidRPr="001079E3">
        <w:rPr>
          <w:rFonts w:ascii="Times New Roman" w:hAnsi="Times New Roman" w:cs="Times New Roman"/>
          <w:sz w:val="24"/>
          <w:szCs w:val="24"/>
          <w:lang w:val="ru-RU"/>
        </w:rPr>
        <w:t>,</w:t>
      </w:r>
      <w:proofErr w:type="gramEnd"/>
      <w:r w:rsidRPr="001079E3">
        <w:rPr>
          <w:rFonts w:ascii="Times New Roman" w:hAnsi="Times New Roman" w:cs="Times New Roman"/>
          <w:sz w:val="24"/>
          <w:szCs w:val="24"/>
          <w:lang w:val="ru-RU"/>
        </w:rPr>
        <w:t xml:space="preserve"> чем 0,5 </w:t>
      </w:r>
      <w:r w:rsidRPr="001079E3">
        <w:rPr>
          <w:rFonts w:ascii="Times New Roman" w:hAnsi="Times New Roman" w:cs="Times New Roman"/>
          <w:sz w:val="24"/>
          <w:szCs w:val="24"/>
        </w:rPr>
        <w:t>V</w:t>
      </w:r>
      <w:r w:rsidRPr="001079E3">
        <w:rPr>
          <w:rFonts w:ascii="Times New Roman" w:hAnsi="Times New Roman" w:cs="Times New Roman"/>
          <w:sz w:val="24"/>
          <w:szCs w:val="24"/>
          <w:lang w:val="ru-RU"/>
        </w:rPr>
        <w:t>.</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Скорость подачи электрического напряжения не является критичной. Однако медленное понижение электрического напряжения в конце производственного цикла может привести к нарушению анодно-оксидного покрытия. </w:t>
      </w:r>
    </w:p>
    <w:p w:rsidR="006E688F" w:rsidRDefault="006E688F" w:rsidP="005F58EB">
      <w:pPr>
        <w:pStyle w:val="aa"/>
        <w:spacing w:before="240" w:line="276" w:lineRule="auto"/>
        <w:ind w:left="0" w:right="115" w:firstLine="567"/>
        <w:jc w:val="both"/>
        <w:rPr>
          <w:rFonts w:ascii="Times New Roman" w:hAnsi="Times New Roman" w:cs="Times New Roman"/>
          <w:spacing w:val="1"/>
          <w:sz w:val="24"/>
          <w:szCs w:val="24"/>
          <w:lang w:val="ru-RU"/>
        </w:rPr>
      </w:pPr>
      <w:r w:rsidRPr="006E688F">
        <w:rPr>
          <w:rFonts w:ascii="Times New Roman" w:hAnsi="Times New Roman" w:cs="Times New Roman"/>
          <w:spacing w:val="1"/>
          <w:sz w:val="24"/>
          <w:szCs w:val="24"/>
          <w:lang w:val="ru-RU"/>
        </w:rPr>
        <w:t xml:space="preserve">Шкалы на вольтметрах и амперметрах должны быть такими, чтобы каждое деление составляло максимум 2% (вольт) и 5% (ампер) от общего отклонения шкалы </w:t>
      </w:r>
    </w:p>
    <w:p w:rsidR="00762AB0" w:rsidRPr="001079E3"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sidRPr="001079E3">
        <w:rPr>
          <w:rFonts w:ascii="Times New Roman" w:hAnsi="Times New Roman" w:cs="Times New Roman"/>
          <w:spacing w:val="1"/>
          <w:sz w:val="24"/>
          <w:szCs w:val="24"/>
          <w:lang w:val="ru-RU"/>
        </w:rPr>
        <w:t>Измеряющие инструменты должны соответствовать классу точности 1,5%, а также их следует проверять дважды в год.</w:t>
      </w:r>
    </w:p>
    <w:p w:rsidR="00762AB0" w:rsidRPr="001079E3" w:rsidRDefault="006B3C81" w:rsidP="005F58EB">
      <w:pPr>
        <w:pStyle w:val="aa"/>
        <w:spacing w:before="240" w:line="276" w:lineRule="auto"/>
        <w:ind w:left="0" w:right="119" w:firstLine="567"/>
        <w:jc w:val="both"/>
        <w:rPr>
          <w:rFonts w:ascii="Times New Roman" w:hAnsi="Times New Roman" w:cs="Times New Roman"/>
          <w:spacing w:val="4"/>
          <w:sz w:val="24"/>
          <w:szCs w:val="24"/>
          <w:lang w:val="ru-RU"/>
        </w:rPr>
      </w:pPr>
      <w:r w:rsidRPr="006B3C81">
        <w:rPr>
          <w:rFonts w:ascii="Times New Roman" w:hAnsi="Times New Roman" w:cs="Times New Roman"/>
          <w:spacing w:val="4"/>
          <w:sz w:val="24"/>
          <w:szCs w:val="24"/>
          <w:lang w:val="ru-RU"/>
        </w:rPr>
        <w:t>При использовании источников тока со сложными волновыми частотами необходимо следить за тем, чтобы измеритель тока измерял истинный основной ток</w:t>
      </w:r>
      <w:r>
        <w:rPr>
          <w:rFonts w:ascii="Times New Roman" w:hAnsi="Times New Roman" w:cs="Times New Roman"/>
          <w:spacing w:val="4"/>
          <w:sz w:val="24"/>
          <w:szCs w:val="24"/>
          <w:lang w:val="ru-RU"/>
        </w:rPr>
        <w:t>.</w:t>
      </w:r>
      <w:r w:rsidRPr="006B3C81">
        <w:rPr>
          <w:rFonts w:ascii="Times New Roman" w:hAnsi="Times New Roman" w:cs="Times New Roman"/>
          <w:spacing w:val="4"/>
          <w:sz w:val="24"/>
          <w:szCs w:val="24"/>
          <w:lang w:val="ru-RU"/>
        </w:rPr>
        <w:t xml:space="preserve"> Очень важно работать с правильной плотностью тока, и это означает, что фактический ток, подаваемый в </w:t>
      </w:r>
      <w:r>
        <w:rPr>
          <w:rFonts w:ascii="Times New Roman" w:hAnsi="Times New Roman" w:cs="Times New Roman"/>
          <w:spacing w:val="4"/>
          <w:sz w:val="24"/>
          <w:szCs w:val="24"/>
          <w:lang w:val="ru-RU"/>
        </w:rPr>
        <w:t>ванну</w:t>
      </w:r>
      <w:r w:rsidRPr="006B3C81">
        <w:rPr>
          <w:rFonts w:ascii="Times New Roman" w:hAnsi="Times New Roman" w:cs="Times New Roman"/>
          <w:spacing w:val="4"/>
          <w:sz w:val="24"/>
          <w:szCs w:val="24"/>
          <w:lang w:val="ru-RU"/>
        </w:rPr>
        <w:t>, должен быть измерен.</w:t>
      </w:r>
    </w:p>
    <w:p w:rsidR="00762AB0" w:rsidRDefault="00762AB0" w:rsidP="005F58EB">
      <w:pPr>
        <w:spacing w:before="240" w:line="276" w:lineRule="auto"/>
        <w:ind w:firstLine="567"/>
        <w:jc w:val="both"/>
        <w:rPr>
          <w:rFonts w:ascii="Times New Roman" w:hAnsi="Times New Roman" w:cs="Times New Roman"/>
          <w:spacing w:val="-2"/>
          <w:sz w:val="24"/>
          <w:szCs w:val="24"/>
          <w:lang w:val="ru-RU"/>
        </w:rPr>
      </w:pPr>
      <w:r w:rsidRPr="001079E3">
        <w:rPr>
          <w:rFonts w:ascii="Times New Roman" w:hAnsi="Times New Roman" w:cs="Times New Roman"/>
          <w:spacing w:val="1"/>
          <w:sz w:val="24"/>
          <w:szCs w:val="24"/>
          <w:lang w:val="ru-RU"/>
        </w:rPr>
        <w:t xml:space="preserve">Падение напряжения через  токопроводящую шину к контактной пластине </w:t>
      </w:r>
      <w:r w:rsidR="006B3C81">
        <w:rPr>
          <w:rFonts w:ascii="Times New Roman" w:hAnsi="Times New Roman" w:cs="Times New Roman"/>
          <w:spacing w:val="1"/>
          <w:sz w:val="24"/>
          <w:szCs w:val="24"/>
          <w:lang w:val="ru-RU"/>
        </w:rPr>
        <w:t>не должно превышать</w:t>
      </w:r>
      <w:r w:rsidRPr="001079E3">
        <w:rPr>
          <w:rFonts w:ascii="Times New Roman" w:hAnsi="Times New Roman" w:cs="Times New Roman"/>
          <w:spacing w:val="16"/>
          <w:sz w:val="24"/>
          <w:szCs w:val="24"/>
          <w:lang w:val="ru-RU"/>
        </w:rPr>
        <w:t xml:space="preserve"> </w:t>
      </w:r>
      <w:r w:rsidRPr="001079E3">
        <w:rPr>
          <w:rFonts w:ascii="Times New Roman" w:hAnsi="Times New Roman" w:cs="Times New Roman"/>
          <w:sz w:val="24"/>
          <w:szCs w:val="24"/>
          <w:lang w:val="ru-RU"/>
        </w:rPr>
        <w:t>0</w:t>
      </w:r>
      <w:r w:rsidRPr="001079E3">
        <w:rPr>
          <w:rFonts w:ascii="Times New Roman" w:hAnsi="Times New Roman" w:cs="Times New Roman"/>
          <w:spacing w:val="2"/>
          <w:sz w:val="24"/>
          <w:szCs w:val="24"/>
          <w:lang w:val="ru-RU"/>
        </w:rPr>
        <w:t>,</w:t>
      </w:r>
      <w:r w:rsidRPr="001079E3">
        <w:rPr>
          <w:rFonts w:ascii="Times New Roman" w:hAnsi="Times New Roman" w:cs="Times New Roman"/>
          <w:sz w:val="24"/>
          <w:szCs w:val="24"/>
          <w:lang w:val="ru-RU"/>
        </w:rPr>
        <w:t>3</w:t>
      </w:r>
      <w:r w:rsidR="006B3C81">
        <w:rPr>
          <w:rFonts w:ascii="Times New Roman" w:hAnsi="Times New Roman" w:cs="Times New Roman"/>
          <w:sz w:val="24"/>
          <w:szCs w:val="24"/>
          <w:lang w:val="ru-RU"/>
        </w:rPr>
        <w:t xml:space="preserve"> В</w:t>
      </w:r>
      <w:r w:rsidRPr="001079E3">
        <w:rPr>
          <w:rFonts w:ascii="Times New Roman" w:hAnsi="Times New Roman" w:cs="Times New Roman"/>
          <w:sz w:val="24"/>
          <w:szCs w:val="24"/>
          <w:lang w:val="ru-RU"/>
        </w:rPr>
        <w:t>;</w:t>
      </w:r>
      <w:r w:rsidRPr="001079E3">
        <w:rPr>
          <w:rFonts w:ascii="Times New Roman" w:hAnsi="Times New Roman" w:cs="Times New Roman"/>
          <w:spacing w:val="16"/>
          <w:sz w:val="24"/>
          <w:szCs w:val="24"/>
          <w:lang w:val="ru-RU"/>
        </w:rPr>
        <w:t xml:space="preserve"> температура не должна повышаться более</w:t>
      </w:r>
      <w:proofErr w:type="gramStart"/>
      <w:r w:rsidRPr="001079E3">
        <w:rPr>
          <w:rFonts w:ascii="Times New Roman" w:hAnsi="Times New Roman" w:cs="Times New Roman"/>
          <w:spacing w:val="16"/>
          <w:sz w:val="24"/>
          <w:szCs w:val="24"/>
          <w:lang w:val="ru-RU"/>
        </w:rPr>
        <w:t>,</w:t>
      </w:r>
      <w:proofErr w:type="gramEnd"/>
      <w:r>
        <w:rPr>
          <w:rFonts w:ascii="Times New Roman" w:hAnsi="Times New Roman" w:cs="Times New Roman"/>
          <w:spacing w:val="16"/>
          <w:sz w:val="24"/>
          <w:szCs w:val="24"/>
          <w:lang w:val="ru-RU"/>
        </w:rPr>
        <w:t xml:space="preserve"> чем на </w:t>
      </w:r>
      <w:r>
        <w:rPr>
          <w:rFonts w:ascii="Times New Roman" w:hAnsi="Times New Roman" w:cs="Times New Roman"/>
          <w:sz w:val="24"/>
          <w:szCs w:val="24"/>
          <w:lang w:val="ru-RU"/>
        </w:rPr>
        <w:t>30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°C</w:t>
      </w:r>
      <w:r>
        <w:rPr>
          <w:rFonts w:ascii="Times New Roman" w:hAnsi="Times New Roman" w:cs="Times New Roman"/>
          <w:spacing w:val="-2"/>
          <w:sz w:val="24"/>
          <w:szCs w:val="24"/>
          <w:lang w:val="ru-RU"/>
        </w:rPr>
        <w:t xml:space="preserve"> относительно температуры окружающей среды.</w:t>
      </w:r>
    </w:p>
    <w:p w:rsidR="006B3C81" w:rsidRDefault="006B3C81" w:rsidP="005F58EB">
      <w:pPr>
        <w:spacing w:before="240" w:line="276" w:lineRule="auto"/>
        <w:ind w:firstLine="567"/>
        <w:jc w:val="both"/>
        <w:rPr>
          <w:rFonts w:ascii="Times New Roman" w:hAnsi="Times New Roman" w:cs="Times New Roman"/>
          <w:spacing w:val="-2"/>
          <w:sz w:val="24"/>
          <w:szCs w:val="24"/>
          <w:lang w:val="ru-RU"/>
        </w:rPr>
      </w:pPr>
    </w:p>
    <w:p w:rsidR="00397D1F" w:rsidRDefault="00397D1F" w:rsidP="005F58EB">
      <w:pPr>
        <w:spacing w:before="240" w:line="276" w:lineRule="auto"/>
        <w:ind w:firstLine="567"/>
        <w:jc w:val="both"/>
        <w:rPr>
          <w:rFonts w:ascii="Times New Roman" w:hAnsi="Times New Roman" w:cs="Times New Roman"/>
          <w:b/>
          <w:color w:val="000000" w:themeColor="text1"/>
          <w:sz w:val="24"/>
          <w:szCs w:val="24"/>
          <w:lang w:val="ru-RU"/>
        </w:rPr>
      </w:pPr>
    </w:p>
    <w:p w:rsidR="00762AB0" w:rsidRPr="009B0AB6" w:rsidRDefault="00762AB0" w:rsidP="005F58EB">
      <w:pPr>
        <w:spacing w:before="240" w:line="276" w:lineRule="auto"/>
        <w:jc w:val="both"/>
        <w:rPr>
          <w:rFonts w:ascii="Times New Roman" w:hAnsi="Times New Roman" w:cs="Times New Roman"/>
          <w:b/>
          <w:color w:val="0070C0"/>
          <w:sz w:val="24"/>
          <w:szCs w:val="24"/>
          <w:lang w:val="ru-RU"/>
        </w:rPr>
      </w:pPr>
      <w:r w:rsidRPr="009B0AB6">
        <w:rPr>
          <w:rFonts w:ascii="Times New Roman" w:hAnsi="Times New Roman" w:cs="Times New Roman"/>
          <w:b/>
          <w:color w:val="0070C0"/>
          <w:sz w:val="24"/>
          <w:szCs w:val="24"/>
          <w:lang w:val="ru-RU"/>
        </w:rPr>
        <w:t>11.5.6. Зажимные приспособления</w:t>
      </w:r>
    </w:p>
    <w:p w:rsidR="006B3C81" w:rsidRDefault="006B3C81" w:rsidP="005F58EB">
      <w:pPr>
        <w:pStyle w:val="aa"/>
        <w:spacing w:before="240" w:line="276" w:lineRule="auto"/>
        <w:ind w:left="0" w:right="119" w:firstLine="567"/>
        <w:jc w:val="both"/>
        <w:rPr>
          <w:rFonts w:ascii="Times New Roman" w:hAnsi="Times New Roman" w:cs="Times New Roman"/>
          <w:spacing w:val="-1"/>
          <w:sz w:val="24"/>
          <w:szCs w:val="24"/>
          <w:lang w:val="ru-RU"/>
        </w:rPr>
      </w:pPr>
      <w:r w:rsidRPr="006B3C81">
        <w:rPr>
          <w:rFonts w:ascii="Times New Roman" w:hAnsi="Times New Roman" w:cs="Times New Roman"/>
          <w:spacing w:val="-1"/>
          <w:sz w:val="24"/>
          <w:szCs w:val="24"/>
          <w:lang w:val="ru-RU"/>
        </w:rPr>
        <w:t xml:space="preserve">Алюминиевые поддерживающие приспособления, погруженные в электролит, должны иметь поперечное сечение, составляющее более 0,2 мм/А. Для титана, имеющего более высокое сопротивление, требуются большие сечения. </w:t>
      </w:r>
    </w:p>
    <w:p w:rsidR="00762AB0" w:rsidRPr="00026113"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Количество и размер </w:t>
      </w:r>
      <w:r w:rsidRPr="00026113">
        <w:rPr>
          <w:rFonts w:ascii="Times New Roman" w:hAnsi="Times New Roman" w:cs="Times New Roman"/>
          <w:spacing w:val="1"/>
          <w:sz w:val="24"/>
          <w:szCs w:val="24"/>
          <w:lang w:val="ru-RU"/>
        </w:rPr>
        <w:t xml:space="preserve">контактов должны быть достаточными для равномерной подачи тока ко всем деталям подвески и по всей площади каждого изделия. Давление на контакты должно быть достаточно сильным, чтобы предотвратить процесс окисления мест контакта, а также </w:t>
      </w:r>
      <w:r w:rsidR="006B3C81">
        <w:rPr>
          <w:rFonts w:ascii="Times New Roman" w:hAnsi="Times New Roman" w:cs="Times New Roman"/>
          <w:spacing w:val="1"/>
          <w:sz w:val="24"/>
          <w:szCs w:val="24"/>
          <w:lang w:val="ru-RU"/>
        </w:rPr>
        <w:t xml:space="preserve">любое </w:t>
      </w:r>
      <w:r w:rsidRPr="00026113">
        <w:rPr>
          <w:rFonts w:ascii="Times New Roman" w:hAnsi="Times New Roman" w:cs="Times New Roman"/>
          <w:spacing w:val="1"/>
          <w:sz w:val="24"/>
          <w:szCs w:val="24"/>
          <w:lang w:val="ru-RU"/>
        </w:rPr>
        <w:t xml:space="preserve">перемещение деталей во время процесса электролиза. </w:t>
      </w:r>
    </w:p>
    <w:p w:rsidR="00762AB0" w:rsidRDefault="00762AB0" w:rsidP="005F58EB">
      <w:pPr>
        <w:spacing w:before="240" w:line="276" w:lineRule="auto"/>
        <w:ind w:firstLine="567"/>
        <w:jc w:val="both"/>
        <w:rPr>
          <w:rFonts w:ascii="Times New Roman" w:hAnsi="Times New Roman" w:cs="Times New Roman"/>
          <w:b/>
          <w:color w:val="000000" w:themeColor="text1"/>
          <w:sz w:val="24"/>
          <w:szCs w:val="24"/>
          <w:lang w:val="ru-RU"/>
        </w:rPr>
      </w:pPr>
      <w:r w:rsidRPr="00026113">
        <w:rPr>
          <w:rFonts w:ascii="Times New Roman" w:hAnsi="Times New Roman" w:cs="Times New Roman"/>
          <w:spacing w:val="1"/>
          <w:sz w:val="24"/>
          <w:szCs w:val="24"/>
          <w:lang w:val="ru-RU"/>
        </w:rPr>
        <w:t xml:space="preserve">Изделия должны </w:t>
      </w:r>
      <w:proofErr w:type="gramStart"/>
      <w:r w:rsidRPr="00026113">
        <w:rPr>
          <w:rFonts w:ascii="Times New Roman" w:hAnsi="Times New Roman" w:cs="Times New Roman"/>
          <w:spacing w:val="1"/>
          <w:sz w:val="24"/>
          <w:szCs w:val="24"/>
          <w:lang w:val="ru-RU"/>
        </w:rPr>
        <w:t>размещаться и крепиться</w:t>
      </w:r>
      <w:proofErr w:type="gramEnd"/>
      <w:r w:rsidRPr="00026113">
        <w:rPr>
          <w:rFonts w:ascii="Times New Roman" w:hAnsi="Times New Roman" w:cs="Times New Roman"/>
          <w:spacing w:val="1"/>
          <w:sz w:val="24"/>
          <w:szCs w:val="24"/>
          <w:lang w:val="ru-RU"/>
        </w:rPr>
        <w:t xml:space="preserve"> таким образом, </w:t>
      </w:r>
      <w:r w:rsidR="002A48E5" w:rsidRPr="002A48E5">
        <w:rPr>
          <w:rFonts w:ascii="Times New Roman" w:hAnsi="Times New Roman" w:cs="Times New Roman"/>
          <w:spacing w:val="1"/>
          <w:sz w:val="24"/>
          <w:szCs w:val="24"/>
          <w:lang w:val="ru-RU"/>
        </w:rPr>
        <w:t>чтобы минимизировать изменение толщины анодной пленки</w:t>
      </w:r>
      <w:r w:rsidR="002A48E5">
        <w:rPr>
          <w:rFonts w:ascii="Times New Roman" w:hAnsi="Times New Roman" w:cs="Times New Roman"/>
          <w:spacing w:val="1"/>
          <w:sz w:val="24"/>
          <w:szCs w:val="24"/>
          <w:lang w:val="ru-RU"/>
        </w:rPr>
        <w:t>.</w:t>
      </w:r>
      <w:r w:rsidR="002A48E5" w:rsidRPr="002A48E5">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Возрастает риск </w:t>
      </w:r>
      <w:r w:rsidR="002A48E5">
        <w:rPr>
          <w:rFonts w:ascii="Times New Roman" w:hAnsi="Times New Roman" w:cs="Times New Roman"/>
          <w:spacing w:val="1"/>
          <w:sz w:val="24"/>
          <w:szCs w:val="24"/>
          <w:lang w:val="ru-RU"/>
        </w:rPr>
        <w:t>изменения</w:t>
      </w:r>
      <w:r>
        <w:rPr>
          <w:rFonts w:ascii="Times New Roman" w:hAnsi="Times New Roman" w:cs="Times New Roman"/>
          <w:spacing w:val="1"/>
          <w:sz w:val="24"/>
          <w:szCs w:val="24"/>
          <w:lang w:val="ru-RU"/>
        </w:rPr>
        <w:t xml:space="preserve"> толщины анодной пленки на изделиях, которые помещаются на подвеске  очень плотно друг к другу, или в несколько рядов без промежуточных катодов. Рекомендуется использовать системы, где предусмотрены центральные катоды между рядами обрабатываемых изделий.</w:t>
      </w:r>
    </w:p>
    <w:p w:rsidR="00762AB0" w:rsidRPr="00536462" w:rsidRDefault="00762AB0" w:rsidP="005F58EB">
      <w:pPr>
        <w:spacing w:before="240" w:line="276" w:lineRule="auto"/>
        <w:jc w:val="both"/>
        <w:rPr>
          <w:rFonts w:ascii="Times New Roman" w:hAnsi="Times New Roman" w:cs="Times New Roman"/>
          <w:b/>
          <w:color w:val="0070C0"/>
          <w:sz w:val="26"/>
          <w:szCs w:val="26"/>
          <w:lang w:val="ru-RU"/>
        </w:rPr>
      </w:pPr>
      <w:r w:rsidRPr="00536462">
        <w:rPr>
          <w:rFonts w:ascii="Times New Roman" w:hAnsi="Times New Roman" w:cs="Times New Roman"/>
          <w:b/>
          <w:color w:val="0070C0"/>
          <w:sz w:val="26"/>
          <w:szCs w:val="26"/>
          <w:lang w:val="ru-RU"/>
        </w:rPr>
        <w:t>11.6.Производственные процессы анодирующих предприятий</w:t>
      </w:r>
    </w:p>
    <w:p w:rsidR="00762AB0" w:rsidRPr="00536462" w:rsidRDefault="00762AB0" w:rsidP="005F58EB">
      <w:pPr>
        <w:pStyle w:val="3"/>
        <w:tabs>
          <w:tab w:val="left" w:pos="820"/>
        </w:tabs>
        <w:spacing w:before="240" w:line="276" w:lineRule="auto"/>
        <w:ind w:left="0" w:right="5278" w:firstLine="0"/>
        <w:jc w:val="both"/>
        <w:rPr>
          <w:rFonts w:ascii="Times New Roman" w:hAnsi="Times New Roman" w:cs="Times New Roman"/>
          <w:b w:val="0"/>
          <w:bCs w:val="0"/>
          <w:color w:val="0070C0"/>
          <w:sz w:val="24"/>
          <w:szCs w:val="24"/>
          <w:lang w:val="ru-RU"/>
        </w:rPr>
      </w:pPr>
      <w:bookmarkStart w:id="47" w:name="_Toc468897342"/>
      <w:r w:rsidRPr="00536462">
        <w:rPr>
          <w:rFonts w:ascii="Times New Roman" w:hAnsi="Times New Roman" w:cs="Times New Roman"/>
          <w:color w:val="0070C0"/>
          <w:spacing w:val="-2"/>
          <w:sz w:val="24"/>
          <w:szCs w:val="24"/>
          <w:lang w:val="ru-RU"/>
        </w:rPr>
        <w:t>11.6.1.Промывка</w:t>
      </w:r>
      <w:bookmarkEnd w:id="47"/>
    </w:p>
    <w:p w:rsidR="00762AB0" w:rsidRPr="005F7ADF" w:rsidRDefault="00762AB0" w:rsidP="005F58EB">
      <w:pPr>
        <w:pStyle w:val="aa"/>
        <w:spacing w:before="240" w:line="276" w:lineRule="auto"/>
        <w:ind w:left="0" w:right="123"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После каждого этапа обработки изделия </w:t>
      </w:r>
      <w:r w:rsidRPr="005F7ADF">
        <w:rPr>
          <w:rFonts w:ascii="Times New Roman" w:hAnsi="Times New Roman" w:cs="Times New Roman"/>
          <w:spacing w:val="-1"/>
          <w:sz w:val="24"/>
          <w:szCs w:val="24"/>
          <w:lang w:val="ru-RU"/>
        </w:rPr>
        <w:t xml:space="preserve">следует промывать как минимум один раз (после этапа подготовки поверхности, анодирования, окрашивания). </w:t>
      </w:r>
    </w:p>
    <w:p w:rsidR="00762AB0" w:rsidRPr="00A67ED6"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sidRPr="005F7ADF">
        <w:rPr>
          <w:rFonts w:ascii="Times New Roman" w:hAnsi="Times New Roman" w:cs="Times New Roman"/>
          <w:spacing w:val="-1"/>
          <w:sz w:val="24"/>
          <w:szCs w:val="24"/>
          <w:lang w:val="ru-RU"/>
        </w:rPr>
        <w:t xml:space="preserve">Во время некоторых этапов обработки необходимо проводить несколько промывок. Особенно это касается этапа анодирования. </w:t>
      </w:r>
      <w:r w:rsidR="00A67ED6">
        <w:rPr>
          <w:rFonts w:ascii="Times New Roman" w:hAnsi="Times New Roman" w:cs="Times New Roman"/>
          <w:spacing w:val="-1"/>
          <w:sz w:val="24"/>
          <w:szCs w:val="24"/>
          <w:lang w:val="ru-RU"/>
        </w:rPr>
        <w:t>Т</w:t>
      </w:r>
      <w:r w:rsidR="00A67ED6" w:rsidRPr="00A67ED6">
        <w:rPr>
          <w:rFonts w:ascii="Times New Roman" w:hAnsi="Times New Roman" w:cs="Times New Roman"/>
          <w:spacing w:val="-1"/>
          <w:sz w:val="24"/>
          <w:szCs w:val="24"/>
          <w:lang w:val="ru-RU"/>
        </w:rPr>
        <w:t xml:space="preserve">ак как обычно первая промывка </w:t>
      </w:r>
      <w:proofErr w:type="gramStart"/>
      <w:r w:rsidR="00A67ED6" w:rsidRPr="00A67ED6">
        <w:rPr>
          <w:rFonts w:ascii="Times New Roman" w:hAnsi="Times New Roman" w:cs="Times New Roman"/>
          <w:spacing w:val="-1"/>
          <w:sz w:val="24"/>
          <w:szCs w:val="24"/>
          <w:lang w:val="ru-RU"/>
        </w:rPr>
        <w:t>очень кислотная</w:t>
      </w:r>
      <w:proofErr w:type="gramEnd"/>
      <w:r w:rsidR="00A67ED6">
        <w:rPr>
          <w:rFonts w:ascii="Times New Roman" w:hAnsi="Times New Roman" w:cs="Times New Roman"/>
          <w:spacing w:val="-1"/>
          <w:sz w:val="24"/>
          <w:szCs w:val="24"/>
          <w:lang w:val="ru-RU"/>
        </w:rPr>
        <w:t>, п</w:t>
      </w:r>
      <w:r w:rsidRPr="005F7ADF">
        <w:rPr>
          <w:rFonts w:ascii="Times New Roman" w:hAnsi="Times New Roman" w:cs="Times New Roman"/>
          <w:spacing w:val="-1"/>
          <w:sz w:val="24"/>
          <w:szCs w:val="24"/>
          <w:lang w:val="ru-RU"/>
        </w:rPr>
        <w:t>еред окрашиванием изделий или уплотнением необходимо провести вторую промывку</w:t>
      </w:r>
      <w:r w:rsidR="00A67ED6">
        <w:rPr>
          <w:rFonts w:ascii="Times New Roman" w:hAnsi="Times New Roman" w:cs="Times New Roman"/>
          <w:spacing w:val="-1"/>
          <w:sz w:val="24"/>
          <w:szCs w:val="24"/>
          <w:lang w:val="ru-RU"/>
        </w:rPr>
        <w:t>.</w:t>
      </w:r>
      <w:r w:rsidRPr="005F7ADF">
        <w:rPr>
          <w:rFonts w:ascii="Times New Roman" w:hAnsi="Times New Roman" w:cs="Times New Roman"/>
          <w:spacing w:val="-1"/>
          <w:sz w:val="24"/>
          <w:szCs w:val="24"/>
          <w:lang w:val="ru-RU"/>
        </w:rPr>
        <w:t xml:space="preserve"> </w:t>
      </w:r>
    </w:p>
    <w:p w:rsidR="00762AB0" w:rsidRDefault="00762AB0" w:rsidP="005F58EB">
      <w:pPr>
        <w:pStyle w:val="aa"/>
        <w:spacing w:before="240" w:line="276" w:lineRule="auto"/>
        <w:ind w:left="0" w:right="126" w:firstLine="567"/>
        <w:jc w:val="both"/>
        <w:rPr>
          <w:rFonts w:ascii="Times New Roman" w:hAnsi="Times New Roman" w:cs="Times New Roman"/>
          <w:sz w:val="24"/>
          <w:szCs w:val="24"/>
          <w:lang w:val="ru-RU"/>
        </w:rPr>
      </w:pPr>
      <w:r w:rsidRPr="005F7ADF">
        <w:rPr>
          <w:rFonts w:ascii="Times New Roman" w:hAnsi="Times New Roman" w:cs="Times New Roman"/>
          <w:spacing w:val="-1"/>
          <w:sz w:val="24"/>
          <w:szCs w:val="24"/>
          <w:lang w:val="ru-RU"/>
        </w:rPr>
        <w:t>Изделия, прошедшие этап анодирования, никогда не следует оставлять в кислотной промывке после анодирования более</w:t>
      </w:r>
      <w:proofErr w:type="gramStart"/>
      <w:r w:rsidRPr="005F7ADF">
        <w:rPr>
          <w:rFonts w:ascii="Times New Roman" w:hAnsi="Times New Roman" w:cs="Times New Roman"/>
          <w:spacing w:val="-1"/>
          <w:sz w:val="24"/>
          <w:szCs w:val="24"/>
          <w:lang w:val="ru-RU"/>
        </w:rPr>
        <w:t>,</w:t>
      </w:r>
      <w:proofErr w:type="gramEnd"/>
      <w:r w:rsidRPr="005F7ADF">
        <w:rPr>
          <w:rFonts w:ascii="Times New Roman" w:hAnsi="Times New Roman" w:cs="Times New Roman"/>
          <w:spacing w:val="-1"/>
          <w:sz w:val="24"/>
          <w:szCs w:val="24"/>
          <w:lang w:val="ru-RU"/>
        </w:rPr>
        <w:t xml:space="preserve"> чем на 1 или 2 минуты. На изделиях, оставленных в кислотной промывке на какое-то время, наблюдаются</w:t>
      </w:r>
      <w:r>
        <w:rPr>
          <w:rFonts w:ascii="Times New Roman" w:hAnsi="Times New Roman" w:cs="Times New Roman"/>
          <w:spacing w:val="-1"/>
          <w:sz w:val="24"/>
          <w:szCs w:val="24"/>
          <w:lang w:val="ru-RU"/>
        </w:rPr>
        <w:t xml:space="preserve"> признаки разрушения анодной пленки.</w:t>
      </w:r>
    </w:p>
    <w:p w:rsidR="00762AB0" w:rsidRPr="00536462" w:rsidRDefault="00762AB0" w:rsidP="005F58EB">
      <w:pPr>
        <w:spacing w:before="240" w:line="276" w:lineRule="auto"/>
        <w:jc w:val="both"/>
        <w:rPr>
          <w:rFonts w:ascii="Times New Roman" w:hAnsi="Times New Roman" w:cs="Times New Roman"/>
          <w:b/>
          <w:color w:val="0070C0"/>
          <w:sz w:val="24"/>
          <w:szCs w:val="24"/>
          <w:lang w:val="ru-RU"/>
        </w:rPr>
      </w:pPr>
      <w:r w:rsidRPr="00536462">
        <w:rPr>
          <w:rFonts w:ascii="Times New Roman" w:hAnsi="Times New Roman" w:cs="Times New Roman"/>
          <w:b/>
          <w:color w:val="0070C0"/>
          <w:sz w:val="24"/>
          <w:szCs w:val="24"/>
          <w:lang w:val="ru-RU"/>
        </w:rPr>
        <w:t>11.6.2.Травление</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того</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чтобы добиться высокого уровня прочности и однородности, необходимо строго контролировать процесс травления. Анодирующее предприятие должно строго следовать указаниям поставщика химикатов для растворов травления, а также, по возможности, поставщика полуфабрикатов</w:t>
      </w:r>
      <w:r w:rsidR="00A67ED6">
        <w:rPr>
          <w:rFonts w:ascii="Times New Roman" w:hAnsi="Times New Roman" w:cs="Times New Roman"/>
          <w:sz w:val="24"/>
          <w:szCs w:val="24"/>
          <w:lang w:val="ru-RU"/>
        </w:rPr>
        <w:t>.</w:t>
      </w:r>
      <w:r>
        <w:rPr>
          <w:rFonts w:ascii="Times New Roman" w:hAnsi="Times New Roman" w:cs="Times New Roman"/>
          <w:sz w:val="24"/>
          <w:szCs w:val="24"/>
          <w:lang w:val="ru-RU"/>
        </w:rPr>
        <w:t xml:space="preserve">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отсутствия полноценных инструкций анодирующе</w:t>
      </w:r>
      <w:r w:rsidR="00871D7C">
        <w:rPr>
          <w:rFonts w:ascii="Times New Roman" w:hAnsi="Times New Roman" w:cs="Times New Roman"/>
          <w:sz w:val="24"/>
          <w:szCs w:val="24"/>
          <w:lang w:val="ru-RU"/>
        </w:rPr>
        <w:t>е</w:t>
      </w:r>
      <w:r>
        <w:rPr>
          <w:rFonts w:ascii="Times New Roman" w:hAnsi="Times New Roman" w:cs="Times New Roman"/>
          <w:sz w:val="24"/>
          <w:szCs w:val="24"/>
          <w:lang w:val="ru-RU"/>
        </w:rPr>
        <w:t xml:space="preserve"> предприяти</w:t>
      </w:r>
      <w:r w:rsidR="00871D7C">
        <w:rPr>
          <w:rFonts w:ascii="Times New Roman" w:hAnsi="Times New Roman" w:cs="Times New Roman"/>
          <w:sz w:val="24"/>
          <w:szCs w:val="24"/>
          <w:lang w:val="ru-RU"/>
        </w:rPr>
        <w:t>е</w:t>
      </w:r>
      <w:r>
        <w:rPr>
          <w:rFonts w:ascii="Times New Roman" w:hAnsi="Times New Roman" w:cs="Times New Roman"/>
          <w:sz w:val="24"/>
          <w:szCs w:val="24"/>
          <w:lang w:val="ru-RU"/>
        </w:rPr>
        <w:t xml:space="preserve"> </w:t>
      </w:r>
      <w:r w:rsidR="00871D7C" w:rsidRPr="00871D7C">
        <w:rPr>
          <w:rFonts w:ascii="Times New Roman" w:hAnsi="Times New Roman" w:cs="Times New Roman"/>
          <w:sz w:val="24"/>
          <w:szCs w:val="24"/>
          <w:lang w:val="ru-RU"/>
        </w:rPr>
        <w:t>должн</w:t>
      </w:r>
      <w:r w:rsidR="00871D7C">
        <w:rPr>
          <w:rFonts w:ascii="Times New Roman" w:hAnsi="Times New Roman" w:cs="Times New Roman"/>
          <w:sz w:val="24"/>
          <w:szCs w:val="24"/>
          <w:lang w:val="ru-RU"/>
        </w:rPr>
        <w:t>о</w:t>
      </w:r>
      <w:r w:rsidR="00871D7C" w:rsidRPr="00871D7C">
        <w:rPr>
          <w:rFonts w:ascii="Times New Roman" w:hAnsi="Times New Roman" w:cs="Times New Roman"/>
          <w:sz w:val="24"/>
          <w:szCs w:val="24"/>
          <w:lang w:val="ru-RU"/>
        </w:rPr>
        <w:t xml:space="preserve"> принять конкретные меры, указанные ниже</w:t>
      </w:r>
      <w:r>
        <w:rPr>
          <w:rFonts w:ascii="Times New Roman" w:hAnsi="Times New Roman" w:cs="Times New Roman"/>
          <w:sz w:val="24"/>
          <w:szCs w:val="24"/>
          <w:lang w:val="ru-RU"/>
        </w:rPr>
        <w:t>.</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целях</w:t>
      </w:r>
      <w:proofErr w:type="gramEnd"/>
      <w:r>
        <w:rPr>
          <w:rFonts w:ascii="Times New Roman" w:hAnsi="Times New Roman" w:cs="Times New Roman"/>
          <w:sz w:val="24"/>
          <w:szCs w:val="24"/>
          <w:lang w:val="ru-RU"/>
        </w:rPr>
        <w:t xml:space="preserve"> обеспечения стабильного качества продукции необходимо строго контролировать концентрацию свободного гидроксида натрия, алюминия и комплексо</w:t>
      </w:r>
      <w:r w:rsidR="00871D7C">
        <w:rPr>
          <w:rFonts w:ascii="Times New Roman" w:hAnsi="Times New Roman" w:cs="Times New Roman"/>
          <w:sz w:val="24"/>
          <w:szCs w:val="24"/>
          <w:lang w:val="ru-RU"/>
        </w:rPr>
        <w:t>на</w:t>
      </w:r>
      <w:r w:rsidR="00A70038" w:rsidRPr="00AB1452">
        <w:rPr>
          <w:rFonts w:ascii="Times New Roman" w:hAnsi="Times New Roman" w:cs="Times New Roman"/>
          <w:sz w:val="24"/>
          <w:szCs w:val="24"/>
          <w:lang w:val="ru-RU"/>
        </w:rPr>
        <w:t xml:space="preserve"> </w:t>
      </w:r>
      <w:r w:rsidR="00A70038" w:rsidRPr="00871D7C">
        <w:rPr>
          <w:rFonts w:ascii="Times New Roman" w:hAnsi="Times New Roman" w:cs="Times New Roman"/>
          <w:sz w:val="24"/>
          <w:szCs w:val="24"/>
          <w:lang w:val="ru-RU"/>
        </w:rPr>
        <w:t>(связующей добавки)</w:t>
      </w:r>
      <w:r w:rsidRPr="00871D7C">
        <w:rPr>
          <w:rFonts w:ascii="Times New Roman" w:hAnsi="Times New Roman" w:cs="Times New Roman"/>
          <w:sz w:val="24"/>
          <w:szCs w:val="24"/>
          <w:lang w:val="ru-RU"/>
        </w:rPr>
        <w:t>,</w:t>
      </w:r>
      <w:r>
        <w:rPr>
          <w:rFonts w:ascii="Times New Roman" w:hAnsi="Times New Roman" w:cs="Times New Roman"/>
          <w:sz w:val="24"/>
          <w:szCs w:val="24"/>
          <w:lang w:val="ru-RU"/>
        </w:rPr>
        <w:t xml:space="preserve"> а также температуру раствора. Состав раствора можно эффективно контролировать, используя </w:t>
      </w:r>
      <w:r w:rsidRPr="003E4CEE">
        <w:rPr>
          <w:rFonts w:ascii="Times New Roman" w:hAnsi="Times New Roman" w:cs="Times New Roman"/>
          <w:sz w:val="24"/>
          <w:szCs w:val="24"/>
          <w:lang w:val="ru-RU"/>
        </w:rPr>
        <w:t>кристаллизатор</w:t>
      </w:r>
      <w:r>
        <w:rPr>
          <w:rFonts w:ascii="Times New Roman" w:hAnsi="Times New Roman" w:cs="Times New Roman"/>
          <w:sz w:val="24"/>
          <w:szCs w:val="24"/>
          <w:lang w:val="ru-RU"/>
        </w:rPr>
        <w:t xml:space="preserve"> для непрерыв</w:t>
      </w:r>
      <w:r w:rsidR="00A70038">
        <w:rPr>
          <w:rFonts w:ascii="Times New Roman" w:hAnsi="Times New Roman" w:cs="Times New Roman"/>
          <w:sz w:val="24"/>
          <w:szCs w:val="24"/>
          <w:lang w:val="ru-RU"/>
        </w:rPr>
        <w:t xml:space="preserve">ной </w:t>
      </w:r>
      <w:r w:rsidR="003E4CEE">
        <w:rPr>
          <w:rFonts w:ascii="Times New Roman" w:hAnsi="Times New Roman" w:cs="Times New Roman"/>
          <w:sz w:val="24"/>
          <w:szCs w:val="24"/>
          <w:lang w:val="ru-RU"/>
        </w:rPr>
        <w:t xml:space="preserve">регенерации </w:t>
      </w:r>
      <w:r w:rsidR="00A70038">
        <w:rPr>
          <w:rFonts w:ascii="Times New Roman" w:hAnsi="Times New Roman" w:cs="Times New Roman"/>
          <w:sz w:val="24"/>
          <w:szCs w:val="24"/>
          <w:lang w:val="ru-RU"/>
        </w:rPr>
        <w:t>раствора или посредство</w:t>
      </w:r>
      <w:r>
        <w:rPr>
          <w:rFonts w:ascii="Times New Roman" w:hAnsi="Times New Roman" w:cs="Times New Roman"/>
          <w:sz w:val="24"/>
          <w:szCs w:val="24"/>
          <w:lang w:val="ru-RU"/>
        </w:rPr>
        <w:t>м использования «</w:t>
      </w:r>
      <w:r w:rsidR="003E4CEE">
        <w:rPr>
          <w:rFonts w:ascii="Times New Roman" w:hAnsi="Times New Roman" w:cs="Times New Roman"/>
          <w:sz w:val="24"/>
          <w:szCs w:val="24"/>
          <w:lang w:val="ru-RU"/>
        </w:rPr>
        <w:t>долговременного</w:t>
      </w:r>
      <w:r>
        <w:rPr>
          <w:rFonts w:ascii="Times New Roman" w:hAnsi="Times New Roman" w:cs="Times New Roman"/>
          <w:sz w:val="24"/>
          <w:szCs w:val="24"/>
          <w:lang w:val="ru-RU"/>
        </w:rPr>
        <w:t xml:space="preserve">» травления, </w:t>
      </w:r>
      <w:r w:rsidR="003E4CEE" w:rsidRPr="003E4CEE">
        <w:rPr>
          <w:rFonts w:ascii="Times New Roman" w:hAnsi="Times New Roman" w:cs="Times New Roman"/>
          <w:sz w:val="24"/>
          <w:szCs w:val="24"/>
          <w:lang w:val="ru-RU"/>
        </w:rPr>
        <w:t>где массы материалов, поступающих и выходящих из раствора для травления, сбалансированы</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4"/>
          <w:sz w:val="24"/>
          <w:szCs w:val="24"/>
          <w:lang w:val="ru-RU"/>
        </w:rPr>
        <w:t xml:space="preserve">В то время как в процессе травления алюминий теряет массу с постоянной интенсивностью, потеря глянца заметно </w:t>
      </w:r>
      <w:r w:rsidR="003E4CEE">
        <w:rPr>
          <w:rFonts w:ascii="Times New Roman" w:hAnsi="Times New Roman" w:cs="Times New Roman"/>
          <w:spacing w:val="4"/>
          <w:sz w:val="24"/>
          <w:szCs w:val="24"/>
          <w:lang w:val="ru-RU"/>
        </w:rPr>
        <w:t>снижается</w:t>
      </w:r>
      <w:r>
        <w:rPr>
          <w:rFonts w:ascii="Times New Roman" w:hAnsi="Times New Roman" w:cs="Times New Roman"/>
          <w:spacing w:val="4"/>
          <w:sz w:val="24"/>
          <w:szCs w:val="24"/>
          <w:lang w:val="ru-RU"/>
        </w:rPr>
        <w:t xml:space="preserve">. В зависимости от условий травления, спустя некоторое время можно добиться приблизительно постоянного уровня глянца. Анодирующему </w:t>
      </w:r>
      <w:r w:rsidRPr="001079E3">
        <w:rPr>
          <w:rFonts w:ascii="Times New Roman" w:hAnsi="Times New Roman" w:cs="Times New Roman"/>
          <w:spacing w:val="4"/>
          <w:sz w:val="24"/>
          <w:szCs w:val="24"/>
          <w:lang w:val="ru-RU"/>
        </w:rPr>
        <w:t>предприятию следует определить</w:t>
      </w:r>
      <w:r>
        <w:rPr>
          <w:rFonts w:ascii="Times New Roman" w:hAnsi="Times New Roman" w:cs="Times New Roman"/>
          <w:spacing w:val="4"/>
          <w:sz w:val="24"/>
          <w:szCs w:val="24"/>
          <w:lang w:val="ru-RU"/>
        </w:rPr>
        <w:t xml:space="preserve"> этот режим для собственных условий процесса травления и установить соответствующее время обработки. </w:t>
      </w:r>
      <w:r>
        <w:rPr>
          <w:rFonts w:ascii="Times New Roman" w:hAnsi="Times New Roman" w:cs="Times New Roman"/>
          <w:spacing w:val="-4"/>
          <w:sz w:val="24"/>
          <w:szCs w:val="24"/>
          <w:lang w:val="ru-RU"/>
        </w:rPr>
        <w:t xml:space="preserve">Это позволяет сделать процесс намного более управляемым и снижает риск получения некачественной продукции. Причина получения некачественной продукции может быть связана с плохим воспроизведением времени травления, чрезмерным временем стекания  раствора после извлечения изделий из ванны травления,  а также с </w:t>
      </w:r>
      <w:r w:rsidR="003E4CEE">
        <w:rPr>
          <w:rFonts w:ascii="Times New Roman" w:hAnsi="Times New Roman" w:cs="Times New Roman"/>
          <w:spacing w:val="-4"/>
          <w:sz w:val="24"/>
          <w:szCs w:val="24"/>
          <w:lang w:val="ru-RU"/>
        </w:rPr>
        <w:t>чрезмерным временем промывки</w:t>
      </w:r>
      <w:r>
        <w:rPr>
          <w:rFonts w:ascii="Times New Roman" w:hAnsi="Times New Roman" w:cs="Times New Roman"/>
          <w:spacing w:val="-4"/>
          <w:sz w:val="24"/>
          <w:szCs w:val="24"/>
          <w:lang w:val="ru-RU"/>
        </w:rPr>
        <w:t xml:space="preserve"> при</w:t>
      </w:r>
      <w:r w:rsidR="003E4CEE">
        <w:rPr>
          <w:rFonts w:ascii="Times New Roman" w:hAnsi="Times New Roman" w:cs="Times New Roman"/>
          <w:spacing w:val="-4"/>
          <w:sz w:val="24"/>
          <w:szCs w:val="24"/>
          <w:lang w:val="ru-RU"/>
        </w:rPr>
        <w:t xml:space="preserve"> относительно</w:t>
      </w:r>
      <w:r>
        <w:rPr>
          <w:rFonts w:ascii="Times New Roman" w:hAnsi="Times New Roman" w:cs="Times New Roman"/>
          <w:spacing w:val="-4"/>
          <w:sz w:val="24"/>
          <w:szCs w:val="24"/>
          <w:lang w:val="ru-RU"/>
        </w:rPr>
        <w:t xml:space="preserve"> высок</w:t>
      </w:r>
      <w:r w:rsidR="003E4CEE">
        <w:rPr>
          <w:rFonts w:ascii="Times New Roman" w:hAnsi="Times New Roman" w:cs="Times New Roman"/>
          <w:spacing w:val="-4"/>
          <w:sz w:val="24"/>
          <w:szCs w:val="24"/>
          <w:lang w:val="ru-RU"/>
        </w:rPr>
        <w:t>их</w:t>
      </w:r>
      <w:r>
        <w:rPr>
          <w:rFonts w:ascii="Times New Roman" w:hAnsi="Times New Roman" w:cs="Times New Roman"/>
          <w:spacing w:val="-4"/>
          <w:sz w:val="24"/>
          <w:szCs w:val="24"/>
          <w:lang w:val="ru-RU"/>
        </w:rPr>
        <w:t xml:space="preserve"> рН </w:t>
      </w:r>
      <w:proofErr w:type="gramStart"/>
      <w:r>
        <w:rPr>
          <w:rFonts w:ascii="Times New Roman" w:hAnsi="Times New Roman" w:cs="Times New Roman"/>
          <w:spacing w:val="-4"/>
          <w:sz w:val="24"/>
          <w:szCs w:val="24"/>
          <w:lang w:val="ru-RU"/>
        </w:rPr>
        <w:t>-п</w:t>
      </w:r>
      <w:proofErr w:type="gramEnd"/>
      <w:r>
        <w:rPr>
          <w:rFonts w:ascii="Times New Roman" w:hAnsi="Times New Roman" w:cs="Times New Roman"/>
          <w:spacing w:val="-4"/>
          <w:sz w:val="24"/>
          <w:szCs w:val="24"/>
          <w:lang w:val="ru-RU"/>
        </w:rPr>
        <w:t>оказател</w:t>
      </w:r>
      <w:r w:rsidR="003E4CEE">
        <w:rPr>
          <w:rFonts w:ascii="Times New Roman" w:hAnsi="Times New Roman" w:cs="Times New Roman"/>
          <w:spacing w:val="-4"/>
          <w:sz w:val="24"/>
          <w:szCs w:val="24"/>
          <w:lang w:val="ru-RU"/>
        </w:rPr>
        <w:t>ях</w:t>
      </w:r>
      <w:r>
        <w:rPr>
          <w:rFonts w:ascii="Times New Roman" w:hAnsi="Times New Roman" w:cs="Times New Roman"/>
          <w:spacing w:val="-4"/>
          <w:sz w:val="24"/>
          <w:szCs w:val="24"/>
          <w:lang w:val="ru-RU"/>
        </w:rPr>
        <w:t>.</w:t>
      </w:r>
    </w:p>
    <w:p w:rsidR="00762AB0" w:rsidRPr="00C773D3" w:rsidRDefault="00762AB0" w:rsidP="005F58EB">
      <w:pPr>
        <w:spacing w:before="240" w:line="276" w:lineRule="auto"/>
        <w:jc w:val="both"/>
        <w:rPr>
          <w:rFonts w:ascii="Times New Roman" w:hAnsi="Times New Roman" w:cs="Times New Roman"/>
          <w:color w:val="0070C0"/>
          <w:sz w:val="24"/>
          <w:szCs w:val="24"/>
          <w:lang w:val="ru-RU"/>
        </w:rPr>
      </w:pPr>
      <w:r w:rsidRPr="00C773D3">
        <w:rPr>
          <w:rFonts w:ascii="Times New Roman" w:hAnsi="Times New Roman" w:cs="Times New Roman"/>
          <w:b/>
          <w:color w:val="0070C0"/>
          <w:sz w:val="24"/>
          <w:szCs w:val="24"/>
          <w:lang w:val="ru-RU"/>
        </w:rPr>
        <w:t xml:space="preserve">11.6.3.Архитектурное и декоративное анодирование </w:t>
      </w:r>
    </w:p>
    <w:p w:rsidR="00762AB0" w:rsidRPr="00C773D3" w:rsidRDefault="00762AB0" w:rsidP="005F58EB">
      <w:pPr>
        <w:pStyle w:val="4"/>
        <w:tabs>
          <w:tab w:val="left" w:pos="964"/>
        </w:tabs>
        <w:spacing w:before="240" w:line="276" w:lineRule="auto"/>
        <w:ind w:left="0" w:right="4002" w:firstLine="0"/>
        <w:jc w:val="both"/>
        <w:rPr>
          <w:rFonts w:ascii="Times New Roman" w:hAnsi="Times New Roman" w:cs="Times New Roman"/>
          <w:b w:val="0"/>
          <w:bCs w:val="0"/>
          <w:i w:val="0"/>
          <w:color w:val="0070C0"/>
          <w:lang w:val="ru-RU"/>
        </w:rPr>
      </w:pPr>
      <w:bookmarkStart w:id="48" w:name="_Toc468897343"/>
      <w:r w:rsidRPr="00C773D3">
        <w:rPr>
          <w:rFonts w:ascii="Times New Roman" w:hAnsi="Times New Roman" w:cs="Times New Roman"/>
          <w:i w:val="0"/>
          <w:color w:val="0070C0"/>
          <w:spacing w:val="-1"/>
          <w:lang w:val="ru-RU"/>
        </w:rPr>
        <w:t>11.6.3.1.Сернокислые электролиты</w:t>
      </w:r>
      <w:bookmarkEnd w:id="48"/>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Концентрация свободной серной кислоты (</w:t>
      </w:r>
      <w:r>
        <w:rPr>
          <w:rFonts w:ascii="Times New Roman" w:hAnsi="Times New Roman" w:cs="Times New Roman"/>
          <w:sz w:val="24"/>
          <w:szCs w:val="24"/>
        </w:rPr>
        <w:t>H</w:t>
      </w:r>
      <w:r>
        <w:rPr>
          <w:rFonts w:ascii="Times New Roman" w:hAnsi="Times New Roman" w:cs="Times New Roman"/>
          <w:sz w:val="24"/>
          <w:szCs w:val="24"/>
          <w:lang w:val="ru-RU"/>
        </w:rPr>
        <w:t>2</w:t>
      </w:r>
      <w:r>
        <w:rPr>
          <w:rFonts w:ascii="Times New Roman" w:hAnsi="Times New Roman" w:cs="Times New Roman"/>
          <w:sz w:val="24"/>
          <w:szCs w:val="24"/>
        </w:rPr>
        <w:t>SO</w:t>
      </w:r>
      <w:r>
        <w:rPr>
          <w:rFonts w:ascii="Times New Roman" w:hAnsi="Times New Roman" w:cs="Times New Roman"/>
          <w:sz w:val="24"/>
          <w:szCs w:val="24"/>
          <w:lang w:val="ru-RU"/>
        </w:rPr>
        <w:t>4) должна быть не более</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чем 200 г/л, в диапазоне +- 10 г/л от выбранного значения.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алюминия должно составлять не более 20 г/л, однако, предпочтительнее оставаться в рамках  от 5 до 15 г/л.</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хлорида должно быть не больше100 мг/л.</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Концентрация кислоты очень важна </w:t>
      </w:r>
      <w:r w:rsidR="00517FDE">
        <w:rPr>
          <w:rFonts w:ascii="Times New Roman" w:hAnsi="Times New Roman" w:cs="Times New Roman"/>
          <w:sz w:val="24"/>
          <w:szCs w:val="24"/>
          <w:lang w:val="ru-RU"/>
        </w:rPr>
        <w:t xml:space="preserve">только при </w:t>
      </w:r>
      <w:r>
        <w:rPr>
          <w:rFonts w:ascii="Times New Roman" w:hAnsi="Times New Roman" w:cs="Times New Roman"/>
          <w:sz w:val="24"/>
          <w:szCs w:val="24"/>
          <w:lang w:val="ru-RU"/>
        </w:rPr>
        <w:t xml:space="preserve">высоких температурах анодирования. Высокое содержание кислоты снижает  </w:t>
      </w:r>
      <w:r w:rsidR="00517FDE">
        <w:rPr>
          <w:rFonts w:ascii="Times New Roman" w:hAnsi="Times New Roman" w:cs="Times New Roman"/>
          <w:sz w:val="24"/>
          <w:szCs w:val="24"/>
          <w:lang w:val="ru-RU"/>
        </w:rPr>
        <w:t>требуемое</w:t>
      </w:r>
      <w:r>
        <w:rPr>
          <w:rFonts w:ascii="Times New Roman" w:hAnsi="Times New Roman" w:cs="Times New Roman"/>
          <w:sz w:val="24"/>
          <w:szCs w:val="24"/>
          <w:lang w:val="ru-RU"/>
        </w:rPr>
        <w:t xml:space="preserve"> напряжение</w:t>
      </w:r>
      <w:r w:rsidR="00517FDE">
        <w:rPr>
          <w:rFonts w:ascii="Times New Roman" w:hAnsi="Times New Roman" w:cs="Times New Roman"/>
          <w:sz w:val="24"/>
          <w:szCs w:val="24"/>
          <w:lang w:val="ru-RU"/>
        </w:rPr>
        <w:t xml:space="preserve"> анодирования</w:t>
      </w:r>
      <w:r>
        <w:rPr>
          <w:rFonts w:ascii="Times New Roman" w:hAnsi="Times New Roman" w:cs="Times New Roman"/>
          <w:sz w:val="24"/>
          <w:szCs w:val="24"/>
          <w:lang w:val="ru-RU"/>
        </w:rPr>
        <w:t xml:space="preserve"> </w:t>
      </w:r>
      <w:r>
        <w:rPr>
          <w:rFonts w:ascii="Times New Roman" w:hAnsi="Times New Roman" w:cs="Times New Roman"/>
          <w:position w:val="2"/>
          <w:sz w:val="24"/>
          <w:szCs w:val="24"/>
          <w:lang w:val="ru-RU"/>
        </w:rPr>
        <w:t>(около</w:t>
      </w:r>
      <w:r>
        <w:rPr>
          <w:rFonts w:ascii="Times New Roman" w:hAnsi="Times New Roman" w:cs="Times New Roman"/>
          <w:spacing w:val="2"/>
          <w:position w:val="2"/>
          <w:sz w:val="24"/>
          <w:szCs w:val="24"/>
          <w:lang w:val="ru-RU"/>
        </w:rPr>
        <w:t xml:space="preserve"> </w:t>
      </w:r>
      <w:r>
        <w:rPr>
          <w:rFonts w:ascii="Times New Roman" w:hAnsi="Times New Roman" w:cs="Times New Roman"/>
          <w:position w:val="2"/>
          <w:sz w:val="24"/>
          <w:szCs w:val="24"/>
          <w:lang w:val="ru-RU"/>
        </w:rPr>
        <w:t>0</w:t>
      </w:r>
      <w:r>
        <w:rPr>
          <w:rFonts w:ascii="Times New Roman" w:hAnsi="Times New Roman" w:cs="Times New Roman"/>
          <w:spacing w:val="3"/>
          <w:position w:val="2"/>
          <w:sz w:val="24"/>
          <w:szCs w:val="24"/>
          <w:lang w:val="ru-RU"/>
        </w:rPr>
        <w:t>,</w:t>
      </w:r>
      <w:r>
        <w:rPr>
          <w:rFonts w:ascii="Times New Roman" w:hAnsi="Times New Roman" w:cs="Times New Roman"/>
          <w:position w:val="2"/>
          <w:sz w:val="24"/>
          <w:szCs w:val="24"/>
          <w:lang w:val="ru-RU"/>
        </w:rPr>
        <w:t xml:space="preserve">04 </w:t>
      </w:r>
      <w:r w:rsidR="00517FDE">
        <w:rPr>
          <w:rFonts w:ascii="Times New Roman" w:hAnsi="Times New Roman" w:cs="Times New Roman"/>
          <w:position w:val="2"/>
          <w:sz w:val="24"/>
          <w:szCs w:val="24"/>
          <w:lang w:val="ru-RU"/>
        </w:rPr>
        <w:t>В</w:t>
      </w:r>
      <w:r>
        <w:rPr>
          <w:rFonts w:ascii="Times New Roman" w:hAnsi="Times New Roman" w:cs="Times New Roman"/>
          <w:spacing w:val="2"/>
          <w:position w:val="2"/>
          <w:sz w:val="24"/>
          <w:szCs w:val="24"/>
          <w:lang w:val="ru-RU"/>
        </w:rPr>
        <w:t xml:space="preserve"> </w:t>
      </w:r>
      <w:r>
        <w:rPr>
          <w:rFonts w:ascii="Times New Roman" w:hAnsi="Times New Roman" w:cs="Times New Roman"/>
          <w:position w:val="2"/>
          <w:sz w:val="24"/>
          <w:szCs w:val="24"/>
          <w:lang w:val="ru-RU"/>
        </w:rPr>
        <w:t>на</w:t>
      </w:r>
      <w:r>
        <w:rPr>
          <w:rFonts w:ascii="Times New Roman" w:hAnsi="Times New Roman" w:cs="Times New Roman"/>
          <w:spacing w:val="-2"/>
          <w:position w:val="2"/>
          <w:sz w:val="24"/>
          <w:szCs w:val="24"/>
          <w:lang w:val="ru-RU"/>
        </w:rPr>
        <w:t xml:space="preserve"> </w:t>
      </w:r>
      <w:proofErr w:type="gramStart"/>
      <w:r>
        <w:rPr>
          <w:rFonts w:ascii="Times New Roman" w:hAnsi="Times New Roman" w:cs="Times New Roman"/>
          <w:position w:val="2"/>
          <w:sz w:val="24"/>
          <w:szCs w:val="24"/>
          <w:lang w:val="ru-RU"/>
        </w:rPr>
        <w:t>г</w:t>
      </w:r>
      <w:proofErr w:type="gramEnd"/>
      <w:r>
        <w:rPr>
          <w:rFonts w:ascii="Times New Roman" w:hAnsi="Times New Roman" w:cs="Times New Roman"/>
          <w:position w:val="2"/>
          <w:sz w:val="24"/>
          <w:szCs w:val="24"/>
          <w:lang w:val="ru-RU"/>
        </w:rPr>
        <w:t xml:space="preserve">/л </w:t>
      </w:r>
      <w:r>
        <w:rPr>
          <w:rFonts w:ascii="Times New Roman" w:hAnsi="Times New Roman" w:cs="Times New Roman"/>
          <w:spacing w:val="-3"/>
          <w:position w:val="2"/>
          <w:sz w:val="24"/>
          <w:szCs w:val="24"/>
          <w:lang w:val="ru-RU"/>
        </w:rPr>
        <w:t xml:space="preserve"> </w:t>
      </w:r>
      <w:r>
        <w:rPr>
          <w:rFonts w:ascii="Times New Roman" w:hAnsi="Times New Roman" w:cs="Times New Roman"/>
          <w:position w:val="2"/>
          <w:sz w:val="24"/>
          <w:szCs w:val="24"/>
          <w:lang w:val="ru-RU"/>
        </w:rPr>
        <w:t>H</w:t>
      </w:r>
      <w:r>
        <w:rPr>
          <w:rFonts w:ascii="Times New Roman" w:hAnsi="Times New Roman" w:cs="Times New Roman"/>
          <w:sz w:val="24"/>
          <w:szCs w:val="24"/>
          <w:lang w:val="ru-RU"/>
        </w:rPr>
        <w:t>2</w:t>
      </w:r>
      <w:r>
        <w:rPr>
          <w:rFonts w:ascii="Times New Roman" w:hAnsi="Times New Roman" w:cs="Times New Roman"/>
          <w:spacing w:val="-1"/>
          <w:position w:val="2"/>
          <w:sz w:val="24"/>
          <w:szCs w:val="24"/>
          <w:lang w:val="ru-RU"/>
        </w:rPr>
        <w:t>S</w:t>
      </w:r>
      <w:r>
        <w:rPr>
          <w:rFonts w:ascii="Times New Roman" w:hAnsi="Times New Roman" w:cs="Times New Roman"/>
          <w:position w:val="2"/>
          <w:sz w:val="24"/>
          <w:szCs w:val="24"/>
          <w:lang w:val="ru-RU"/>
        </w:rPr>
        <w:t>O</w:t>
      </w:r>
      <w:r>
        <w:rPr>
          <w:rFonts w:ascii="Times New Roman" w:hAnsi="Times New Roman" w:cs="Times New Roman"/>
          <w:spacing w:val="-1"/>
          <w:sz w:val="24"/>
          <w:szCs w:val="24"/>
          <w:lang w:val="ru-RU"/>
        </w:rPr>
        <w:t>4</w:t>
      </w:r>
      <w:r>
        <w:rPr>
          <w:rFonts w:ascii="Times New Roman" w:hAnsi="Times New Roman" w:cs="Times New Roman"/>
          <w:position w:val="2"/>
          <w:sz w:val="24"/>
          <w:szCs w:val="24"/>
          <w:lang w:val="ru-RU"/>
        </w:rPr>
        <w:t>),</w:t>
      </w:r>
      <w:r>
        <w:rPr>
          <w:rFonts w:ascii="Times New Roman" w:hAnsi="Times New Roman" w:cs="Times New Roman"/>
          <w:spacing w:val="2"/>
          <w:position w:val="2"/>
          <w:sz w:val="24"/>
          <w:szCs w:val="24"/>
          <w:lang w:val="ru-RU"/>
        </w:rPr>
        <w:t xml:space="preserve"> </w:t>
      </w:r>
      <w:r w:rsidRPr="00517FDE">
        <w:rPr>
          <w:rFonts w:ascii="Times New Roman" w:hAnsi="Times New Roman" w:cs="Times New Roman"/>
          <w:spacing w:val="2"/>
          <w:position w:val="2"/>
          <w:sz w:val="24"/>
          <w:szCs w:val="24"/>
          <w:lang w:val="ru-RU"/>
        </w:rPr>
        <w:t xml:space="preserve">но также, ведет большему </w:t>
      </w:r>
      <w:r w:rsidRPr="00517FDE">
        <w:rPr>
          <w:rFonts w:ascii="Times New Roman" w:hAnsi="Times New Roman" w:cs="Times New Roman"/>
          <w:sz w:val="24"/>
          <w:szCs w:val="24"/>
          <w:lang w:val="ru-RU"/>
        </w:rPr>
        <w:t xml:space="preserve">выносу раствора катодами гальванической ванны </w:t>
      </w:r>
      <w:r w:rsidRPr="00517FDE">
        <w:rPr>
          <w:rFonts w:ascii="Times New Roman" w:hAnsi="Times New Roman" w:cs="Times New Roman"/>
          <w:spacing w:val="2"/>
          <w:position w:val="2"/>
          <w:sz w:val="24"/>
          <w:szCs w:val="24"/>
          <w:lang w:val="ru-RU"/>
        </w:rPr>
        <w:t xml:space="preserve"> и бол</w:t>
      </w:r>
      <w:r w:rsidR="00517FDE">
        <w:rPr>
          <w:rFonts w:ascii="Times New Roman" w:hAnsi="Times New Roman" w:cs="Times New Roman"/>
          <w:spacing w:val="2"/>
          <w:position w:val="2"/>
          <w:sz w:val="24"/>
          <w:szCs w:val="24"/>
          <w:lang w:val="ru-RU"/>
        </w:rPr>
        <w:t>ее высокому</w:t>
      </w:r>
      <w:r w:rsidRPr="00517FDE">
        <w:rPr>
          <w:rFonts w:ascii="Times New Roman" w:hAnsi="Times New Roman" w:cs="Times New Roman"/>
          <w:spacing w:val="2"/>
          <w:position w:val="2"/>
          <w:sz w:val="24"/>
          <w:szCs w:val="24"/>
          <w:lang w:val="ru-RU"/>
        </w:rPr>
        <w:t xml:space="preserve"> потреблению кислоты.</w:t>
      </w:r>
      <w:r>
        <w:rPr>
          <w:rFonts w:ascii="Times New Roman" w:hAnsi="Times New Roman" w:cs="Times New Roman"/>
          <w:spacing w:val="2"/>
          <w:position w:val="2"/>
          <w:sz w:val="24"/>
          <w:szCs w:val="24"/>
          <w:lang w:val="ru-RU"/>
        </w:rPr>
        <w:t xml:space="preserve"> Низкое содержание алюминия повышает чувствительность пленки к высоким температурам в ванне. Чем больше содержание алюминия, тем выше </w:t>
      </w:r>
      <w:r w:rsidR="00517FDE">
        <w:rPr>
          <w:rFonts w:ascii="Times New Roman" w:hAnsi="Times New Roman" w:cs="Times New Roman"/>
          <w:spacing w:val="2"/>
          <w:position w:val="2"/>
          <w:sz w:val="24"/>
          <w:szCs w:val="24"/>
          <w:lang w:val="ru-RU"/>
        </w:rPr>
        <w:t xml:space="preserve">требуемое </w:t>
      </w:r>
      <w:r>
        <w:rPr>
          <w:rFonts w:ascii="Times New Roman" w:hAnsi="Times New Roman" w:cs="Times New Roman"/>
          <w:spacing w:val="2"/>
          <w:position w:val="2"/>
          <w:sz w:val="24"/>
          <w:szCs w:val="24"/>
          <w:lang w:val="ru-RU"/>
        </w:rPr>
        <w:t xml:space="preserve">напряжение анодирования </w:t>
      </w:r>
      <w:r>
        <w:rPr>
          <w:rFonts w:ascii="Times New Roman" w:hAnsi="Times New Roman" w:cs="Times New Roman"/>
          <w:sz w:val="24"/>
          <w:szCs w:val="24"/>
          <w:lang w:val="ru-RU"/>
        </w:rPr>
        <w:t>(около</w:t>
      </w:r>
      <w:r>
        <w:rPr>
          <w:rFonts w:ascii="Times New Roman" w:hAnsi="Times New Roman" w:cs="Times New Roman"/>
          <w:spacing w:val="11"/>
          <w:sz w:val="24"/>
          <w:szCs w:val="24"/>
          <w:lang w:val="ru-RU"/>
        </w:rPr>
        <w:t xml:space="preserve"> </w:t>
      </w:r>
      <w:r>
        <w:rPr>
          <w:rFonts w:ascii="Times New Roman" w:hAnsi="Times New Roman" w:cs="Times New Roman"/>
          <w:spacing w:val="-3"/>
          <w:sz w:val="24"/>
          <w:szCs w:val="24"/>
          <w:lang w:val="ru-RU"/>
        </w:rPr>
        <w:t>0</w:t>
      </w:r>
      <w:r>
        <w:rPr>
          <w:rFonts w:ascii="Times New Roman" w:hAnsi="Times New Roman" w:cs="Times New Roman"/>
          <w:spacing w:val="4"/>
          <w:sz w:val="24"/>
          <w:szCs w:val="24"/>
          <w:lang w:val="ru-RU"/>
        </w:rPr>
        <w:t>,</w:t>
      </w:r>
      <w:r>
        <w:rPr>
          <w:rFonts w:ascii="Times New Roman" w:hAnsi="Times New Roman" w:cs="Times New Roman"/>
          <w:sz w:val="24"/>
          <w:szCs w:val="24"/>
          <w:lang w:val="ru-RU"/>
        </w:rPr>
        <w:t>2</w:t>
      </w:r>
      <w:r>
        <w:rPr>
          <w:rFonts w:ascii="Times New Roman" w:hAnsi="Times New Roman" w:cs="Times New Roman"/>
          <w:spacing w:val="10"/>
          <w:sz w:val="24"/>
          <w:szCs w:val="24"/>
          <w:lang w:val="ru-RU"/>
        </w:rPr>
        <w:t xml:space="preserve"> </w:t>
      </w:r>
      <w:r w:rsidR="00517FDE">
        <w:rPr>
          <w:rFonts w:ascii="Times New Roman" w:hAnsi="Times New Roman" w:cs="Times New Roman"/>
          <w:spacing w:val="10"/>
          <w:sz w:val="24"/>
          <w:szCs w:val="24"/>
          <w:lang w:val="ru-RU"/>
        </w:rPr>
        <w:t>В</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8"/>
          <w:sz w:val="24"/>
          <w:szCs w:val="24"/>
          <w:lang w:val="ru-RU"/>
        </w:rPr>
        <w:t xml:space="preserve"> </w:t>
      </w:r>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/л</w:t>
      </w:r>
      <w:r>
        <w:rPr>
          <w:rFonts w:ascii="Times New Roman" w:hAnsi="Times New Roman" w:cs="Times New Roman"/>
          <w:spacing w:val="10"/>
          <w:sz w:val="24"/>
          <w:szCs w:val="24"/>
          <w:lang w:val="ru-RU"/>
        </w:rPr>
        <w:t xml:space="preserve"> </w:t>
      </w:r>
      <w:r>
        <w:rPr>
          <w:rFonts w:ascii="Times New Roman" w:hAnsi="Times New Roman" w:cs="Times New Roman"/>
          <w:spacing w:val="-3"/>
          <w:sz w:val="24"/>
          <w:szCs w:val="24"/>
          <w:lang w:val="ru-RU"/>
        </w:rPr>
        <w:t>алюминия</w:t>
      </w:r>
      <w:r>
        <w:rPr>
          <w:rFonts w:ascii="Times New Roman" w:hAnsi="Times New Roman" w:cs="Times New Roman"/>
          <w:sz w:val="24"/>
          <w:szCs w:val="24"/>
          <w:lang w:val="ru-RU"/>
        </w:rPr>
        <w:t>).</w:t>
      </w:r>
      <w:r>
        <w:rPr>
          <w:rFonts w:ascii="Times New Roman" w:hAnsi="Times New Roman" w:cs="Times New Roman"/>
          <w:spacing w:val="25"/>
          <w:sz w:val="24"/>
          <w:szCs w:val="24"/>
          <w:lang w:val="ru-RU"/>
        </w:rPr>
        <w:t xml:space="preserve"> </w:t>
      </w:r>
      <w:r>
        <w:rPr>
          <w:rFonts w:ascii="Times New Roman" w:hAnsi="Times New Roman" w:cs="Times New Roman"/>
          <w:spacing w:val="-2"/>
          <w:sz w:val="24"/>
          <w:szCs w:val="24"/>
          <w:lang w:val="ru-RU"/>
        </w:rPr>
        <w:t>Содержание хлорида в электролите для анодирования может вызвать образование точечной коррозии, а также неблагоприятно влиять на устойчивость плёнки к атмосферным воздействиям.</w:t>
      </w:r>
    </w:p>
    <w:p w:rsidR="00762AB0" w:rsidRPr="00C773D3" w:rsidRDefault="00762AB0" w:rsidP="005F58EB">
      <w:pPr>
        <w:pStyle w:val="4"/>
        <w:tabs>
          <w:tab w:val="left" w:pos="964"/>
        </w:tabs>
        <w:spacing w:before="240" w:line="276" w:lineRule="auto"/>
        <w:ind w:left="0" w:right="1450" w:firstLine="0"/>
        <w:jc w:val="both"/>
        <w:rPr>
          <w:rFonts w:ascii="Times New Roman" w:hAnsi="Times New Roman" w:cs="Times New Roman"/>
          <w:b w:val="0"/>
          <w:bCs w:val="0"/>
          <w:i w:val="0"/>
          <w:color w:val="0070C0"/>
          <w:lang w:val="ru-RU"/>
        </w:rPr>
      </w:pPr>
      <w:bookmarkStart w:id="49" w:name="_Toc468897344"/>
      <w:r w:rsidRPr="00C773D3">
        <w:rPr>
          <w:rFonts w:ascii="Times New Roman" w:hAnsi="Times New Roman" w:cs="Times New Roman"/>
          <w:i w:val="0"/>
          <w:color w:val="0070C0"/>
          <w:spacing w:val="-1"/>
          <w:lang w:val="ru-RU"/>
        </w:rPr>
        <w:t xml:space="preserve">11.6.3.2.Электролиты «серная </w:t>
      </w:r>
      <w:proofErr w:type="gramStart"/>
      <w:r w:rsidRPr="00C773D3">
        <w:rPr>
          <w:rFonts w:ascii="Times New Roman" w:hAnsi="Times New Roman" w:cs="Times New Roman"/>
          <w:i w:val="0"/>
          <w:color w:val="0070C0"/>
          <w:spacing w:val="-1"/>
          <w:lang w:val="ru-RU"/>
        </w:rPr>
        <w:t>кислота-щавелевая</w:t>
      </w:r>
      <w:proofErr w:type="gramEnd"/>
      <w:r w:rsidRPr="00C773D3">
        <w:rPr>
          <w:rFonts w:ascii="Times New Roman" w:hAnsi="Times New Roman" w:cs="Times New Roman"/>
          <w:i w:val="0"/>
          <w:color w:val="0070C0"/>
          <w:spacing w:val="-1"/>
          <w:lang w:val="ru-RU"/>
        </w:rPr>
        <w:t xml:space="preserve"> кислота»</w:t>
      </w:r>
      <w:bookmarkEnd w:id="49"/>
    </w:p>
    <w:p w:rsidR="00762AB0" w:rsidRPr="001079E3"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pacing w:val="1"/>
          <w:position w:val="2"/>
          <w:sz w:val="24"/>
          <w:szCs w:val="24"/>
          <w:lang w:val="ru-RU"/>
        </w:rPr>
        <w:t>Концентрация свободной серной кислоты (</w:t>
      </w:r>
      <w:r w:rsidRPr="001079E3">
        <w:rPr>
          <w:rFonts w:ascii="Times New Roman" w:hAnsi="Times New Roman" w:cs="Times New Roman"/>
          <w:spacing w:val="1"/>
          <w:position w:val="2"/>
          <w:sz w:val="24"/>
          <w:szCs w:val="24"/>
          <w:lang w:val="ru-RU"/>
        </w:rPr>
        <w:t>H2SO4) должна быть не более</w:t>
      </w:r>
      <w:proofErr w:type="gramStart"/>
      <w:r w:rsidRPr="001079E3">
        <w:rPr>
          <w:rFonts w:ascii="Times New Roman" w:hAnsi="Times New Roman" w:cs="Times New Roman"/>
          <w:spacing w:val="1"/>
          <w:position w:val="2"/>
          <w:sz w:val="24"/>
          <w:szCs w:val="24"/>
          <w:lang w:val="ru-RU"/>
        </w:rPr>
        <w:t>,</w:t>
      </w:r>
      <w:proofErr w:type="gramEnd"/>
      <w:r w:rsidRPr="001079E3">
        <w:rPr>
          <w:rFonts w:ascii="Times New Roman" w:hAnsi="Times New Roman" w:cs="Times New Roman"/>
          <w:spacing w:val="1"/>
          <w:position w:val="2"/>
          <w:sz w:val="24"/>
          <w:szCs w:val="24"/>
          <w:lang w:val="ru-RU"/>
        </w:rPr>
        <w:t xml:space="preserve"> чем</w:t>
      </w:r>
      <w:r w:rsidRPr="001079E3">
        <w:rPr>
          <w:rFonts w:ascii="Times New Roman" w:hAnsi="Times New Roman" w:cs="Times New Roman"/>
          <w:spacing w:val="22"/>
          <w:sz w:val="24"/>
          <w:szCs w:val="24"/>
          <w:lang w:val="ru-RU"/>
        </w:rPr>
        <w:t xml:space="preserve"> </w:t>
      </w:r>
      <w:r w:rsidRPr="001079E3">
        <w:rPr>
          <w:rFonts w:ascii="Times New Roman" w:hAnsi="Times New Roman" w:cs="Times New Roman"/>
          <w:position w:val="2"/>
          <w:sz w:val="24"/>
          <w:szCs w:val="24"/>
          <w:lang w:val="ru-RU"/>
        </w:rPr>
        <w:t>2</w:t>
      </w:r>
      <w:r w:rsidRPr="001079E3">
        <w:rPr>
          <w:rFonts w:ascii="Times New Roman" w:hAnsi="Times New Roman" w:cs="Times New Roman"/>
          <w:spacing w:val="-1"/>
          <w:position w:val="2"/>
          <w:sz w:val="24"/>
          <w:szCs w:val="24"/>
          <w:lang w:val="ru-RU"/>
        </w:rPr>
        <w:t>0</w:t>
      </w:r>
      <w:r w:rsidRPr="001079E3">
        <w:rPr>
          <w:rFonts w:ascii="Times New Roman" w:hAnsi="Times New Roman" w:cs="Times New Roman"/>
          <w:position w:val="2"/>
          <w:sz w:val="24"/>
          <w:szCs w:val="24"/>
          <w:lang w:val="ru-RU"/>
        </w:rPr>
        <w:t>0</w:t>
      </w:r>
      <w:r w:rsidRPr="001079E3">
        <w:rPr>
          <w:rFonts w:ascii="Times New Roman" w:hAnsi="Times New Roman" w:cs="Times New Roman"/>
          <w:spacing w:val="-3"/>
          <w:position w:val="2"/>
          <w:sz w:val="24"/>
          <w:szCs w:val="24"/>
          <w:lang w:val="ru-RU"/>
        </w:rPr>
        <w:t xml:space="preserve"> </w:t>
      </w:r>
      <w:r w:rsidRPr="001079E3">
        <w:rPr>
          <w:rFonts w:ascii="Times New Roman" w:hAnsi="Times New Roman" w:cs="Times New Roman"/>
          <w:position w:val="2"/>
          <w:sz w:val="24"/>
          <w:szCs w:val="24"/>
          <w:lang w:val="ru-RU"/>
        </w:rPr>
        <w:t>г/л,</w:t>
      </w:r>
      <w:r w:rsidRPr="001079E3">
        <w:rPr>
          <w:rFonts w:ascii="Times New Roman" w:hAnsi="Times New Roman" w:cs="Times New Roman"/>
          <w:sz w:val="24"/>
          <w:szCs w:val="24"/>
          <w:lang w:val="ru-RU"/>
        </w:rPr>
        <w:t xml:space="preserve"> в диапазоне +- 10 г/л </w:t>
      </w:r>
      <w:r w:rsidRPr="001079E3">
        <w:rPr>
          <w:rFonts w:ascii="Times New Roman" w:hAnsi="Times New Roman" w:cs="Times New Roman"/>
          <w:position w:val="2"/>
          <w:sz w:val="24"/>
          <w:szCs w:val="24"/>
          <w:lang w:val="ru-RU"/>
        </w:rPr>
        <w:t>от выбранного значения.</w:t>
      </w:r>
    </w:p>
    <w:p w:rsidR="00762AB0" w:rsidRDefault="00762AB0" w:rsidP="005F58EB">
      <w:pPr>
        <w:pStyle w:val="aa"/>
        <w:spacing w:before="240" w:line="276" w:lineRule="auto"/>
        <w:ind w:left="0" w:right="122" w:firstLine="567"/>
        <w:jc w:val="both"/>
        <w:rPr>
          <w:rFonts w:ascii="Times New Roman" w:hAnsi="Times New Roman" w:cs="Times New Roman"/>
          <w:spacing w:val="-3"/>
          <w:sz w:val="24"/>
          <w:szCs w:val="24"/>
          <w:lang w:val="ru-RU"/>
        </w:rPr>
      </w:pPr>
      <w:r w:rsidRPr="001079E3">
        <w:rPr>
          <w:rFonts w:ascii="Times New Roman" w:hAnsi="Times New Roman" w:cs="Times New Roman"/>
          <w:spacing w:val="1"/>
          <w:sz w:val="24"/>
          <w:szCs w:val="24"/>
          <w:lang w:val="ru-RU"/>
        </w:rPr>
        <w:t xml:space="preserve">Концентрация щавелевой кислоты должна составлять </w:t>
      </w:r>
      <w:r w:rsidR="001824D8">
        <w:rPr>
          <w:rFonts w:ascii="Times New Roman" w:hAnsi="Times New Roman" w:cs="Times New Roman"/>
          <w:spacing w:val="1"/>
          <w:sz w:val="24"/>
          <w:szCs w:val="24"/>
          <w:lang w:val="ru-RU"/>
        </w:rPr>
        <w:t>по крайней мере</w:t>
      </w:r>
      <w:r w:rsidRPr="001079E3">
        <w:rPr>
          <w:rFonts w:ascii="Times New Roman" w:hAnsi="Times New Roman" w:cs="Times New Roman"/>
          <w:spacing w:val="1"/>
          <w:sz w:val="24"/>
          <w:szCs w:val="24"/>
          <w:lang w:val="ru-RU"/>
        </w:rPr>
        <w:t xml:space="preserve"> </w:t>
      </w:r>
      <w:r w:rsidRPr="001079E3">
        <w:rPr>
          <w:rFonts w:ascii="Times New Roman" w:hAnsi="Times New Roman" w:cs="Times New Roman"/>
          <w:sz w:val="24"/>
          <w:szCs w:val="24"/>
          <w:lang w:val="ru-RU"/>
        </w:rPr>
        <w:t>7</w:t>
      </w:r>
      <w:r w:rsidRPr="001079E3">
        <w:rPr>
          <w:rFonts w:ascii="Times New Roman" w:hAnsi="Times New Roman" w:cs="Times New Roman"/>
          <w:spacing w:val="24"/>
          <w:sz w:val="24"/>
          <w:szCs w:val="24"/>
          <w:lang w:val="ru-RU"/>
        </w:rPr>
        <w:t xml:space="preserve"> </w:t>
      </w:r>
      <w:r w:rsidRPr="001079E3">
        <w:rPr>
          <w:rFonts w:ascii="Times New Roman" w:hAnsi="Times New Roman" w:cs="Times New Roman"/>
          <w:spacing w:val="4"/>
          <w:sz w:val="24"/>
          <w:szCs w:val="24"/>
          <w:lang w:val="ru-RU"/>
        </w:rPr>
        <w:t>г</w:t>
      </w:r>
      <w:r w:rsidRPr="001079E3">
        <w:rPr>
          <w:rFonts w:ascii="Times New Roman" w:hAnsi="Times New Roman" w:cs="Times New Roman"/>
          <w:sz w:val="24"/>
          <w:szCs w:val="24"/>
          <w:lang w:val="ru-RU"/>
        </w:rPr>
        <w:t>/</w:t>
      </w:r>
      <w:r w:rsidRPr="001079E3">
        <w:rPr>
          <w:rFonts w:ascii="Times New Roman" w:hAnsi="Times New Roman" w:cs="Times New Roman"/>
          <w:spacing w:val="-2"/>
          <w:sz w:val="24"/>
          <w:szCs w:val="24"/>
          <w:lang w:val="ru-RU"/>
        </w:rPr>
        <w:t>л</w:t>
      </w:r>
      <w:r w:rsidRPr="001079E3">
        <w:rPr>
          <w:rFonts w:ascii="Times New Roman" w:hAnsi="Times New Roman" w:cs="Times New Roman"/>
          <w:sz w:val="24"/>
          <w:szCs w:val="24"/>
          <w:lang w:val="ru-RU"/>
        </w:rPr>
        <w:t>.</w:t>
      </w:r>
      <w:r w:rsidRPr="001079E3">
        <w:rPr>
          <w:rFonts w:ascii="Times New Roman" w:hAnsi="Times New Roman" w:cs="Times New Roman"/>
          <w:spacing w:val="51"/>
          <w:sz w:val="24"/>
          <w:szCs w:val="24"/>
          <w:lang w:val="ru-RU"/>
        </w:rPr>
        <w:t xml:space="preserve"> </w:t>
      </w:r>
      <w:r w:rsidRPr="001079E3">
        <w:rPr>
          <w:rFonts w:ascii="Times New Roman" w:hAnsi="Times New Roman" w:cs="Times New Roman"/>
          <w:sz w:val="24"/>
          <w:szCs w:val="24"/>
          <w:lang w:val="ru-RU"/>
        </w:rPr>
        <w:t>5</w:t>
      </w:r>
      <w:r w:rsidRPr="001079E3">
        <w:rPr>
          <w:rFonts w:ascii="Times New Roman" w:hAnsi="Times New Roman" w:cs="Times New Roman"/>
          <w:spacing w:val="22"/>
          <w:sz w:val="24"/>
          <w:szCs w:val="24"/>
          <w:lang w:val="ru-RU"/>
        </w:rPr>
        <w:t xml:space="preserve"> </w:t>
      </w:r>
      <w:r w:rsidRPr="001079E3">
        <w:rPr>
          <w:rFonts w:ascii="Times New Roman" w:hAnsi="Times New Roman" w:cs="Times New Roman"/>
          <w:spacing w:val="1"/>
          <w:sz w:val="24"/>
          <w:szCs w:val="24"/>
          <w:lang w:val="ru-RU"/>
        </w:rPr>
        <w:t>г</w:t>
      </w:r>
      <w:r w:rsidRPr="001079E3">
        <w:rPr>
          <w:rFonts w:ascii="Times New Roman" w:hAnsi="Times New Roman" w:cs="Times New Roman"/>
          <w:sz w:val="24"/>
          <w:szCs w:val="24"/>
          <w:lang w:val="ru-RU"/>
        </w:rPr>
        <w:t>/л</w:t>
      </w:r>
      <w:r w:rsidRPr="001079E3">
        <w:rPr>
          <w:rFonts w:ascii="Times New Roman" w:hAnsi="Times New Roman" w:cs="Times New Roman"/>
          <w:spacing w:val="23"/>
          <w:sz w:val="24"/>
          <w:szCs w:val="24"/>
          <w:lang w:val="ru-RU"/>
        </w:rPr>
        <w:t xml:space="preserve"> </w:t>
      </w:r>
      <w:r w:rsidRPr="001079E3">
        <w:rPr>
          <w:rFonts w:ascii="Times New Roman" w:hAnsi="Times New Roman" w:cs="Times New Roman"/>
          <w:spacing w:val="1"/>
          <w:sz w:val="24"/>
          <w:szCs w:val="24"/>
          <w:lang w:val="ru-RU"/>
        </w:rPr>
        <w:t>щавелевой кислоты будет недостаточно для получения желаемого</w:t>
      </w:r>
      <w:r>
        <w:rPr>
          <w:rFonts w:ascii="Times New Roman" w:hAnsi="Times New Roman" w:cs="Times New Roman"/>
          <w:spacing w:val="1"/>
          <w:sz w:val="24"/>
          <w:szCs w:val="24"/>
          <w:lang w:val="ru-RU"/>
        </w:rPr>
        <w:t xml:space="preserve"> эффекта, также превышение этого показателя улучшит качество пленки. Концентрация щавелевой кислоты </w:t>
      </w:r>
      <w:proofErr w:type="gramStart"/>
      <w:r w:rsidR="001824D8">
        <w:rPr>
          <w:rFonts w:ascii="Times New Roman" w:hAnsi="Times New Roman" w:cs="Times New Roman"/>
          <w:spacing w:val="1"/>
          <w:sz w:val="24"/>
          <w:szCs w:val="24"/>
          <w:lang w:val="ru-RU"/>
        </w:rPr>
        <w:t>выше</w:t>
      </w:r>
      <w:proofErr w:type="gramEnd"/>
      <w:r>
        <w:rPr>
          <w:rFonts w:ascii="Times New Roman" w:hAnsi="Times New Roman" w:cs="Times New Roman"/>
          <w:spacing w:val="1"/>
          <w:sz w:val="24"/>
          <w:szCs w:val="24"/>
          <w:lang w:val="ru-RU"/>
        </w:rPr>
        <w:t xml:space="preserve"> чем </w:t>
      </w:r>
      <w:r>
        <w:rPr>
          <w:rFonts w:ascii="Times New Roman" w:hAnsi="Times New Roman" w:cs="Times New Roman"/>
          <w:sz w:val="24"/>
          <w:szCs w:val="24"/>
          <w:lang w:val="ru-RU"/>
        </w:rPr>
        <w:t>15</w:t>
      </w:r>
      <w:r>
        <w:rPr>
          <w:rFonts w:ascii="Times New Roman" w:hAnsi="Times New Roman" w:cs="Times New Roman"/>
          <w:spacing w:val="-5"/>
          <w:sz w:val="24"/>
          <w:szCs w:val="24"/>
          <w:lang w:val="ru-RU"/>
        </w:rPr>
        <w:t xml:space="preserve"> </w:t>
      </w:r>
      <w:r>
        <w:rPr>
          <w:rFonts w:ascii="Times New Roman" w:hAnsi="Times New Roman" w:cs="Times New Roman"/>
          <w:spacing w:val="1"/>
          <w:sz w:val="24"/>
          <w:szCs w:val="24"/>
          <w:lang w:val="ru-RU"/>
        </w:rPr>
        <w:t>г</w:t>
      </w:r>
      <w:r>
        <w:rPr>
          <w:rFonts w:ascii="Times New Roman" w:hAnsi="Times New Roman" w:cs="Times New Roman"/>
          <w:sz w:val="24"/>
          <w:szCs w:val="24"/>
          <w:lang w:val="ru-RU"/>
        </w:rPr>
        <w:t>/л</w:t>
      </w:r>
      <w:r>
        <w:rPr>
          <w:rFonts w:ascii="Times New Roman" w:hAnsi="Times New Roman" w:cs="Times New Roman"/>
          <w:spacing w:val="-3"/>
          <w:sz w:val="24"/>
          <w:szCs w:val="24"/>
          <w:lang w:val="ru-RU"/>
        </w:rPr>
        <w:t xml:space="preserve"> не приносит никакой пользы, при этом  увеличивает </w:t>
      </w:r>
      <w:r w:rsidR="001824D8">
        <w:rPr>
          <w:rFonts w:ascii="Times New Roman" w:hAnsi="Times New Roman" w:cs="Times New Roman"/>
          <w:spacing w:val="-3"/>
          <w:sz w:val="24"/>
          <w:szCs w:val="24"/>
          <w:lang w:val="ru-RU"/>
        </w:rPr>
        <w:t>производственные затраты</w:t>
      </w:r>
      <w:r>
        <w:rPr>
          <w:rFonts w:ascii="Times New Roman" w:hAnsi="Times New Roman" w:cs="Times New Roman"/>
          <w:spacing w:val="-3"/>
          <w:sz w:val="24"/>
          <w:szCs w:val="24"/>
          <w:lang w:val="ru-RU"/>
        </w:rPr>
        <w:t>.</w:t>
      </w:r>
    </w:p>
    <w:p w:rsidR="00762AB0" w:rsidRDefault="00762AB0" w:rsidP="005F58EB">
      <w:pPr>
        <w:pStyle w:val="aa"/>
        <w:spacing w:before="240" w:line="276" w:lineRule="auto"/>
        <w:ind w:left="0" w:right="122" w:firstLine="567"/>
        <w:jc w:val="both"/>
        <w:rPr>
          <w:rFonts w:ascii="Times New Roman" w:hAnsi="Times New Roman" w:cs="Times New Roman"/>
          <w:b/>
          <w:color w:val="0070C0"/>
          <w:sz w:val="24"/>
          <w:szCs w:val="24"/>
          <w:lang w:val="ru-RU"/>
        </w:rPr>
      </w:pPr>
      <w:r>
        <w:rPr>
          <w:rFonts w:ascii="Times New Roman" w:hAnsi="Times New Roman" w:cs="Times New Roman"/>
          <w:spacing w:val="1"/>
          <w:sz w:val="24"/>
          <w:szCs w:val="24"/>
          <w:lang w:val="ru-RU"/>
        </w:rPr>
        <w:t xml:space="preserve">Содержание алюминия </w:t>
      </w:r>
      <w:r w:rsidRPr="001079E3">
        <w:rPr>
          <w:rFonts w:ascii="Times New Roman" w:hAnsi="Times New Roman" w:cs="Times New Roman"/>
          <w:spacing w:val="1"/>
          <w:sz w:val="24"/>
          <w:szCs w:val="24"/>
          <w:lang w:val="ru-RU"/>
        </w:rPr>
        <w:t>должно составлять не</w:t>
      </w:r>
      <w:r>
        <w:rPr>
          <w:rFonts w:ascii="Times New Roman" w:hAnsi="Times New Roman" w:cs="Times New Roman"/>
          <w:spacing w:val="1"/>
          <w:sz w:val="24"/>
          <w:szCs w:val="24"/>
          <w:lang w:val="ru-RU"/>
        </w:rPr>
        <w:t xml:space="preserve"> более </w:t>
      </w:r>
      <w:r>
        <w:rPr>
          <w:rFonts w:ascii="Times New Roman" w:hAnsi="Times New Roman" w:cs="Times New Roman"/>
          <w:spacing w:val="-3"/>
          <w:sz w:val="24"/>
          <w:szCs w:val="24"/>
          <w:lang w:val="ru-RU"/>
        </w:rPr>
        <w:t>2</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г</w:t>
      </w:r>
      <w:r>
        <w:rPr>
          <w:rFonts w:ascii="Times New Roman" w:hAnsi="Times New Roman" w:cs="Times New Roman"/>
          <w:sz w:val="24"/>
          <w:szCs w:val="24"/>
          <w:lang w:val="ru-RU"/>
        </w:rPr>
        <w:t>/л, однако, предпочтительнее оставаться в рамках  от</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до 15</w:t>
      </w:r>
      <w:r>
        <w:rPr>
          <w:rFonts w:ascii="Times New Roman" w:hAnsi="Times New Roman" w:cs="Times New Roman"/>
          <w:spacing w:val="-4"/>
          <w:sz w:val="24"/>
          <w:szCs w:val="24"/>
          <w:lang w:val="ru-RU"/>
        </w:rPr>
        <w:t xml:space="preserve"> </w:t>
      </w:r>
      <w:r>
        <w:rPr>
          <w:rFonts w:ascii="Times New Roman" w:hAnsi="Times New Roman" w:cs="Times New Roman"/>
          <w:spacing w:val="1"/>
          <w:sz w:val="24"/>
          <w:szCs w:val="24"/>
          <w:lang w:val="ru-RU"/>
        </w:rPr>
        <w:t>г</w:t>
      </w:r>
      <w:r>
        <w:rPr>
          <w:rFonts w:ascii="Times New Roman" w:hAnsi="Times New Roman" w:cs="Times New Roman"/>
          <w:sz w:val="24"/>
          <w:szCs w:val="24"/>
          <w:lang w:val="ru-RU"/>
        </w:rPr>
        <w:t>/</w:t>
      </w:r>
      <w:r>
        <w:rPr>
          <w:rFonts w:ascii="Times New Roman" w:hAnsi="Times New Roman" w:cs="Times New Roman"/>
          <w:spacing w:val="-2"/>
          <w:sz w:val="24"/>
          <w:szCs w:val="24"/>
          <w:lang w:val="ru-RU"/>
        </w:rPr>
        <w:t>л</w:t>
      </w:r>
      <w:r>
        <w:rPr>
          <w:rFonts w:ascii="Times New Roman" w:hAnsi="Times New Roman" w:cs="Times New Roman"/>
          <w:sz w:val="24"/>
          <w:szCs w:val="24"/>
          <w:lang w:val="ru-RU"/>
        </w:rPr>
        <w:t>.</w:t>
      </w:r>
    </w:p>
    <w:p w:rsidR="00762AB0" w:rsidRPr="00C773D3" w:rsidRDefault="00762AB0" w:rsidP="005F58EB">
      <w:pPr>
        <w:spacing w:before="240" w:line="276" w:lineRule="auto"/>
        <w:jc w:val="both"/>
        <w:rPr>
          <w:rFonts w:ascii="Times New Roman" w:hAnsi="Times New Roman" w:cs="Times New Roman"/>
          <w:b/>
          <w:color w:val="0070C0"/>
          <w:lang w:val="ru-RU"/>
        </w:rPr>
      </w:pPr>
      <w:r w:rsidRPr="00C773D3">
        <w:rPr>
          <w:rFonts w:ascii="Times New Roman" w:hAnsi="Times New Roman" w:cs="Times New Roman"/>
          <w:b/>
          <w:color w:val="0070C0"/>
          <w:lang w:val="ru-RU"/>
        </w:rPr>
        <w:t>11.6.3.3.Температура ванны серной кислоты</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Температура сернокислой ванны должна контролироваться в рамках 1,5 </w:t>
      </w:r>
      <w:r>
        <w:rPr>
          <w:rFonts w:ascii="Times New Roman" w:hAnsi="Times New Roman" w:cs="Times New Roman"/>
          <w:sz w:val="24"/>
          <w:szCs w:val="24"/>
          <w:lang w:val="ru-RU"/>
        </w:rPr>
        <w:t>°C от выбранной температуры, независимо то размера загрузки</w:t>
      </w:r>
      <w:r>
        <w:rPr>
          <w:rFonts w:ascii="Times New Roman" w:hAnsi="Times New Roman" w:cs="Times New Roman"/>
          <w:spacing w:val="1"/>
          <w:sz w:val="24"/>
          <w:szCs w:val="24"/>
          <w:lang w:val="ru-RU"/>
        </w:rPr>
        <w:t xml:space="preserve">. Максимально допустимая разница температур в ванне около изделий должна составлять приблизительно </w:t>
      </w:r>
      <w:r>
        <w:rPr>
          <w:rFonts w:ascii="Times New Roman" w:hAnsi="Times New Roman" w:cs="Times New Roman"/>
          <w:sz w:val="24"/>
          <w:szCs w:val="24"/>
          <w:lang w:val="ru-RU"/>
        </w:rPr>
        <w:t>2</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C и соответствовать максимально установленному уровню.</w:t>
      </w:r>
    </w:p>
    <w:p w:rsidR="00762AB0" w:rsidRDefault="00762AB0" w:rsidP="005F58EB">
      <w:pPr>
        <w:pStyle w:val="aa"/>
        <w:tabs>
          <w:tab w:val="left" w:pos="6663"/>
        </w:tabs>
        <w:spacing w:before="240" w:line="276" w:lineRule="auto"/>
        <w:ind w:left="0" w:right="2726"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Классы толщины и </w:t>
      </w:r>
      <w:r w:rsidR="006B5446">
        <w:rPr>
          <w:rFonts w:ascii="Times New Roman" w:hAnsi="Times New Roman" w:cs="Times New Roman"/>
          <w:spacing w:val="1"/>
          <w:sz w:val="24"/>
          <w:szCs w:val="24"/>
          <w:lang w:val="ru-RU"/>
        </w:rPr>
        <w:t>фактическая</w:t>
      </w:r>
      <w:r>
        <w:rPr>
          <w:rFonts w:ascii="Times New Roman" w:hAnsi="Times New Roman" w:cs="Times New Roman"/>
          <w:spacing w:val="1"/>
          <w:sz w:val="24"/>
          <w:szCs w:val="24"/>
          <w:lang w:val="ru-RU"/>
        </w:rPr>
        <w:t xml:space="preserve"> температура в ванне: </w:t>
      </w:r>
    </w:p>
    <w:p w:rsidR="00394579" w:rsidRDefault="00394579" w:rsidP="005F58EB">
      <w:pPr>
        <w:pStyle w:val="aa"/>
        <w:tabs>
          <w:tab w:val="left" w:pos="6663"/>
        </w:tabs>
        <w:spacing w:before="240" w:line="276" w:lineRule="auto"/>
        <w:ind w:left="0" w:right="2726" w:firstLine="567"/>
        <w:jc w:val="both"/>
        <w:rPr>
          <w:rFonts w:ascii="Times New Roman" w:hAnsi="Times New Roman" w:cs="Times New Roman"/>
          <w:sz w:val="24"/>
          <w:szCs w:val="24"/>
          <w:lang w:val="ru-RU"/>
        </w:rPr>
      </w:pPr>
    </w:p>
    <w:p w:rsidR="00762AB0" w:rsidRDefault="00762AB0" w:rsidP="00394579">
      <w:pPr>
        <w:pStyle w:val="aa"/>
        <w:numPr>
          <w:ilvl w:val="4"/>
          <w:numId w:val="1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A</w:t>
      </w:r>
      <w:r>
        <w:rPr>
          <w:rFonts w:ascii="Times New Roman" w:hAnsi="Times New Roman" w:cs="Times New Roman"/>
          <w:sz w:val="24"/>
          <w:szCs w:val="24"/>
          <w:lang w:val="ru-RU"/>
        </w:rPr>
        <w:t xml:space="preserve">A 5 и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10 , температура не выше 21</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°C</w:t>
      </w:r>
    </w:p>
    <w:p w:rsidR="00762AB0" w:rsidRDefault="00762AB0" w:rsidP="00394579">
      <w:pPr>
        <w:pStyle w:val="aa"/>
        <w:numPr>
          <w:ilvl w:val="4"/>
          <w:numId w:val="11"/>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A</w:t>
      </w:r>
      <w:r>
        <w:rPr>
          <w:rFonts w:ascii="Times New Roman" w:hAnsi="Times New Roman" w:cs="Times New Roman"/>
          <w:sz w:val="24"/>
          <w:szCs w:val="24"/>
          <w:lang w:val="ru-RU"/>
        </w:rPr>
        <w:t>A 1</w:t>
      </w:r>
      <w:r>
        <w:rPr>
          <w:rFonts w:ascii="Times New Roman" w:hAnsi="Times New Roman" w:cs="Times New Roman"/>
          <w:spacing w:val="-1"/>
          <w:sz w:val="24"/>
          <w:szCs w:val="24"/>
          <w:lang w:val="ru-RU"/>
        </w:rPr>
        <w:t>5</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20 и</w:t>
      </w:r>
      <w:r>
        <w:rPr>
          <w:rFonts w:ascii="Times New Roman" w:hAnsi="Times New Roman" w:cs="Times New Roman"/>
          <w:spacing w:val="-1"/>
          <w:sz w:val="24"/>
          <w:szCs w:val="24"/>
          <w:lang w:val="ru-RU"/>
        </w:rPr>
        <w:t xml:space="preserve"> A</w:t>
      </w:r>
      <w:r>
        <w:rPr>
          <w:rFonts w:ascii="Times New Roman" w:hAnsi="Times New Roman" w:cs="Times New Roman"/>
          <w:sz w:val="24"/>
          <w:szCs w:val="24"/>
          <w:lang w:val="ru-RU"/>
        </w:rPr>
        <w:t>A 25</w:t>
      </w:r>
      <w:r>
        <w:rPr>
          <w:rFonts w:ascii="Times New Roman" w:hAnsi="Times New Roman" w:cs="Times New Roman"/>
          <w:spacing w:val="-2"/>
          <w:sz w:val="24"/>
          <w:szCs w:val="24"/>
          <w:lang w:val="ru-RU"/>
        </w:rPr>
        <w:t xml:space="preserve">, температура не выше </w:t>
      </w:r>
      <w:r>
        <w:rPr>
          <w:rFonts w:ascii="Times New Roman" w:hAnsi="Times New Roman" w:cs="Times New Roman"/>
          <w:sz w:val="24"/>
          <w:szCs w:val="24"/>
          <w:lang w:val="ru-RU"/>
        </w:rPr>
        <w:t>20</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°C</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pacing w:val="1"/>
          <w:sz w:val="24"/>
          <w:szCs w:val="24"/>
          <w:lang w:val="ru-RU"/>
        </w:rPr>
        <w:t xml:space="preserve">Указанные температуры </w:t>
      </w:r>
      <w:proofErr w:type="gramStart"/>
      <w:r>
        <w:rPr>
          <w:rFonts w:ascii="Times New Roman" w:hAnsi="Times New Roman" w:cs="Times New Roman"/>
          <w:spacing w:val="1"/>
          <w:sz w:val="24"/>
          <w:szCs w:val="24"/>
          <w:lang w:val="ru-RU"/>
        </w:rPr>
        <w:t xml:space="preserve">являются максимальными </w:t>
      </w:r>
      <w:r w:rsidR="007932DD">
        <w:rPr>
          <w:rFonts w:ascii="Times New Roman" w:hAnsi="Times New Roman" w:cs="Times New Roman"/>
          <w:spacing w:val="1"/>
          <w:sz w:val="24"/>
          <w:szCs w:val="24"/>
          <w:lang w:val="ru-RU"/>
        </w:rPr>
        <w:t>и должна</w:t>
      </w:r>
      <w:proofErr w:type="gramEnd"/>
      <w:r w:rsidR="007932DD">
        <w:rPr>
          <w:rFonts w:ascii="Times New Roman" w:hAnsi="Times New Roman" w:cs="Times New Roman"/>
          <w:spacing w:val="1"/>
          <w:sz w:val="24"/>
          <w:szCs w:val="24"/>
          <w:lang w:val="ru-RU"/>
        </w:rPr>
        <w:t xml:space="preserve"> поддерживаться </w:t>
      </w:r>
      <w:r w:rsidR="006B5446">
        <w:rPr>
          <w:rFonts w:ascii="Times New Roman" w:hAnsi="Times New Roman" w:cs="Times New Roman"/>
          <w:spacing w:val="1"/>
          <w:sz w:val="24"/>
          <w:szCs w:val="24"/>
          <w:lang w:val="ru-RU"/>
        </w:rPr>
        <w:t>в любое время и в любом месте электролитической ванны</w:t>
      </w:r>
      <w:r w:rsidR="007932DD">
        <w:rPr>
          <w:rFonts w:ascii="Times New Roman" w:hAnsi="Times New Roman" w:cs="Times New Roman"/>
          <w:spacing w:val="1"/>
          <w:sz w:val="24"/>
          <w:szCs w:val="24"/>
          <w:lang w:val="ru-RU"/>
        </w:rPr>
        <w:t xml:space="preserve"> во время процесса</w:t>
      </w:r>
      <w:r w:rsidR="006B5446">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 xml:space="preserve"> Температура электролита для анодирования является </w:t>
      </w:r>
      <w:r w:rsidR="006B5446">
        <w:rPr>
          <w:rFonts w:ascii="Times New Roman" w:hAnsi="Times New Roman" w:cs="Times New Roman"/>
          <w:spacing w:val="1"/>
          <w:sz w:val="24"/>
          <w:szCs w:val="24"/>
          <w:lang w:val="ru-RU"/>
        </w:rPr>
        <w:t>единственным</w:t>
      </w:r>
      <w:r>
        <w:rPr>
          <w:rFonts w:ascii="Times New Roman" w:hAnsi="Times New Roman" w:cs="Times New Roman"/>
          <w:spacing w:val="1"/>
          <w:sz w:val="24"/>
          <w:szCs w:val="24"/>
          <w:lang w:val="ru-RU"/>
        </w:rPr>
        <w:t xml:space="preserve"> наиболее важным фактором, влияющим на качество анодной пленки. Повышенная температура, вызванная недостаточным контролем, недостаточным перемешиванием или  плохими зажимными приспособлениями, может привести к большим проблемам, связанным с качеством анодирования.</w:t>
      </w:r>
    </w:p>
    <w:p w:rsidR="00762AB0" w:rsidRPr="00C773D3" w:rsidRDefault="00762AB0" w:rsidP="005F58EB">
      <w:pPr>
        <w:spacing w:before="240" w:line="276" w:lineRule="auto"/>
        <w:jc w:val="both"/>
        <w:rPr>
          <w:rFonts w:ascii="Times New Roman" w:hAnsi="Times New Roman" w:cs="Times New Roman"/>
          <w:b/>
          <w:color w:val="0070C0"/>
          <w:lang w:val="ru-RU"/>
        </w:rPr>
      </w:pPr>
      <w:r w:rsidRPr="00C773D3">
        <w:rPr>
          <w:rFonts w:ascii="Times New Roman" w:hAnsi="Times New Roman" w:cs="Times New Roman"/>
          <w:b/>
          <w:color w:val="0070C0"/>
          <w:lang w:val="ru-RU"/>
        </w:rPr>
        <w:t xml:space="preserve">11.6.3.4.Температура ванны «серная кислота – щавелевая кислота» </w:t>
      </w:r>
    </w:p>
    <w:p w:rsidR="00762AB0" w:rsidRDefault="00762AB0" w:rsidP="005F58EB">
      <w:pPr>
        <w:pStyle w:val="aa"/>
        <w:spacing w:before="240" w:line="276" w:lineRule="auto"/>
        <w:ind w:left="0" w:right="118"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Температура сернокислой ванны должна контролироваться </w:t>
      </w:r>
      <w:r w:rsidR="006B5446">
        <w:rPr>
          <w:rFonts w:ascii="Times New Roman" w:hAnsi="Times New Roman" w:cs="Times New Roman"/>
          <w:spacing w:val="1"/>
          <w:sz w:val="24"/>
          <w:szCs w:val="24"/>
          <w:lang w:val="ru-RU"/>
        </w:rPr>
        <w:t>в пределах</w:t>
      </w:r>
      <w:r w:rsidR="006B5446" w:rsidRPr="006B5446">
        <w:rPr>
          <w:rFonts w:ascii="Times New Roman" w:hAnsi="Times New Roman" w:cs="Times New Roman"/>
          <w:spacing w:val="1"/>
          <w:sz w:val="24"/>
          <w:szCs w:val="24"/>
          <w:lang w:val="ru-RU"/>
        </w:rPr>
        <w:t xml:space="preserve"> </w:t>
      </w:r>
      <w:r w:rsidR="006B5446">
        <w:rPr>
          <w:rFonts w:ascii="Times New Roman" w:hAnsi="Times New Roman" w:cs="Times New Roman"/>
          <w:spacing w:val="1"/>
          <w:sz w:val="24"/>
          <w:szCs w:val="24"/>
          <w:lang w:val="ru-RU"/>
        </w:rPr>
        <w:t>±</w:t>
      </w:r>
      <w:r w:rsidR="006B5446" w:rsidRPr="006B5446">
        <w:rPr>
          <w:rFonts w:ascii="Times New Roman" w:hAnsi="Times New Roman" w:cs="Times New Roman"/>
          <w:spacing w:val="1"/>
          <w:sz w:val="24"/>
          <w:szCs w:val="24"/>
          <w:lang w:val="ru-RU"/>
        </w:rPr>
        <w:t xml:space="preserve"> </w:t>
      </w:r>
      <w:r w:rsidRPr="006B5446">
        <w:rPr>
          <w:rFonts w:ascii="Times New Roman" w:hAnsi="Times New Roman" w:cs="Times New Roman"/>
          <w:spacing w:val="1"/>
          <w:sz w:val="24"/>
          <w:szCs w:val="24"/>
          <w:lang w:val="ru-RU"/>
        </w:rPr>
        <w:t>1,</w:t>
      </w:r>
      <w:r>
        <w:rPr>
          <w:rFonts w:ascii="Times New Roman" w:hAnsi="Times New Roman" w:cs="Times New Roman"/>
          <w:spacing w:val="1"/>
          <w:sz w:val="24"/>
          <w:szCs w:val="24"/>
          <w:lang w:val="ru-RU"/>
        </w:rPr>
        <w:t>5</w:t>
      </w:r>
      <w:r>
        <w:rPr>
          <w:rFonts w:ascii="Times New Roman" w:hAnsi="Times New Roman" w:cs="Times New Roman"/>
          <w:sz w:val="24"/>
          <w:szCs w:val="24"/>
          <w:lang w:val="ru-RU"/>
        </w:rPr>
        <w:t xml:space="preserve">°C от выбранной температуры, независимо </w:t>
      </w:r>
      <w:r w:rsidR="006B5446">
        <w:rPr>
          <w:rFonts w:ascii="Times New Roman" w:hAnsi="Times New Roman" w:cs="Times New Roman"/>
          <w:sz w:val="24"/>
          <w:szCs w:val="24"/>
          <w:lang w:val="ru-RU"/>
        </w:rPr>
        <w:t>от</w:t>
      </w:r>
      <w:r>
        <w:rPr>
          <w:rFonts w:ascii="Times New Roman" w:hAnsi="Times New Roman" w:cs="Times New Roman"/>
          <w:sz w:val="24"/>
          <w:szCs w:val="24"/>
          <w:lang w:val="ru-RU"/>
        </w:rPr>
        <w:t xml:space="preserve"> размера загрузки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Максимально допустимая разница температур в ванне около изделий должна </w:t>
      </w:r>
      <w:proofErr w:type="gramStart"/>
      <w:r>
        <w:rPr>
          <w:rFonts w:ascii="Times New Roman" w:hAnsi="Times New Roman" w:cs="Times New Roman"/>
          <w:sz w:val="24"/>
          <w:szCs w:val="24"/>
          <w:lang w:val="ru-RU"/>
        </w:rPr>
        <w:t>составлять приблизительно 2°C и соответствовать</w:t>
      </w:r>
      <w:proofErr w:type="gramEnd"/>
      <w:r>
        <w:rPr>
          <w:rFonts w:ascii="Times New Roman" w:hAnsi="Times New Roman" w:cs="Times New Roman"/>
          <w:sz w:val="24"/>
          <w:szCs w:val="24"/>
          <w:lang w:val="ru-RU"/>
        </w:rPr>
        <w:t xml:space="preserve"> максимально установленному уровню.</w:t>
      </w:r>
    </w:p>
    <w:p w:rsidR="00762AB0" w:rsidRDefault="00762AB0" w:rsidP="005F58EB">
      <w:pPr>
        <w:pStyle w:val="aa"/>
        <w:tabs>
          <w:tab w:val="left" w:pos="7797"/>
        </w:tabs>
        <w:spacing w:before="240" w:line="276" w:lineRule="auto"/>
        <w:ind w:left="0" w:right="60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всех классов толщины температура ванн</w:t>
      </w:r>
      <w:r w:rsidR="007932DD">
        <w:rPr>
          <w:rFonts w:ascii="Times New Roman" w:hAnsi="Times New Roman" w:cs="Times New Roman"/>
          <w:sz w:val="24"/>
          <w:szCs w:val="24"/>
          <w:lang w:val="ru-RU"/>
        </w:rPr>
        <w:t>ы</w:t>
      </w:r>
      <w:r>
        <w:rPr>
          <w:rFonts w:ascii="Times New Roman" w:hAnsi="Times New Roman" w:cs="Times New Roman"/>
          <w:sz w:val="24"/>
          <w:szCs w:val="24"/>
          <w:lang w:val="ru-RU"/>
        </w:rPr>
        <w:t xml:space="preserve"> не должна превышать 24°C.</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Указанная температура является максимальной и должна поддерживаться </w:t>
      </w:r>
      <w:r w:rsidR="007932DD">
        <w:rPr>
          <w:rFonts w:ascii="Times New Roman" w:hAnsi="Times New Roman" w:cs="Times New Roman"/>
          <w:spacing w:val="1"/>
          <w:sz w:val="24"/>
          <w:szCs w:val="24"/>
          <w:lang w:val="ru-RU"/>
        </w:rPr>
        <w:t>в любое время и в любом месте электролитической ванны во время процесса</w:t>
      </w:r>
      <w:proofErr w:type="gramStart"/>
      <w:r w:rsidR="007932DD">
        <w:rPr>
          <w:rFonts w:ascii="Times New Roman" w:hAnsi="Times New Roman" w:cs="Times New Roman"/>
          <w:spacing w:val="1"/>
          <w:sz w:val="24"/>
          <w:szCs w:val="24"/>
          <w:lang w:val="ru-RU"/>
        </w:rPr>
        <w:t>.</w:t>
      </w:r>
      <w:r>
        <w:rPr>
          <w:rFonts w:ascii="Times New Roman" w:hAnsi="Times New Roman" w:cs="Times New Roman"/>
          <w:spacing w:val="1"/>
          <w:sz w:val="24"/>
          <w:szCs w:val="24"/>
          <w:lang w:val="ru-RU"/>
        </w:rPr>
        <w:t>.</w:t>
      </w:r>
      <w:proofErr w:type="gramEnd"/>
    </w:p>
    <w:p w:rsidR="00762AB0" w:rsidRPr="00194D55" w:rsidRDefault="00762AB0" w:rsidP="005F58EB">
      <w:pPr>
        <w:spacing w:before="240" w:line="276" w:lineRule="auto"/>
        <w:jc w:val="both"/>
        <w:rPr>
          <w:rFonts w:ascii="Times New Roman" w:hAnsi="Times New Roman" w:cs="Times New Roman"/>
          <w:b/>
          <w:color w:val="0070C0"/>
          <w:lang w:val="ru-RU"/>
        </w:rPr>
      </w:pPr>
      <w:r w:rsidRPr="00194D55">
        <w:rPr>
          <w:rFonts w:ascii="Times New Roman" w:hAnsi="Times New Roman" w:cs="Times New Roman"/>
          <w:b/>
          <w:color w:val="0070C0"/>
          <w:lang w:val="ru-RU"/>
        </w:rPr>
        <w:t xml:space="preserve">11.6.3.5.Плотность электрического тока </w:t>
      </w:r>
    </w:p>
    <w:p w:rsidR="00762AB0" w:rsidRDefault="00762AB0" w:rsidP="005F58EB">
      <w:pPr>
        <w:pStyle w:val="aa"/>
        <w:tabs>
          <w:tab w:val="left" w:pos="7513"/>
        </w:tabs>
        <w:spacing w:before="240" w:line="276" w:lineRule="auto"/>
        <w:ind w:left="0" w:right="60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сернокислого анодирования плотность электрического тока должна быть следующая: </w:t>
      </w:r>
    </w:p>
    <w:p w:rsidR="00D23C89" w:rsidRDefault="00D23C89" w:rsidP="005F58EB">
      <w:pPr>
        <w:pStyle w:val="aa"/>
        <w:tabs>
          <w:tab w:val="left" w:pos="7513"/>
        </w:tabs>
        <w:spacing w:before="240" w:line="276" w:lineRule="auto"/>
        <w:ind w:left="0" w:right="600" w:firstLine="567"/>
        <w:jc w:val="both"/>
        <w:rPr>
          <w:rFonts w:ascii="Times New Roman" w:hAnsi="Times New Roman" w:cs="Times New Roman"/>
          <w:sz w:val="24"/>
          <w:szCs w:val="24"/>
          <w:lang w:val="ru-RU"/>
        </w:rPr>
      </w:pPr>
    </w:p>
    <w:p w:rsidR="00762AB0" w:rsidRDefault="00762AB0" w:rsidP="00D23C89">
      <w:pPr>
        <w:pStyle w:val="aa"/>
        <w:numPr>
          <w:ilvl w:val="0"/>
          <w:numId w:val="12"/>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1,2</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2</w:t>
      </w:r>
      <w:r>
        <w:rPr>
          <w:rFonts w:ascii="Times New Roman" w:hAnsi="Times New Roman" w:cs="Times New Roman"/>
          <w:spacing w:val="1"/>
          <w:sz w:val="24"/>
          <w:szCs w:val="24"/>
          <w:lang w:val="ru-RU"/>
        </w:rPr>
        <w:t>,</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w:t>
      </w:r>
      <w:r>
        <w:rPr>
          <w:rFonts w:ascii="Times New Roman" w:hAnsi="Times New Roman" w:cs="Times New Roman"/>
          <w:spacing w:val="-3"/>
          <w:sz w:val="24"/>
          <w:szCs w:val="24"/>
          <w:lang w:val="ru-RU"/>
        </w:rPr>
        <w:t>дм</w:t>
      </w:r>
      <w:r>
        <w:rPr>
          <w:rFonts w:ascii="Times New Roman" w:hAnsi="Times New Roman" w:cs="Times New Roman"/>
          <w:sz w:val="24"/>
          <w:szCs w:val="24"/>
          <w:lang w:val="ru-RU"/>
        </w:rPr>
        <w:t>²</w:t>
      </w:r>
      <w:r>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1"/>
          <w:sz w:val="24"/>
          <w:szCs w:val="24"/>
          <w:lang w:val="ru-RU"/>
        </w:rPr>
        <w:t xml:space="preserve"> A</w:t>
      </w:r>
      <w:r>
        <w:rPr>
          <w:rFonts w:ascii="Times New Roman" w:hAnsi="Times New Roman" w:cs="Times New Roman"/>
          <w:sz w:val="24"/>
          <w:szCs w:val="24"/>
          <w:lang w:val="ru-RU"/>
        </w:rPr>
        <w:t xml:space="preserve">A </w:t>
      </w:r>
      <w:r>
        <w:rPr>
          <w:rFonts w:ascii="Times New Roman" w:hAnsi="Times New Roman" w:cs="Times New Roman"/>
          <w:spacing w:val="-1"/>
          <w:sz w:val="24"/>
          <w:szCs w:val="24"/>
          <w:lang w:val="ru-RU"/>
        </w:rPr>
        <w:t>10</w:t>
      </w:r>
    </w:p>
    <w:p w:rsidR="00762AB0" w:rsidRDefault="00762AB0" w:rsidP="00D23C89">
      <w:pPr>
        <w:pStyle w:val="aa"/>
        <w:numPr>
          <w:ilvl w:val="0"/>
          <w:numId w:val="12"/>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1,4</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2</w:t>
      </w:r>
      <w:r>
        <w:rPr>
          <w:rFonts w:ascii="Times New Roman" w:hAnsi="Times New Roman" w:cs="Times New Roman"/>
          <w:spacing w:val="1"/>
          <w:sz w:val="24"/>
          <w:szCs w:val="24"/>
          <w:lang w:val="ru-RU"/>
        </w:rPr>
        <w:t>,</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w:t>
      </w:r>
      <w:r>
        <w:rPr>
          <w:rFonts w:ascii="Times New Roman" w:hAnsi="Times New Roman" w:cs="Times New Roman"/>
          <w:spacing w:val="-3"/>
          <w:sz w:val="24"/>
          <w:szCs w:val="24"/>
          <w:lang w:val="ru-RU"/>
        </w:rPr>
        <w:t>дм</w:t>
      </w:r>
      <w:r>
        <w:rPr>
          <w:rFonts w:ascii="Times New Roman" w:hAnsi="Times New Roman" w:cs="Times New Roman"/>
          <w:sz w:val="24"/>
          <w:szCs w:val="24"/>
          <w:lang w:val="ru-RU"/>
        </w:rPr>
        <w:t>²</w:t>
      </w:r>
      <w:r>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1"/>
          <w:sz w:val="24"/>
          <w:szCs w:val="24"/>
          <w:lang w:val="ru-RU"/>
        </w:rPr>
        <w:t xml:space="preserve"> </w:t>
      </w:r>
      <w:r>
        <w:rPr>
          <w:rFonts w:ascii="Times New Roman" w:hAnsi="Times New Roman" w:cs="Times New Roman"/>
          <w:spacing w:val="-3"/>
          <w:sz w:val="24"/>
          <w:szCs w:val="24"/>
          <w:lang w:val="ru-RU"/>
        </w:rPr>
        <w:t>1</w:t>
      </w:r>
      <w:r>
        <w:rPr>
          <w:rFonts w:ascii="Times New Roman" w:hAnsi="Times New Roman" w:cs="Times New Roman"/>
          <w:sz w:val="24"/>
          <w:szCs w:val="24"/>
          <w:lang w:val="ru-RU"/>
        </w:rPr>
        <w:t>5</w:t>
      </w:r>
    </w:p>
    <w:p w:rsidR="00762AB0" w:rsidRDefault="00762AB0" w:rsidP="00D23C89">
      <w:pPr>
        <w:pStyle w:val="aa"/>
        <w:numPr>
          <w:ilvl w:val="0"/>
          <w:numId w:val="12"/>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1,5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2</w:t>
      </w:r>
      <w:r>
        <w:rPr>
          <w:rFonts w:ascii="Times New Roman" w:hAnsi="Times New Roman" w:cs="Times New Roman"/>
          <w:spacing w:val="1"/>
          <w:sz w:val="24"/>
          <w:szCs w:val="24"/>
          <w:lang w:val="ru-RU"/>
        </w:rPr>
        <w:t>,</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w:t>
      </w:r>
      <w:r>
        <w:rPr>
          <w:rFonts w:ascii="Times New Roman" w:hAnsi="Times New Roman" w:cs="Times New Roman"/>
          <w:spacing w:val="-3"/>
          <w:sz w:val="24"/>
          <w:szCs w:val="24"/>
          <w:lang w:val="ru-RU"/>
        </w:rPr>
        <w:t>дм</w:t>
      </w:r>
      <w:r>
        <w:rPr>
          <w:rFonts w:ascii="Times New Roman" w:hAnsi="Times New Roman" w:cs="Times New Roman"/>
          <w:sz w:val="24"/>
          <w:szCs w:val="24"/>
          <w:lang w:val="ru-RU"/>
        </w:rPr>
        <w:t>²</w:t>
      </w:r>
      <w:r>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1"/>
          <w:sz w:val="24"/>
          <w:szCs w:val="24"/>
          <w:lang w:val="ru-RU"/>
        </w:rPr>
        <w:t xml:space="preserve"> </w:t>
      </w:r>
      <w:r>
        <w:rPr>
          <w:rFonts w:ascii="Times New Roman" w:hAnsi="Times New Roman" w:cs="Times New Roman"/>
          <w:spacing w:val="-3"/>
          <w:sz w:val="24"/>
          <w:szCs w:val="24"/>
          <w:lang w:val="ru-RU"/>
        </w:rPr>
        <w:t>2</w:t>
      </w:r>
      <w:r w:rsidR="004530A7">
        <w:rPr>
          <w:rFonts w:ascii="Times New Roman" w:hAnsi="Times New Roman" w:cs="Times New Roman"/>
          <w:sz w:val="24"/>
          <w:szCs w:val="24"/>
          <w:lang w:val="ru-RU"/>
        </w:rPr>
        <w:t>0</w:t>
      </w:r>
    </w:p>
    <w:p w:rsidR="004530A7" w:rsidRDefault="004530A7" w:rsidP="004530A7">
      <w:pPr>
        <w:pStyle w:val="aa"/>
        <w:numPr>
          <w:ilvl w:val="0"/>
          <w:numId w:val="12"/>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1,5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3</w:t>
      </w:r>
      <w:r>
        <w:rPr>
          <w:rFonts w:ascii="Times New Roman" w:hAnsi="Times New Roman" w:cs="Times New Roman"/>
          <w:spacing w:val="1"/>
          <w:sz w:val="24"/>
          <w:szCs w:val="24"/>
          <w:lang w:val="ru-RU"/>
        </w:rPr>
        <w:t>,</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w:t>
      </w:r>
      <w:r>
        <w:rPr>
          <w:rFonts w:ascii="Times New Roman" w:hAnsi="Times New Roman" w:cs="Times New Roman"/>
          <w:spacing w:val="-3"/>
          <w:sz w:val="24"/>
          <w:szCs w:val="24"/>
          <w:lang w:val="ru-RU"/>
        </w:rPr>
        <w:t>дм</w:t>
      </w:r>
      <w:r>
        <w:rPr>
          <w:rFonts w:ascii="Times New Roman" w:hAnsi="Times New Roman" w:cs="Times New Roman"/>
          <w:sz w:val="24"/>
          <w:szCs w:val="24"/>
          <w:lang w:val="ru-RU"/>
        </w:rPr>
        <w:t>²</w:t>
      </w:r>
      <w:r>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1"/>
          <w:sz w:val="24"/>
          <w:szCs w:val="24"/>
          <w:lang w:val="ru-RU"/>
        </w:rPr>
        <w:t xml:space="preserve"> </w:t>
      </w:r>
      <w:r>
        <w:rPr>
          <w:rFonts w:ascii="Times New Roman" w:hAnsi="Times New Roman" w:cs="Times New Roman"/>
          <w:spacing w:val="-3"/>
          <w:sz w:val="24"/>
          <w:szCs w:val="24"/>
          <w:lang w:val="ru-RU"/>
        </w:rPr>
        <w:t>2</w:t>
      </w:r>
      <w:r>
        <w:rPr>
          <w:rFonts w:ascii="Times New Roman" w:hAnsi="Times New Roman" w:cs="Times New Roman"/>
          <w:sz w:val="24"/>
          <w:szCs w:val="24"/>
          <w:lang w:val="ru-RU"/>
        </w:rPr>
        <w:t>5</w:t>
      </w:r>
    </w:p>
    <w:p w:rsidR="004530A7" w:rsidRDefault="004530A7" w:rsidP="004530A7">
      <w:pPr>
        <w:pStyle w:val="aa"/>
        <w:tabs>
          <w:tab w:val="left" w:pos="567"/>
        </w:tabs>
        <w:spacing w:line="276" w:lineRule="auto"/>
        <w:ind w:left="567"/>
        <w:jc w:val="both"/>
        <w:rPr>
          <w:rFonts w:ascii="Times New Roman" w:hAnsi="Times New Roman" w:cs="Times New Roman"/>
          <w:sz w:val="24"/>
          <w:szCs w:val="24"/>
          <w:lang w:val="ru-RU"/>
        </w:rPr>
      </w:pP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Фактором риска для качества является использование низкой плотности электрического тока во время производства толстых покрытий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19"/>
          <w:sz w:val="24"/>
          <w:szCs w:val="24"/>
          <w:lang w:val="ru-RU"/>
        </w:rPr>
        <w:t xml:space="preserve"> </w:t>
      </w:r>
      <w:r>
        <w:rPr>
          <w:rFonts w:ascii="Times New Roman" w:hAnsi="Times New Roman" w:cs="Times New Roman"/>
          <w:spacing w:val="-1"/>
          <w:sz w:val="24"/>
          <w:szCs w:val="24"/>
          <w:lang w:val="ru-RU"/>
        </w:rPr>
        <w:t>20 и</w:t>
      </w:r>
      <w:r>
        <w:rPr>
          <w:rFonts w:ascii="Times New Roman" w:hAnsi="Times New Roman" w:cs="Times New Roman"/>
          <w:spacing w:val="29"/>
          <w:sz w:val="24"/>
          <w:szCs w:val="24"/>
          <w:lang w:val="ru-RU"/>
        </w:rPr>
        <w:t xml:space="preserve"> </w:t>
      </w:r>
      <w:r>
        <w:rPr>
          <w:rFonts w:ascii="Times New Roman" w:hAnsi="Times New Roman" w:cs="Times New Roman"/>
          <w:spacing w:val="-1"/>
          <w:sz w:val="24"/>
          <w:szCs w:val="24"/>
          <w:lang w:val="ru-RU"/>
        </w:rPr>
        <w:t>A</w:t>
      </w:r>
      <w:r>
        <w:rPr>
          <w:rFonts w:ascii="Times New Roman" w:hAnsi="Times New Roman" w:cs="Times New Roman"/>
          <w:sz w:val="24"/>
          <w:szCs w:val="24"/>
          <w:lang w:val="ru-RU"/>
        </w:rPr>
        <w:t>A</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5</w:t>
      </w:r>
      <w:r>
        <w:rPr>
          <w:rFonts w:ascii="Times New Roman" w:hAnsi="Times New Roman" w:cs="Times New Roman"/>
          <w:sz w:val="24"/>
          <w:szCs w:val="24"/>
          <w:lang w:val="ru-RU"/>
        </w:rPr>
        <w:t>).</w:t>
      </w:r>
      <w:r>
        <w:rPr>
          <w:rFonts w:ascii="Times New Roman" w:hAnsi="Times New Roman" w:cs="Times New Roman"/>
          <w:spacing w:val="30"/>
          <w:sz w:val="24"/>
          <w:szCs w:val="24"/>
          <w:lang w:val="ru-RU"/>
        </w:rPr>
        <w:t xml:space="preserve"> </w:t>
      </w:r>
      <w:r>
        <w:rPr>
          <w:rFonts w:ascii="Times New Roman" w:hAnsi="Times New Roman" w:cs="Times New Roman"/>
          <w:sz w:val="24"/>
          <w:szCs w:val="24"/>
          <w:lang w:val="ru-RU"/>
        </w:rPr>
        <w:t>Для высокой плотности электрического тока требу</w:t>
      </w:r>
      <w:r w:rsidR="007932DD">
        <w:rPr>
          <w:rFonts w:ascii="Times New Roman" w:hAnsi="Times New Roman" w:cs="Times New Roman"/>
          <w:sz w:val="24"/>
          <w:szCs w:val="24"/>
          <w:lang w:val="ru-RU"/>
        </w:rPr>
        <w:t>ю</w:t>
      </w:r>
      <w:r>
        <w:rPr>
          <w:rFonts w:ascii="Times New Roman" w:hAnsi="Times New Roman" w:cs="Times New Roman"/>
          <w:sz w:val="24"/>
          <w:szCs w:val="24"/>
          <w:lang w:val="ru-RU"/>
        </w:rPr>
        <w:t>тся хорошие контакты и качественное перемешивание, однако эти факторы редко приводит к проблемам с качеством.</w:t>
      </w:r>
    </w:p>
    <w:p w:rsidR="000A4444" w:rsidRDefault="000A4444" w:rsidP="005F58EB">
      <w:pPr>
        <w:spacing w:before="240" w:line="276" w:lineRule="auto"/>
        <w:ind w:firstLine="567"/>
        <w:jc w:val="both"/>
        <w:rPr>
          <w:rFonts w:ascii="Times New Roman" w:hAnsi="Times New Roman" w:cs="Times New Roman"/>
          <w:sz w:val="24"/>
          <w:szCs w:val="24"/>
          <w:lang w:val="ru-RU"/>
        </w:rPr>
      </w:pPr>
      <w:r w:rsidRPr="000A4444">
        <w:rPr>
          <w:rFonts w:ascii="Times New Roman" w:hAnsi="Times New Roman" w:cs="Times New Roman"/>
          <w:sz w:val="24"/>
          <w:szCs w:val="24"/>
          <w:lang w:val="ru-RU"/>
        </w:rPr>
        <w:t xml:space="preserve">AA25 нуждается в особом уходе. При </w:t>
      </w:r>
      <w:r w:rsidR="000415C5">
        <w:rPr>
          <w:rFonts w:ascii="Times New Roman" w:hAnsi="Times New Roman" w:cs="Times New Roman"/>
          <w:sz w:val="24"/>
          <w:szCs w:val="24"/>
          <w:lang w:val="ru-RU"/>
        </w:rPr>
        <w:t xml:space="preserve">осуществлении </w:t>
      </w:r>
      <w:proofErr w:type="spellStart"/>
      <w:r w:rsidR="000415C5">
        <w:rPr>
          <w:rFonts w:ascii="Times New Roman" w:hAnsi="Times New Roman" w:cs="Times New Roman"/>
          <w:sz w:val="24"/>
          <w:szCs w:val="24"/>
          <w:lang w:val="ru-RU"/>
        </w:rPr>
        <w:t>электроокрашивания</w:t>
      </w:r>
      <w:proofErr w:type="spellEnd"/>
      <w:r w:rsidRPr="000A4444">
        <w:rPr>
          <w:rFonts w:ascii="Times New Roman" w:hAnsi="Times New Roman" w:cs="Times New Roman"/>
          <w:sz w:val="24"/>
          <w:szCs w:val="24"/>
          <w:lang w:val="ru-RU"/>
        </w:rPr>
        <w:t xml:space="preserve"> для получения </w:t>
      </w:r>
      <w:r w:rsidR="000415C5">
        <w:rPr>
          <w:rFonts w:ascii="Times New Roman" w:hAnsi="Times New Roman" w:cs="Times New Roman"/>
          <w:sz w:val="24"/>
          <w:szCs w:val="24"/>
          <w:lang w:val="ru-RU"/>
        </w:rPr>
        <w:t xml:space="preserve">цветов </w:t>
      </w:r>
      <w:r w:rsidRPr="000A4444">
        <w:rPr>
          <w:rFonts w:ascii="Times New Roman" w:hAnsi="Times New Roman" w:cs="Times New Roman"/>
          <w:sz w:val="24"/>
          <w:szCs w:val="24"/>
          <w:lang w:val="ru-RU"/>
        </w:rPr>
        <w:t>очень темной бронзы или черного</w:t>
      </w:r>
      <w:r w:rsidR="000415C5">
        <w:rPr>
          <w:rFonts w:ascii="Times New Roman" w:hAnsi="Times New Roman" w:cs="Times New Roman"/>
          <w:sz w:val="24"/>
          <w:szCs w:val="24"/>
          <w:lang w:val="ru-RU"/>
        </w:rPr>
        <w:t xml:space="preserve">, время </w:t>
      </w:r>
      <w:r w:rsidRPr="000A4444">
        <w:rPr>
          <w:rFonts w:ascii="Times New Roman" w:hAnsi="Times New Roman" w:cs="Times New Roman"/>
          <w:sz w:val="24"/>
          <w:szCs w:val="24"/>
          <w:lang w:val="ru-RU"/>
        </w:rPr>
        <w:t xml:space="preserve"> анодировани</w:t>
      </w:r>
      <w:r w:rsidR="000415C5">
        <w:rPr>
          <w:rFonts w:ascii="Times New Roman" w:hAnsi="Times New Roman" w:cs="Times New Roman"/>
          <w:sz w:val="24"/>
          <w:szCs w:val="24"/>
          <w:lang w:val="ru-RU"/>
        </w:rPr>
        <w:t>я</w:t>
      </w:r>
      <w:r w:rsidRPr="000A4444">
        <w:rPr>
          <w:rFonts w:ascii="Times New Roman" w:hAnsi="Times New Roman" w:cs="Times New Roman"/>
          <w:sz w:val="24"/>
          <w:szCs w:val="24"/>
          <w:lang w:val="ru-RU"/>
        </w:rPr>
        <w:t xml:space="preserve"> должно быть </w:t>
      </w:r>
      <w:r w:rsidR="000415C5">
        <w:rPr>
          <w:rFonts w:ascii="Times New Roman" w:hAnsi="Times New Roman" w:cs="Times New Roman"/>
          <w:sz w:val="24"/>
          <w:szCs w:val="24"/>
          <w:lang w:val="ru-RU"/>
        </w:rPr>
        <w:t>меньше</w:t>
      </w:r>
      <w:r w:rsidRPr="000A4444">
        <w:rPr>
          <w:rFonts w:ascii="Times New Roman" w:hAnsi="Times New Roman" w:cs="Times New Roman"/>
          <w:sz w:val="24"/>
          <w:szCs w:val="24"/>
          <w:lang w:val="ru-RU"/>
        </w:rPr>
        <w:t xml:space="preserve"> 50 минут, </w:t>
      </w:r>
      <w:r w:rsidR="000415C5">
        <w:rPr>
          <w:rFonts w:ascii="Times New Roman" w:hAnsi="Times New Roman" w:cs="Times New Roman"/>
          <w:sz w:val="24"/>
          <w:szCs w:val="24"/>
          <w:lang w:val="ru-RU"/>
        </w:rPr>
        <w:t>пока не</w:t>
      </w:r>
      <w:r w:rsidRPr="000A4444">
        <w:rPr>
          <w:rFonts w:ascii="Times New Roman" w:hAnsi="Times New Roman" w:cs="Times New Roman"/>
          <w:sz w:val="24"/>
          <w:szCs w:val="24"/>
          <w:lang w:val="ru-RU"/>
        </w:rPr>
        <w:t xml:space="preserve"> будут приняты специальные меры для контроля температуры ванны на поверхности </w:t>
      </w:r>
      <w:r w:rsidR="000415C5">
        <w:rPr>
          <w:rFonts w:ascii="Times New Roman" w:hAnsi="Times New Roman" w:cs="Times New Roman"/>
          <w:sz w:val="24"/>
          <w:szCs w:val="24"/>
          <w:lang w:val="ru-RU"/>
        </w:rPr>
        <w:t>изделия</w:t>
      </w:r>
      <w:r w:rsidRPr="000A4444">
        <w:rPr>
          <w:rFonts w:ascii="Times New Roman" w:hAnsi="Times New Roman" w:cs="Times New Roman"/>
          <w:sz w:val="24"/>
          <w:szCs w:val="24"/>
          <w:lang w:val="ru-RU"/>
        </w:rPr>
        <w:t>. Максимальная толщина покрытия должна быть меньше 35</w:t>
      </w:r>
      <w:r w:rsidR="000415C5">
        <w:rPr>
          <w:rFonts w:ascii="Times New Roman" w:hAnsi="Times New Roman" w:cs="Times New Roman"/>
          <w:sz w:val="24"/>
          <w:szCs w:val="24"/>
          <w:lang w:val="ru-RU"/>
        </w:rPr>
        <w:t xml:space="preserve"> мкм.</w:t>
      </w:r>
    </w:p>
    <w:p w:rsidR="007932DD" w:rsidRDefault="007932DD" w:rsidP="005F58EB">
      <w:pPr>
        <w:spacing w:before="240" w:line="276" w:lineRule="auto"/>
        <w:ind w:firstLine="567"/>
        <w:jc w:val="both"/>
        <w:rPr>
          <w:rFonts w:ascii="Times New Roman" w:hAnsi="Times New Roman" w:cs="Times New Roman"/>
          <w:b/>
          <w:sz w:val="24"/>
          <w:szCs w:val="24"/>
          <w:lang w:val="ru-RU"/>
        </w:rPr>
      </w:pPr>
    </w:p>
    <w:p w:rsidR="00762AB0" w:rsidRPr="0051433F" w:rsidRDefault="00762AB0" w:rsidP="005F58EB">
      <w:pPr>
        <w:pStyle w:val="4"/>
        <w:tabs>
          <w:tab w:val="left" w:pos="964"/>
        </w:tabs>
        <w:spacing w:before="240" w:line="276" w:lineRule="auto"/>
        <w:ind w:left="0" w:right="2301" w:firstLine="0"/>
        <w:jc w:val="both"/>
        <w:rPr>
          <w:rFonts w:ascii="Times New Roman" w:hAnsi="Times New Roman" w:cs="Times New Roman"/>
          <w:b w:val="0"/>
          <w:bCs w:val="0"/>
          <w:i w:val="0"/>
          <w:color w:val="0070C0"/>
          <w:lang w:val="ru-RU"/>
        </w:rPr>
      </w:pPr>
      <w:bookmarkStart w:id="50" w:name="_Toc468897345"/>
      <w:r w:rsidRPr="0051433F">
        <w:rPr>
          <w:rFonts w:ascii="Times New Roman" w:hAnsi="Times New Roman" w:cs="Times New Roman"/>
          <w:i w:val="0"/>
          <w:color w:val="0070C0"/>
          <w:spacing w:val="-2"/>
          <w:lang w:val="ru-RU"/>
        </w:rPr>
        <w:t>11.6.3.6.</w:t>
      </w:r>
      <w:r w:rsidR="000415C5" w:rsidRPr="000415C5">
        <w:rPr>
          <w:rFonts w:ascii="Times New Roman" w:hAnsi="Times New Roman" w:cs="Times New Roman"/>
          <w:i w:val="0"/>
          <w:color w:val="0070C0"/>
          <w:spacing w:val="-2"/>
          <w:lang w:val="ru-RU"/>
        </w:rPr>
        <w:t>Анодирующие э</w:t>
      </w:r>
      <w:r w:rsidRPr="000415C5">
        <w:rPr>
          <w:rFonts w:ascii="Times New Roman" w:hAnsi="Times New Roman" w:cs="Times New Roman"/>
          <w:i w:val="0"/>
          <w:color w:val="0070C0"/>
          <w:spacing w:val="-2"/>
          <w:lang w:val="ru-RU"/>
        </w:rPr>
        <w:t>лектроды</w:t>
      </w:r>
      <w:r w:rsidRPr="0051433F">
        <w:rPr>
          <w:rFonts w:ascii="Times New Roman" w:hAnsi="Times New Roman" w:cs="Times New Roman"/>
          <w:i w:val="0"/>
          <w:color w:val="0070C0"/>
          <w:spacing w:val="-2"/>
          <w:lang w:val="ru-RU"/>
        </w:rPr>
        <w:t xml:space="preserve"> (</w:t>
      </w:r>
      <w:r w:rsidRPr="0051433F">
        <w:rPr>
          <w:rFonts w:ascii="Times New Roman" w:hAnsi="Times New Roman" w:cs="Times New Roman"/>
          <w:i w:val="0"/>
          <w:color w:val="0070C0"/>
          <w:lang w:val="ru-RU"/>
        </w:rPr>
        <w:t>катоды)</w:t>
      </w:r>
      <w:bookmarkEnd w:id="50"/>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Соотношение катодов и анодов (</w:t>
      </w:r>
      <w:r w:rsidR="000415C5">
        <w:rPr>
          <w:rFonts w:ascii="Times New Roman" w:hAnsi="Times New Roman" w:cs="Times New Roman"/>
          <w:spacing w:val="1"/>
          <w:sz w:val="24"/>
          <w:szCs w:val="24"/>
          <w:lang w:val="ru-RU"/>
        </w:rPr>
        <w:t>р</w:t>
      </w:r>
      <w:r>
        <w:rPr>
          <w:rFonts w:ascii="Times New Roman" w:hAnsi="Times New Roman" w:cs="Times New Roman"/>
          <w:spacing w:val="1"/>
          <w:sz w:val="24"/>
          <w:szCs w:val="24"/>
          <w:lang w:val="ru-RU"/>
        </w:rPr>
        <w:t>абоч</w:t>
      </w:r>
      <w:r w:rsidR="000415C5">
        <w:rPr>
          <w:rFonts w:ascii="Times New Roman" w:hAnsi="Times New Roman" w:cs="Times New Roman"/>
          <w:spacing w:val="1"/>
          <w:sz w:val="24"/>
          <w:szCs w:val="24"/>
          <w:lang w:val="ru-RU"/>
        </w:rPr>
        <w:t>ая</w:t>
      </w:r>
      <w:r>
        <w:rPr>
          <w:rFonts w:ascii="Times New Roman" w:hAnsi="Times New Roman" w:cs="Times New Roman"/>
          <w:spacing w:val="1"/>
          <w:sz w:val="24"/>
          <w:szCs w:val="24"/>
          <w:lang w:val="ru-RU"/>
        </w:rPr>
        <w:t xml:space="preserve"> поверхност</w:t>
      </w:r>
      <w:r w:rsidR="000415C5">
        <w:rPr>
          <w:rFonts w:ascii="Times New Roman" w:hAnsi="Times New Roman" w:cs="Times New Roman"/>
          <w:spacing w:val="1"/>
          <w:sz w:val="24"/>
          <w:szCs w:val="24"/>
          <w:lang w:val="ru-RU"/>
        </w:rPr>
        <w:t>ь</w:t>
      </w:r>
      <w:r>
        <w:rPr>
          <w:rFonts w:ascii="Times New Roman" w:hAnsi="Times New Roman" w:cs="Times New Roman"/>
          <w:spacing w:val="1"/>
          <w:sz w:val="24"/>
          <w:szCs w:val="24"/>
          <w:lang w:val="ru-RU"/>
        </w:rPr>
        <w:t xml:space="preserve">) должно быть приблизительно в диапазоне от </w:t>
      </w:r>
      <w:r>
        <w:rPr>
          <w:rFonts w:ascii="Times New Roman" w:hAnsi="Times New Roman" w:cs="Times New Roman"/>
          <w:spacing w:val="-3"/>
          <w:sz w:val="24"/>
          <w:szCs w:val="24"/>
          <w:lang w:val="ru-RU"/>
        </w:rPr>
        <w:t>1</w:t>
      </w:r>
      <w:r>
        <w:rPr>
          <w:rFonts w:ascii="Times New Roman" w:hAnsi="Times New Roman" w:cs="Times New Roman"/>
          <w:sz w:val="24"/>
          <w:szCs w:val="24"/>
          <w:lang w:val="ru-RU"/>
        </w:rPr>
        <w:t>:1,5</w:t>
      </w:r>
      <w:r>
        <w:rPr>
          <w:rFonts w:ascii="Times New Roman" w:hAnsi="Times New Roman" w:cs="Times New Roman"/>
          <w:spacing w:val="44"/>
          <w:sz w:val="24"/>
          <w:szCs w:val="24"/>
          <w:lang w:val="ru-RU"/>
        </w:rPr>
        <w:t xml:space="preserve"> </w:t>
      </w:r>
      <w:r>
        <w:rPr>
          <w:rFonts w:ascii="Times New Roman" w:hAnsi="Times New Roman" w:cs="Times New Roman"/>
          <w:sz w:val="24"/>
          <w:szCs w:val="24"/>
          <w:lang w:val="ru-RU"/>
        </w:rPr>
        <w:t>до</w:t>
      </w:r>
      <w:r>
        <w:rPr>
          <w:rFonts w:ascii="Times New Roman" w:hAnsi="Times New Roman" w:cs="Times New Roman"/>
          <w:spacing w:val="46"/>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spacing w:val="-3"/>
          <w:sz w:val="24"/>
          <w:szCs w:val="24"/>
          <w:lang w:val="ru-RU"/>
        </w:rPr>
        <w:t>2</w:t>
      </w:r>
      <w:r>
        <w:rPr>
          <w:rFonts w:ascii="Times New Roman" w:hAnsi="Times New Roman" w:cs="Times New Roman"/>
          <w:spacing w:val="4"/>
          <w:sz w:val="24"/>
          <w:szCs w:val="24"/>
          <w:lang w:val="ru-RU"/>
        </w:rPr>
        <w:t>,</w:t>
      </w:r>
      <w:r>
        <w:rPr>
          <w:rFonts w:ascii="Times New Roman" w:hAnsi="Times New Roman" w:cs="Times New Roman"/>
          <w:sz w:val="24"/>
          <w:szCs w:val="24"/>
          <w:lang w:val="ru-RU"/>
        </w:rPr>
        <w:t xml:space="preserve">5. Рекомендуется использовать алюминиевые катоды. Если катоды располагаются на одной стороне ванны, следует рассматривать только одну сторону; для центральных катодов следует рассматривать обе стороны.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высокого соотношения площади поверхности катода к площади поверхности анода, использование освинцованных ванн без защиты может привести к разного рода проблемам, связанным с </w:t>
      </w:r>
      <w:r w:rsidR="000415C5">
        <w:rPr>
          <w:rFonts w:ascii="Times New Roman" w:hAnsi="Times New Roman" w:cs="Times New Roman"/>
          <w:sz w:val="24"/>
          <w:szCs w:val="24"/>
          <w:lang w:val="ru-RU"/>
        </w:rPr>
        <w:t>различной толщиной пленки</w:t>
      </w:r>
      <w:r>
        <w:rPr>
          <w:rFonts w:ascii="Times New Roman" w:hAnsi="Times New Roman" w:cs="Times New Roman"/>
          <w:sz w:val="24"/>
          <w:szCs w:val="24"/>
          <w:lang w:val="ru-RU"/>
        </w:rPr>
        <w:t>. Использование алюминиевых электродов требует самого низкого электрического напряжения. Расстояние между катодом и анодом должно быть не менее 150 мм.</w:t>
      </w:r>
    </w:p>
    <w:p w:rsidR="00762AB0" w:rsidRPr="002A0D5B" w:rsidRDefault="00762AB0" w:rsidP="005F58EB">
      <w:pPr>
        <w:spacing w:before="240" w:line="276" w:lineRule="auto"/>
        <w:jc w:val="both"/>
        <w:rPr>
          <w:rFonts w:ascii="Times New Roman" w:hAnsi="Times New Roman" w:cs="Times New Roman"/>
          <w:b/>
          <w:color w:val="0070C0"/>
          <w:lang w:val="ru-RU"/>
        </w:rPr>
      </w:pPr>
      <w:r w:rsidRPr="002A0D5B">
        <w:rPr>
          <w:rFonts w:ascii="Times New Roman" w:hAnsi="Times New Roman" w:cs="Times New Roman"/>
          <w:b/>
          <w:color w:val="0070C0"/>
          <w:lang w:val="ru-RU"/>
        </w:rPr>
        <w:t>11.6.3.7.Перемещение обрабатываемых изделий после анодирования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pacing w:val="4"/>
          <w:sz w:val="24"/>
          <w:szCs w:val="24"/>
          <w:lang w:val="ru-RU"/>
        </w:rPr>
        <w:t>После завершения цикла анодирования, изделие следует как можно быстрее переместить из анодирующих электролитов в промыв</w:t>
      </w:r>
      <w:r w:rsidR="000415C5">
        <w:rPr>
          <w:rFonts w:ascii="Times New Roman" w:hAnsi="Times New Roman" w:cs="Times New Roman"/>
          <w:spacing w:val="4"/>
          <w:sz w:val="24"/>
          <w:szCs w:val="24"/>
          <w:lang w:val="ru-RU"/>
        </w:rPr>
        <w:t>ку.</w:t>
      </w:r>
      <w:r>
        <w:rPr>
          <w:rFonts w:ascii="Times New Roman" w:hAnsi="Times New Roman" w:cs="Times New Roman"/>
          <w:spacing w:val="4"/>
          <w:sz w:val="24"/>
          <w:szCs w:val="24"/>
          <w:lang w:val="ru-RU"/>
        </w:rPr>
        <w:t xml:space="preserve"> Изделия никогда не следует  оставлять в ванне анодирования, в которую не подается ток. Это еще один фактор, который может привести к повреждению пленки, а также к ухудшению качества пленки, особенно </w:t>
      </w:r>
      <w:r w:rsidR="000415C5">
        <w:rPr>
          <w:rFonts w:ascii="Times New Roman" w:hAnsi="Times New Roman" w:cs="Times New Roman"/>
          <w:spacing w:val="4"/>
          <w:sz w:val="24"/>
          <w:szCs w:val="24"/>
          <w:lang w:val="ru-RU"/>
        </w:rPr>
        <w:t>не ее поверхности</w:t>
      </w:r>
      <w:r>
        <w:rPr>
          <w:rFonts w:ascii="Times New Roman" w:hAnsi="Times New Roman" w:cs="Times New Roman"/>
          <w:spacing w:val="4"/>
          <w:sz w:val="24"/>
          <w:szCs w:val="24"/>
          <w:lang w:val="ru-RU"/>
        </w:rPr>
        <w:t>.</w:t>
      </w:r>
    </w:p>
    <w:p w:rsidR="00762AB0" w:rsidRDefault="00762AB0" w:rsidP="005F58EB">
      <w:pPr>
        <w:pStyle w:val="TableParagraph"/>
        <w:spacing w:before="240" w:line="276" w:lineRule="auto"/>
        <w:jc w:val="both"/>
        <w:rPr>
          <w:rFonts w:ascii="Times New Roman" w:hAnsi="Times New Roman" w:cs="Times New Roman"/>
          <w:b/>
          <w:bCs/>
          <w:color w:val="0070C0"/>
          <w:sz w:val="24"/>
          <w:szCs w:val="24"/>
          <w:lang w:val="ru-RU"/>
        </w:rPr>
      </w:pPr>
      <w:r>
        <w:rPr>
          <w:rFonts w:ascii="Times New Roman" w:hAnsi="Times New Roman" w:cs="Times New Roman"/>
          <w:b/>
          <w:color w:val="0070C0"/>
          <w:sz w:val="24"/>
          <w:szCs w:val="24"/>
          <w:lang w:val="ru-RU"/>
        </w:rPr>
        <w:t xml:space="preserve">11.6.4.Уплотнение </w:t>
      </w:r>
      <w:proofErr w:type="gramStart"/>
      <w:r w:rsidR="00694632">
        <w:rPr>
          <w:rFonts w:ascii="Times New Roman" w:hAnsi="Times New Roman" w:cs="Times New Roman"/>
          <w:b/>
          <w:color w:val="0070C0"/>
          <w:sz w:val="24"/>
          <w:szCs w:val="24"/>
          <w:lang w:val="ru-RU"/>
        </w:rPr>
        <w:t>для</w:t>
      </w:r>
      <w:proofErr w:type="gramEnd"/>
      <w:r>
        <w:rPr>
          <w:rFonts w:ascii="Times New Roman" w:hAnsi="Times New Roman" w:cs="Times New Roman"/>
          <w:b/>
          <w:color w:val="0070C0"/>
          <w:sz w:val="24"/>
          <w:szCs w:val="24"/>
          <w:lang w:val="ru-RU"/>
        </w:rPr>
        <w:t xml:space="preserve"> архитектурном анодировании </w:t>
      </w:r>
    </w:p>
    <w:p w:rsidR="00762AB0" w:rsidRPr="00171913" w:rsidRDefault="00762AB0" w:rsidP="005F58EB">
      <w:pPr>
        <w:spacing w:before="240" w:line="276" w:lineRule="auto"/>
        <w:jc w:val="both"/>
        <w:rPr>
          <w:rFonts w:ascii="Times New Roman" w:hAnsi="Times New Roman" w:cs="Times New Roman"/>
          <w:b/>
          <w:color w:val="0070C0"/>
          <w:lang w:val="ru-RU"/>
        </w:rPr>
      </w:pPr>
      <w:r w:rsidRPr="00171913">
        <w:rPr>
          <w:rFonts w:ascii="Times New Roman" w:hAnsi="Times New Roman" w:cs="Times New Roman"/>
          <w:b/>
          <w:color w:val="0070C0"/>
          <w:lang w:val="ru-RU"/>
        </w:rPr>
        <w:t>11.6.4.1. Гидротермическое уплотнение</w:t>
      </w:r>
    </w:p>
    <w:p w:rsidR="00762AB0" w:rsidRDefault="00762AB0" w:rsidP="005F58EB">
      <w:pPr>
        <w:pStyle w:val="aa"/>
        <w:spacing w:before="240" w:line="276" w:lineRule="auto"/>
        <w:ind w:left="0" w:right="60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Фосфаты</w:t>
      </w:r>
      <w:r>
        <w:rPr>
          <w:rFonts w:ascii="Times New Roman" w:hAnsi="Times New Roman" w:cs="Times New Roman"/>
          <w:sz w:val="24"/>
          <w:szCs w:val="24"/>
          <w:lang w:val="ru-RU"/>
        </w:rPr>
        <w:t xml:space="preserve">, </w:t>
      </w:r>
      <w:r>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 xml:space="preserve">фториды и силикаты замедляют процесс уплотнения. </w:t>
      </w:r>
      <w:r>
        <w:rPr>
          <w:rFonts w:ascii="Times New Roman" w:hAnsi="Times New Roman" w:cs="Times New Roman"/>
          <w:spacing w:val="1"/>
          <w:sz w:val="24"/>
          <w:szCs w:val="24"/>
          <w:lang w:val="ru-RU"/>
        </w:rPr>
        <w:t xml:space="preserve"> </w:t>
      </w:r>
    </w:p>
    <w:p w:rsidR="00762AB0" w:rsidRPr="00D23C89"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4"/>
          <w:sz w:val="24"/>
          <w:szCs w:val="24"/>
          <w:lang w:val="ru-RU"/>
        </w:rPr>
        <w:t xml:space="preserve">В </w:t>
      </w:r>
      <w:proofErr w:type="gramStart"/>
      <w:r>
        <w:rPr>
          <w:rFonts w:ascii="Times New Roman" w:hAnsi="Times New Roman" w:cs="Times New Roman"/>
          <w:spacing w:val="4"/>
          <w:sz w:val="24"/>
          <w:szCs w:val="24"/>
          <w:lang w:val="ru-RU"/>
        </w:rPr>
        <w:t>случае</w:t>
      </w:r>
      <w:proofErr w:type="gramEnd"/>
      <w:r>
        <w:rPr>
          <w:rFonts w:ascii="Times New Roman" w:hAnsi="Times New Roman" w:cs="Times New Roman"/>
          <w:spacing w:val="4"/>
          <w:sz w:val="24"/>
          <w:szCs w:val="24"/>
          <w:lang w:val="ru-RU"/>
        </w:rPr>
        <w:t xml:space="preserve">, если в ванне уплотнения используется добавка (например, для предотвращения образования налёта), </w:t>
      </w:r>
      <w:r w:rsidRPr="00D23C89">
        <w:rPr>
          <w:rFonts w:ascii="Times New Roman" w:hAnsi="Times New Roman" w:cs="Times New Roman"/>
          <w:spacing w:val="4"/>
          <w:sz w:val="24"/>
          <w:szCs w:val="24"/>
          <w:lang w:val="ru-RU"/>
        </w:rPr>
        <w:t xml:space="preserve">следует обеспечить особый контроль, а также уделить особое внимание </w:t>
      </w:r>
      <w:r w:rsidR="00694632">
        <w:rPr>
          <w:rFonts w:ascii="Times New Roman" w:hAnsi="Times New Roman" w:cs="Times New Roman"/>
          <w:spacing w:val="4"/>
          <w:sz w:val="24"/>
          <w:szCs w:val="24"/>
          <w:lang w:val="ru-RU"/>
        </w:rPr>
        <w:t>рефери-тесту</w:t>
      </w:r>
      <w:r w:rsidRPr="00D23C89">
        <w:rPr>
          <w:rFonts w:ascii="Times New Roman" w:hAnsi="Times New Roman" w:cs="Times New Roman"/>
          <w:spacing w:val="4"/>
          <w:sz w:val="24"/>
          <w:szCs w:val="24"/>
          <w:lang w:val="ru-RU"/>
        </w:rPr>
        <w:t xml:space="preserve"> и результатам испытания на потерю массы. Рекомендуется также проводить </w:t>
      </w:r>
      <w:r w:rsidR="00694632">
        <w:rPr>
          <w:rFonts w:ascii="Times New Roman" w:hAnsi="Times New Roman" w:cs="Times New Roman"/>
          <w:spacing w:val="4"/>
          <w:sz w:val="24"/>
          <w:szCs w:val="24"/>
          <w:lang w:val="ru-RU"/>
        </w:rPr>
        <w:t>тест на каплю красителя</w:t>
      </w:r>
      <w:r w:rsidRPr="00D23C89">
        <w:rPr>
          <w:rFonts w:ascii="Times New Roman" w:hAnsi="Times New Roman" w:cs="Times New Roman"/>
          <w:spacing w:val="4"/>
          <w:sz w:val="24"/>
          <w:szCs w:val="24"/>
          <w:lang w:val="ru-RU"/>
        </w:rPr>
        <w:t xml:space="preserve">, если необходимо. </w:t>
      </w:r>
    </w:p>
    <w:p w:rsidR="00762AB0" w:rsidRPr="00D23C89" w:rsidRDefault="00762AB0" w:rsidP="005F58EB">
      <w:pPr>
        <w:pStyle w:val="aa"/>
        <w:spacing w:before="240" w:line="276" w:lineRule="auto"/>
        <w:ind w:left="0" w:right="118" w:firstLine="567"/>
        <w:jc w:val="both"/>
        <w:rPr>
          <w:rFonts w:ascii="Times New Roman" w:hAnsi="Times New Roman" w:cs="Times New Roman"/>
          <w:sz w:val="24"/>
          <w:szCs w:val="24"/>
          <w:lang w:val="ru-RU"/>
        </w:rPr>
      </w:pPr>
      <w:r w:rsidRPr="00D23C89">
        <w:rPr>
          <w:rFonts w:ascii="Times New Roman" w:hAnsi="Times New Roman" w:cs="Times New Roman"/>
          <w:spacing w:val="1"/>
          <w:sz w:val="24"/>
          <w:szCs w:val="24"/>
          <w:lang w:val="ru-RU"/>
        </w:rPr>
        <w:t>Необходимое время уплотнения для достижения хорошего эффекта уплотнения должно составлять не менее 2 минут на 1 микрон толщины покрытия</w:t>
      </w:r>
      <w:r w:rsidRPr="00694632">
        <w:rPr>
          <w:rFonts w:ascii="Times New Roman" w:hAnsi="Times New Roman" w:cs="Times New Roman"/>
          <w:spacing w:val="1"/>
          <w:sz w:val="24"/>
          <w:szCs w:val="24"/>
          <w:lang w:val="ru-RU"/>
        </w:rPr>
        <w:t xml:space="preserve">, за исключением </w:t>
      </w:r>
      <w:r w:rsidR="00694632" w:rsidRPr="00694632">
        <w:rPr>
          <w:rFonts w:ascii="Times New Roman" w:hAnsi="Times New Roman" w:cs="Times New Roman"/>
          <w:spacing w:val="1"/>
          <w:sz w:val="24"/>
          <w:szCs w:val="24"/>
          <w:lang w:val="ru-RU"/>
        </w:rPr>
        <w:t xml:space="preserve">тех </w:t>
      </w:r>
      <w:r w:rsidR="00C611C4" w:rsidRPr="00694632">
        <w:rPr>
          <w:rFonts w:ascii="Times New Roman" w:hAnsi="Times New Roman" w:cs="Times New Roman"/>
          <w:spacing w:val="1"/>
          <w:sz w:val="24"/>
          <w:szCs w:val="24"/>
          <w:lang w:val="ru-RU"/>
        </w:rPr>
        <w:t xml:space="preserve">случаев, </w:t>
      </w:r>
      <w:r w:rsidR="00994D43">
        <w:rPr>
          <w:rFonts w:ascii="Times New Roman" w:hAnsi="Times New Roman" w:cs="Times New Roman"/>
          <w:spacing w:val="1"/>
          <w:sz w:val="24"/>
          <w:szCs w:val="24"/>
          <w:lang w:val="ru-RU"/>
        </w:rPr>
        <w:t>когда</w:t>
      </w:r>
      <w:r w:rsidR="00694632">
        <w:rPr>
          <w:rFonts w:ascii="Times New Roman" w:hAnsi="Times New Roman" w:cs="Times New Roman"/>
          <w:spacing w:val="1"/>
          <w:sz w:val="24"/>
          <w:szCs w:val="24"/>
          <w:lang w:val="ru-RU"/>
        </w:rPr>
        <w:t xml:space="preserve"> это является предварительным уплотнением.</w:t>
      </w:r>
    </w:p>
    <w:p w:rsidR="00762AB0" w:rsidRPr="00D23C89" w:rsidRDefault="00762AB0" w:rsidP="005F58EB">
      <w:pPr>
        <w:pStyle w:val="aa"/>
        <w:spacing w:before="240" w:line="276" w:lineRule="auto"/>
        <w:ind w:left="0" w:right="500" w:firstLine="567"/>
        <w:jc w:val="both"/>
        <w:rPr>
          <w:rFonts w:ascii="Times New Roman" w:hAnsi="Times New Roman" w:cs="Times New Roman"/>
          <w:sz w:val="24"/>
          <w:szCs w:val="24"/>
          <w:lang w:val="ru-RU"/>
        </w:rPr>
      </w:pPr>
      <w:r w:rsidRPr="00D23C89">
        <w:rPr>
          <w:rFonts w:ascii="Times New Roman" w:hAnsi="Times New Roman" w:cs="Times New Roman"/>
          <w:sz w:val="24"/>
          <w:szCs w:val="24"/>
          <w:lang w:val="ru-RU"/>
        </w:rPr>
        <w:t xml:space="preserve">Для уплотнения паром минимальной температурой должна быть температура насыщенного пара. </w:t>
      </w:r>
    </w:p>
    <w:p w:rsidR="00762AB0" w:rsidRPr="00903470" w:rsidRDefault="00762AB0" w:rsidP="005F58EB">
      <w:pPr>
        <w:spacing w:before="240" w:line="276" w:lineRule="auto"/>
        <w:jc w:val="both"/>
        <w:rPr>
          <w:rFonts w:ascii="Times New Roman" w:hAnsi="Times New Roman" w:cs="Times New Roman"/>
          <w:b/>
          <w:color w:val="0070C0"/>
          <w:lang w:val="ru-RU"/>
        </w:rPr>
      </w:pPr>
      <w:r w:rsidRPr="00903470">
        <w:rPr>
          <w:rFonts w:ascii="Times New Roman" w:hAnsi="Times New Roman" w:cs="Times New Roman"/>
          <w:b/>
          <w:color w:val="0070C0"/>
          <w:lang w:val="ru-RU"/>
        </w:rPr>
        <w:t>11.6.4.2.Процесс холодного уплотнения, основанный на использовании солей никеля и фтора</w:t>
      </w:r>
    </w:p>
    <w:p w:rsidR="00762AB0"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В данном </w:t>
      </w:r>
      <w:proofErr w:type="gramStart"/>
      <w:r>
        <w:rPr>
          <w:rFonts w:ascii="Times New Roman" w:hAnsi="Times New Roman" w:cs="Times New Roman"/>
          <w:spacing w:val="1"/>
          <w:sz w:val="24"/>
          <w:szCs w:val="24"/>
          <w:lang w:val="ru-RU"/>
        </w:rPr>
        <w:t>параграфе</w:t>
      </w:r>
      <w:proofErr w:type="gramEnd"/>
      <w:r>
        <w:rPr>
          <w:rFonts w:ascii="Times New Roman" w:hAnsi="Times New Roman" w:cs="Times New Roman"/>
          <w:spacing w:val="1"/>
          <w:sz w:val="24"/>
          <w:szCs w:val="24"/>
          <w:lang w:val="ru-RU"/>
        </w:rPr>
        <w:t xml:space="preserve"> описываются инструкции по осуществлению процесса «холодного уплотнения», основанного на использовании солей никеля и фтора (примечание 1,2 и 3). В данном </w:t>
      </w:r>
      <w:proofErr w:type="gramStart"/>
      <w:r>
        <w:rPr>
          <w:rFonts w:ascii="Times New Roman" w:hAnsi="Times New Roman" w:cs="Times New Roman"/>
          <w:spacing w:val="1"/>
          <w:sz w:val="24"/>
          <w:szCs w:val="24"/>
          <w:lang w:val="ru-RU"/>
        </w:rPr>
        <w:t>параграфе</w:t>
      </w:r>
      <w:proofErr w:type="gramEnd"/>
      <w:r>
        <w:rPr>
          <w:rFonts w:ascii="Times New Roman" w:hAnsi="Times New Roman" w:cs="Times New Roman"/>
          <w:spacing w:val="1"/>
          <w:sz w:val="24"/>
          <w:szCs w:val="24"/>
          <w:lang w:val="ru-RU"/>
        </w:rPr>
        <w:t xml:space="preserve"> представлены уже известные данные, собранные за последние годы, а также установлены наиболее важные показатели. Данный процесс разделяется на 2 этапа: первый – уплотнение анодного покрытия, второй – гидратация анодного покрытия.  </w:t>
      </w:r>
    </w:p>
    <w:p w:rsidR="00762AB0" w:rsidRPr="00045584" w:rsidRDefault="00762AB0" w:rsidP="005F58EB">
      <w:pPr>
        <w:pStyle w:val="3"/>
        <w:spacing w:before="240" w:line="276" w:lineRule="auto"/>
        <w:ind w:left="0" w:right="4711" w:firstLine="0"/>
        <w:jc w:val="both"/>
        <w:rPr>
          <w:rFonts w:ascii="Times New Roman" w:hAnsi="Times New Roman" w:cs="Times New Roman"/>
          <w:b w:val="0"/>
          <w:bCs w:val="0"/>
          <w:color w:val="0070C0"/>
          <w:lang w:val="ru-RU"/>
        </w:rPr>
      </w:pPr>
      <w:bookmarkStart w:id="51" w:name="_Toc468897346"/>
      <w:r w:rsidRPr="00045584">
        <w:rPr>
          <w:rFonts w:ascii="Times New Roman" w:hAnsi="Times New Roman" w:cs="Times New Roman"/>
          <w:color w:val="0070C0"/>
          <w:spacing w:val="-6"/>
          <w:lang w:val="ru-RU"/>
        </w:rPr>
        <w:t>Условия анодирования</w:t>
      </w:r>
      <w:bookmarkEnd w:id="51"/>
      <w:r w:rsidRPr="00045584">
        <w:rPr>
          <w:rFonts w:ascii="Times New Roman" w:hAnsi="Times New Roman" w:cs="Times New Roman"/>
          <w:color w:val="0070C0"/>
          <w:spacing w:val="-6"/>
          <w:lang w:val="ru-RU"/>
        </w:rPr>
        <w:t xml:space="preserve"> </w:t>
      </w:r>
    </w:p>
    <w:p w:rsidR="00762AB0" w:rsidRDefault="00762AB0" w:rsidP="005F58EB">
      <w:pPr>
        <w:pStyle w:val="aa"/>
        <w:spacing w:before="240" w:line="276" w:lineRule="auto"/>
        <w:ind w:left="0" w:right="123"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Как и для других процессов уплотнения очень важно получить высококачественную анодно-оксидную пленку в соответствии с указанными ниже условиями. </w:t>
      </w:r>
    </w:p>
    <w:p w:rsidR="00762AB0" w:rsidRDefault="00762AB0" w:rsidP="005F58EB">
      <w:pPr>
        <w:spacing w:before="240" w:line="276" w:lineRule="auto"/>
        <w:ind w:right="118" w:firstLine="567"/>
        <w:jc w:val="both"/>
        <w:rPr>
          <w:rFonts w:ascii="Times New Roman" w:eastAsia="Arial" w:hAnsi="Times New Roman" w:cs="Times New Roman"/>
          <w:i/>
          <w:spacing w:val="-2"/>
          <w:sz w:val="24"/>
          <w:szCs w:val="24"/>
          <w:lang w:val="ru-RU"/>
        </w:rPr>
      </w:pPr>
      <w:r>
        <w:rPr>
          <w:rFonts w:ascii="Times New Roman" w:eastAsia="Arial" w:hAnsi="Times New Roman" w:cs="Times New Roman"/>
          <w:i/>
          <w:spacing w:val="-1"/>
          <w:sz w:val="24"/>
          <w:szCs w:val="24"/>
          <w:lang w:val="ru-RU"/>
        </w:rPr>
        <w:t>Примечание 1. При процессе холодного уплотнения используются химикаты, которые проникают в поры анодно-оксидной пленки и провоцируют химическую реакцию. Это зависит не только от температуры, но также от использованных химикатов и ряда других факторов. Данные спецификации описывают только процесс холодного уплотнения, основанный на использовании фторида никеля.</w:t>
      </w:r>
    </w:p>
    <w:p w:rsidR="00762AB0" w:rsidRDefault="00762AB0" w:rsidP="005F58EB">
      <w:pPr>
        <w:spacing w:before="240" w:line="276" w:lineRule="auto"/>
        <w:ind w:right="118" w:firstLine="567"/>
        <w:jc w:val="both"/>
        <w:rPr>
          <w:rFonts w:ascii="Times New Roman" w:eastAsia="Arial" w:hAnsi="Times New Roman" w:cs="Times New Roman"/>
          <w:sz w:val="24"/>
          <w:szCs w:val="24"/>
          <w:lang w:val="ru-RU"/>
        </w:rPr>
      </w:pPr>
      <w:r>
        <w:rPr>
          <w:rFonts w:ascii="Times New Roman" w:eastAsia="Arial" w:hAnsi="Times New Roman" w:cs="Times New Roman"/>
          <w:i/>
          <w:spacing w:val="-2"/>
          <w:sz w:val="24"/>
          <w:szCs w:val="24"/>
          <w:lang w:val="ru-RU"/>
        </w:rPr>
        <w:t xml:space="preserve">Примечание 2. Доступные на рынке продукты могут представлять собой «смесь» солей никеля и фторидов или солей фторидов, при этом фторид никеля может составлять незначительную часть от общего количества.  </w:t>
      </w:r>
    </w:p>
    <w:p w:rsidR="00762AB0" w:rsidRDefault="00762AB0" w:rsidP="005F58EB">
      <w:pPr>
        <w:spacing w:before="240" w:line="276" w:lineRule="auto"/>
        <w:ind w:right="121" w:firstLine="567"/>
        <w:jc w:val="both"/>
        <w:rPr>
          <w:rFonts w:ascii="Times New Roman" w:eastAsia="Arial" w:hAnsi="Times New Roman" w:cs="Times New Roman"/>
          <w:sz w:val="24"/>
          <w:szCs w:val="24"/>
          <w:lang w:val="ru-RU"/>
        </w:rPr>
      </w:pPr>
      <w:r>
        <w:rPr>
          <w:rFonts w:ascii="Times New Roman" w:eastAsia="Arial" w:hAnsi="Times New Roman" w:cs="Times New Roman"/>
          <w:i/>
          <w:spacing w:val="-2"/>
          <w:sz w:val="24"/>
          <w:szCs w:val="24"/>
          <w:lang w:val="ru-RU"/>
        </w:rPr>
        <w:t xml:space="preserve">Примечание </w:t>
      </w:r>
      <w:r>
        <w:rPr>
          <w:rFonts w:ascii="Times New Roman" w:eastAsia="Arial" w:hAnsi="Times New Roman" w:cs="Times New Roman"/>
          <w:i/>
          <w:spacing w:val="-1"/>
          <w:sz w:val="24"/>
          <w:szCs w:val="24"/>
          <w:lang w:val="ru-RU"/>
        </w:rPr>
        <w:t>3</w:t>
      </w:r>
      <w:r>
        <w:rPr>
          <w:rFonts w:ascii="Times New Roman" w:eastAsia="Arial" w:hAnsi="Times New Roman" w:cs="Times New Roman"/>
          <w:i/>
          <w:sz w:val="24"/>
          <w:szCs w:val="24"/>
          <w:lang w:val="ru-RU"/>
        </w:rPr>
        <w:t>.</w:t>
      </w:r>
      <w:r>
        <w:rPr>
          <w:rFonts w:ascii="Times New Roman" w:eastAsia="Arial" w:hAnsi="Times New Roman" w:cs="Times New Roman"/>
          <w:i/>
          <w:spacing w:val="3"/>
          <w:sz w:val="24"/>
          <w:szCs w:val="24"/>
          <w:lang w:val="ru-RU"/>
        </w:rPr>
        <w:t xml:space="preserve"> Так как потребление фторида немного больше, чем стехиометрический объем никеля, в некоторых продуктах, представленных на рынке, может быть незначительное превышение фторидов. </w:t>
      </w:r>
    </w:p>
    <w:p w:rsidR="00762AB0" w:rsidRPr="00045584" w:rsidRDefault="00762AB0" w:rsidP="005F58EB">
      <w:pPr>
        <w:pStyle w:val="3"/>
        <w:spacing w:before="240" w:line="276" w:lineRule="auto"/>
        <w:ind w:left="0" w:right="3718" w:firstLine="0"/>
        <w:jc w:val="both"/>
        <w:rPr>
          <w:rFonts w:ascii="Times New Roman" w:hAnsi="Times New Roman" w:cs="Times New Roman"/>
          <w:b w:val="0"/>
          <w:bCs w:val="0"/>
          <w:color w:val="0070C0"/>
          <w:lang w:val="ru-RU"/>
        </w:rPr>
      </w:pPr>
      <w:bookmarkStart w:id="52" w:name="_Toc468897347"/>
      <w:r w:rsidRPr="00045584">
        <w:rPr>
          <w:rFonts w:ascii="Times New Roman" w:hAnsi="Times New Roman" w:cs="Times New Roman"/>
          <w:color w:val="0070C0"/>
          <w:lang w:val="ru-RU"/>
        </w:rPr>
        <w:t>Первый этап процесса уплотнения</w:t>
      </w:r>
      <w:bookmarkEnd w:id="52"/>
      <w:r w:rsidRPr="00045584">
        <w:rPr>
          <w:rFonts w:ascii="Times New Roman" w:hAnsi="Times New Roman" w:cs="Times New Roman"/>
          <w:color w:val="0070C0"/>
          <w:lang w:val="ru-RU"/>
        </w:rPr>
        <w:t xml:space="preserve"> </w:t>
      </w:r>
    </w:p>
    <w:p w:rsidR="00762AB0" w:rsidRDefault="00762AB0" w:rsidP="005F58EB">
      <w:pPr>
        <w:pStyle w:val="aa"/>
        <w:numPr>
          <w:ilvl w:val="0"/>
          <w:numId w:val="13"/>
        </w:numPr>
        <w:tabs>
          <w:tab w:val="left" w:pos="567"/>
        </w:tabs>
        <w:spacing w:before="240" w:line="276" w:lineRule="auto"/>
        <w:ind w:left="567" w:right="11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Концентрация продукта: содержание ионов никеля </w:t>
      </w:r>
      <w:r>
        <w:rPr>
          <w:rFonts w:ascii="Times New Roman" w:hAnsi="Times New Roman" w:cs="Times New Roman"/>
          <w:sz w:val="24"/>
          <w:szCs w:val="24"/>
          <w:lang w:val="ru-RU"/>
        </w:rPr>
        <w:t>1,5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0</w:t>
      </w:r>
      <w:r>
        <w:rPr>
          <w:rFonts w:ascii="Times New Roman" w:hAnsi="Times New Roman" w:cs="Times New Roman"/>
          <w:spacing w:val="2"/>
          <w:sz w:val="24"/>
          <w:szCs w:val="24"/>
          <w:lang w:val="ru-RU"/>
        </w:rPr>
        <w:t>,</w:t>
      </w:r>
      <w:r>
        <w:rPr>
          <w:rFonts w:ascii="Times New Roman" w:hAnsi="Times New Roman" w:cs="Times New Roman"/>
          <w:sz w:val="24"/>
          <w:szCs w:val="24"/>
          <w:lang w:val="ru-RU"/>
        </w:rPr>
        <w:t>3</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г</w:t>
      </w:r>
      <w:r>
        <w:rPr>
          <w:rFonts w:ascii="Times New Roman" w:hAnsi="Times New Roman" w:cs="Times New Roman"/>
          <w:sz w:val="24"/>
          <w:szCs w:val="24"/>
          <w:lang w:val="ru-RU"/>
        </w:rPr>
        <w:t>/</w:t>
      </w:r>
      <w:r>
        <w:rPr>
          <w:rFonts w:ascii="Times New Roman" w:hAnsi="Times New Roman" w:cs="Times New Roman"/>
          <w:spacing w:val="-3"/>
          <w:sz w:val="24"/>
          <w:szCs w:val="24"/>
          <w:lang w:val="ru-RU"/>
        </w:rPr>
        <w:t>л</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уровень свободного фторида должен быть в диапазоне  </w:t>
      </w:r>
      <w:r>
        <w:rPr>
          <w:rFonts w:ascii="Times New Roman" w:hAnsi="Times New Roman" w:cs="Times New Roman"/>
          <w:spacing w:val="-3"/>
          <w:sz w:val="24"/>
          <w:szCs w:val="24"/>
          <w:lang w:val="ru-RU"/>
        </w:rPr>
        <w:t>0</w:t>
      </w:r>
      <w:r>
        <w:rPr>
          <w:rFonts w:ascii="Times New Roman" w:hAnsi="Times New Roman" w:cs="Times New Roman"/>
          <w:sz w:val="24"/>
          <w:szCs w:val="24"/>
          <w:lang w:val="ru-RU"/>
        </w:rPr>
        <w:t>,3</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на </w:t>
      </w:r>
      <w:r>
        <w:rPr>
          <w:rFonts w:ascii="Times New Roman" w:hAnsi="Times New Roman" w:cs="Times New Roman"/>
          <w:spacing w:val="-3"/>
          <w:sz w:val="24"/>
          <w:szCs w:val="24"/>
          <w:lang w:val="ru-RU"/>
        </w:rPr>
        <w:t>1</w:t>
      </w:r>
      <w:r>
        <w:rPr>
          <w:rFonts w:ascii="Times New Roman" w:hAnsi="Times New Roman" w:cs="Times New Roman"/>
          <w:spacing w:val="-1"/>
          <w:sz w:val="24"/>
          <w:szCs w:val="24"/>
          <w:lang w:val="ru-RU"/>
        </w:rPr>
        <w:t>,</w:t>
      </w:r>
      <w:r>
        <w:rPr>
          <w:rFonts w:ascii="Times New Roman" w:hAnsi="Times New Roman" w:cs="Times New Roman"/>
          <w:sz w:val="24"/>
          <w:szCs w:val="24"/>
          <w:lang w:val="ru-RU"/>
        </w:rPr>
        <w:t>0</w:t>
      </w:r>
      <w:r>
        <w:rPr>
          <w:rFonts w:ascii="Times New Roman" w:hAnsi="Times New Roman" w:cs="Times New Roman"/>
          <w:spacing w:val="-2"/>
          <w:sz w:val="24"/>
          <w:szCs w:val="24"/>
          <w:lang w:val="ru-RU"/>
        </w:rPr>
        <w:t xml:space="preserve"> </w:t>
      </w:r>
      <w:r>
        <w:rPr>
          <w:rFonts w:ascii="Times New Roman" w:hAnsi="Times New Roman" w:cs="Times New Roman"/>
          <w:spacing w:val="1"/>
          <w:sz w:val="24"/>
          <w:szCs w:val="24"/>
          <w:lang w:val="ru-RU"/>
        </w:rPr>
        <w:t>г</w:t>
      </w:r>
      <w:r>
        <w:rPr>
          <w:rFonts w:ascii="Times New Roman" w:hAnsi="Times New Roman" w:cs="Times New Roman"/>
          <w:sz w:val="24"/>
          <w:szCs w:val="24"/>
          <w:lang w:val="ru-RU"/>
        </w:rPr>
        <w:t>/л</w:t>
      </w:r>
    </w:p>
    <w:p w:rsidR="00762AB0" w:rsidRDefault="00762AB0" w:rsidP="005F58EB">
      <w:pPr>
        <w:pStyle w:val="aa"/>
        <w:numPr>
          <w:ilvl w:val="0"/>
          <w:numId w:val="13"/>
        </w:numPr>
        <w:tabs>
          <w:tab w:val="left" w:pos="567"/>
        </w:tabs>
        <w:spacing w:before="240" w:line="276" w:lineRule="auto"/>
        <w:ind w:left="567" w:right="4427"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Температура ванн</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от </w:t>
      </w:r>
      <w:r>
        <w:rPr>
          <w:rFonts w:ascii="Times New Roman" w:hAnsi="Times New Roman" w:cs="Times New Roman"/>
          <w:sz w:val="24"/>
          <w:szCs w:val="24"/>
          <w:lang w:val="ru-RU"/>
        </w:rPr>
        <w:t>25</w:t>
      </w:r>
      <w:r>
        <w:rPr>
          <w:rFonts w:ascii="Times New Roman" w:hAnsi="Times New Roman" w:cs="Times New Roman"/>
          <w:spacing w:val="-2"/>
          <w:sz w:val="24"/>
          <w:szCs w:val="24"/>
          <w:lang w:val="ru-RU"/>
        </w:rPr>
        <w:t xml:space="preserve"> до </w:t>
      </w:r>
      <w:r>
        <w:rPr>
          <w:rFonts w:ascii="Times New Roman" w:hAnsi="Times New Roman" w:cs="Times New Roman"/>
          <w:sz w:val="24"/>
          <w:szCs w:val="24"/>
          <w:lang w:val="ru-RU"/>
        </w:rPr>
        <w:t xml:space="preserve"> 30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°C</w:t>
      </w:r>
    </w:p>
    <w:p w:rsidR="00762AB0" w:rsidRDefault="00762AB0" w:rsidP="005F58EB">
      <w:pPr>
        <w:pStyle w:val="aa"/>
        <w:numPr>
          <w:ilvl w:val="0"/>
          <w:numId w:val="13"/>
        </w:numPr>
        <w:tabs>
          <w:tab w:val="left" w:pos="567"/>
        </w:tabs>
        <w:spacing w:before="240" w:line="276" w:lineRule="auto"/>
        <w:ind w:left="567" w:right="3718" w:hanging="56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p</w:t>
      </w:r>
      <w:r>
        <w:rPr>
          <w:rFonts w:ascii="Times New Roman" w:hAnsi="Times New Roman" w:cs="Times New Roman"/>
          <w:spacing w:val="-2"/>
          <w:sz w:val="24"/>
          <w:szCs w:val="24"/>
          <w:lang w:val="ru-RU"/>
        </w:rPr>
        <w:t>H</w:t>
      </w:r>
      <w:proofErr w:type="spellEnd"/>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5,8</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7,0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3"/>
          <w:sz w:val="24"/>
          <w:szCs w:val="24"/>
          <w:lang w:val="ru-RU"/>
        </w:rPr>
        <w:t>предпочтительно</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6,5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0</w:t>
      </w:r>
      <w:r>
        <w:rPr>
          <w:rFonts w:ascii="Times New Roman" w:hAnsi="Times New Roman" w:cs="Times New Roman"/>
          <w:spacing w:val="3"/>
          <w:sz w:val="24"/>
          <w:szCs w:val="24"/>
          <w:lang w:val="ru-RU"/>
        </w:rPr>
        <w:t>,</w:t>
      </w:r>
      <w:r>
        <w:rPr>
          <w:rFonts w:ascii="Times New Roman" w:hAnsi="Times New Roman" w:cs="Times New Roman"/>
          <w:spacing w:val="-3"/>
          <w:sz w:val="24"/>
          <w:szCs w:val="24"/>
          <w:lang w:val="ru-RU"/>
        </w:rPr>
        <w:t>2)</w:t>
      </w:r>
    </w:p>
    <w:p w:rsidR="00762AB0" w:rsidRDefault="00762AB0" w:rsidP="005F58EB">
      <w:pPr>
        <w:pStyle w:val="aa"/>
        <w:numPr>
          <w:ilvl w:val="0"/>
          <w:numId w:val="13"/>
        </w:numPr>
        <w:tabs>
          <w:tab w:val="left" w:pos="567"/>
        </w:tabs>
        <w:spacing w:before="240" w:line="276" w:lineRule="auto"/>
        <w:ind w:left="567" w:right="1450" w:hanging="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Время уплотнения</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1,0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0</w:t>
      </w:r>
      <w:r>
        <w:rPr>
          <w:rFonts w:ascii="Times New Roman" w:hAnsi="Times New Roman" w:cs="Times New Roman"/>
          <w:spacing w:val="1"/>
          <w:sz w:val="24"/>
          <w:szCs w:val="24"/>
          <w:lang w:val="ru-RU"/>
        </w:rPr>
        <w:t>,</w:t>
      </w:r>
      <w:r>
        <w:rPr>
          <w:rFonts w:ascii="Times New Roman" w:hAnsi="Times New Roman" w:cs="Times New Roman"/>
          <w:sz w:val="24"/>
          <w:szCs w:val="24"/>
          <w:lang w:val="ru-RU"/>
        </w:rPr>
        <w:t>2</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мин</w:t>
      </w:r>
      <w:r>
        <w:rPr>
          <w:rFonts w:ascii="Times New Roman" w:hAnsi="Times New Roman" w:cs="Times New Roman"/>
          <w:spacing w:val="-2"/>
          <w:sz w:val="24"/>
          <w:szCs w:val="24"/>
          <w:lang w:val="ru-RU"/>
        </w:rPr>
        <w:t>/</w:t>
      </w:r>
      <w:proofErr w:type="gramStart"/>
      <w:r w:rsidR="00994D43">
        <w:rPr>
          <w:rFonts w:ascii="Times New Roman" w:hAnsi="Times New Roman" w:cs="Times New Roman"/>
          <w:spacing w:val="-2"/>
          <w:sz w:val="24"/>
          <w:szCs w:val="24"/>
          <w:lang w:val="ru-RU"/>
        </w:rPr>
        <w:t>мкм</w:t>
      </w:r>
      <w:proofErr w:type="gramEnd"/>
      <w:r>
        <w:rPr>
          <w:rFonts w:ascii="Times New Roman" w:hAnsi="Times New Roman" w:cs="Times New Roman"/>
          <w:spacing w:val="-1"/>
          <w:sz w:val="24"/>
          <w:szCs w:val="24"/>
          <w:lang w:val="ru-RU"/>
        </w:rPr>
        <w:t xml:space="preserve"> анодного покрытия </w:t>
      </w:r>
    </w:p>
    <w:p w:rsidR="00762AB0" w:rsidRDefault="00762AB0" w:rsidP="005F58EB">
      <w:pPr>
        <w:pStyle w:val="ae"/>
        <w:numPr>
          <w:ilvl w:val="0"/>
          <w:numId w:val="13"/>
        </w:numPr>
        <w:tabs>
          <w:tab w:val="left" w:pos="567"/>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Ионы фосфата в растворе должны быть менее 5 мг/л.</w:t>
      </w:r>
    </w:p>
    <w:p w:rsidR="00762AB0" w:rsidRDefault="00762AB0" w:rsidP="005F58EB">
      <w:pPr>
        <w:pStyle w:val="aa"/>
        <w:spacing w:before="240" w:line="276" w:lineRule="auto"/>
        <w:ind w:left="0" w:right="124"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Необходима промывка после первого этапа холодного уплотнения, и обязанностью поставщика химикатов является указать условия промывки.</w:t>
      </w:r>
    </w:p>
    <w:p w:rsidR="00325ABD" w:rsidRDefault="00325ABD" w:rsidP="005F58EB">
      <w:pPr>
        <w:spacing w:before="240" w:line="276" w:lineRule="auto"/>
        <w:ind w:right="118" w:firstLine="567"/>
        <w:jc w:val="both"/>
        <w:rPr>
          <w:rFonts w:ascii="Times New Roman" w:eastAsia="Arial" w:hAnsi="Times New Roman" w:cs="Times New Roman"/>
          <w:i/>
          <w:sz w:val="24"/>
          <w:szCs w:val="24"/>
          <w:lang w:val="ru-RU"/>
        </w:rPr>
      </w:pPr>
    </w:p>
    <w:p w:rsidR="00762AB0" w:rsidRDefault="00762AB0" w:rsidP="005F58EB">
      <w:pPr>
        <w:spacing w:before="240" w:line="276" w:lineRule="auto"/>
        <w:ind w:right="118" w:firstLine="567"/>
        <w:jc w:val="both"/>
        <w:rPr>
          <w:rFonts w:ascii="Times New Roman" w:eastAsia="Arial" w:hAnsi="Times New Roman" w:cs="Times New Roman"/>
          <w:sz w:val="24"/>
          <w:szCs w:val="24"/>
          <w:lang w:val="ru-RU"/>
        </w:rPr>
      </w:pPr>
      <w:r>
        <w:rPr>
          <w:rFonts w:ascii="Times New Roman" w:eastAsia="Arial" w:hAnsi="Times New Roman" w:cs="Times New Roman"/>
          <w:i/>
          <w:sz w:val="24"/>
          <w:szCs w:val="24"/>
          <w:lang w:val="ru-RU"/>
        </w:rPr>
        <w:t xml:space="preserve">Примечание 4. Превышение содержания фторидов, особенно в сочетании с  </w:t>
      </w:r>
      <w:proofErr w:type="gramStart"/>
      <w:r>
        <w:rPr>
          <w:rFonts w:ascii="Times New Roman" w:eastAsia="Arial" w:hAnsi="Times New Roman" w:cs="Times New Roman"/>
          <w:i/>
          <w:sz w:val="24"/>
          <w:szCs w:val="24"/>
          <w:lang w:val="ru-RU"/>
        </w:rPr>
        <w:t>низким</w:t>
      </w:r>
      <w:proofErr w:type="gramEnd"/>
      <w:r>
        <w:rPr>
          <w:rFonts w:ascii="Times New Roman" w:eastAsia="Arial" w:hAnsi="Times New Roman" w:cs="Times New Roman"/>
          <w:i/>
          <w:sz w:val="24"/>
          <w:szCs w:val="24"/>
          <w:lang w:val="ru-RU"/>
        </w:rPr>
        <w:t xml:space="preserve"> </w:t>
      </w:r>
      <w:proofErr w:type="spellStart"/>
      <w:r>
        <w:rPr>
          <w:rFonts w:ascii="Times New Roman" w:eastAsia="Arial" w:hAnsi="Times New Roman" w:cs="Times New Roman"/>
          <w:i/>
          <w:sz w:val="24"/>
          <w:szCs w:val="24"/>
          <w:lang w:val="ru-RU"/>
        </w:rPr>
        <w:t>pH</w:t>
      </w:r>
      <w:proofErr w:type="spellEnd"/>
      <w:r>
        <w:rPr>
          <w:rFonts w:ascii="Times New Roman" w:eastAsia="Arial" w:hAnsi="Times New Roman" w:cs="Times New Roman"/>
          <w:i/>
          <w:sz w:val="24"/>
          <w:szCs w:val="24"/>
          <w:lang w:val="ru-RU"/>
        </w:rPr>
        <w:t xml:space="preserve">, приводит к быстрому ухудшению качества раствора из-за химического воздействия на поверхность оксида. Это воздействие особенно заметно на шлифованных или полированных деталях.  </w:t>
      </w:r>
    </w:p>
    <w:p w:rsidR="00762AB0" w:rsidRDefault="00762AB0" w:rsidP="005F58EB">
      <w:pPr>
        <w:spacing w:before="240" w:line="276" w:lineRule="auto"/>
        <w:ind w:right="119" w:firstLine="567"/>
        <w:jc w:val="both"/>
        <w:rPr>
          <w:rFonts w:ascii="Times New Roman" w:eastAsia="Arial" w:hAnsi="Times New Roman" w:cs="Times New Roman"/>
          <w:sz w:val="24"/>
          <w:szCs w:val="24"/>
          <w:lang w:val="ru-RU"/>
        </w:rPr>
      </w:pPr>
      <w:r>
        <w:rPr>
          <w:rFonts w:ascii="Times New Roman" w:eastAsia="Arial" w:hAnsi="Times New Roman" w:cs="Times New Roman"/>
          <w:i/>
          <w:spacing w:val="-2"/>
          <w:sz w:val="24"/>
          <w:szCs w:val="24"/>
          <w:lang w:val="ru-RU"/>
        </w:rPr>
        <w:t xml:space="preserve">Примечание 5. Чрезмерное содержание других ионов помимо никеля и фторида может привести к снижению активности раствора; в этом случае может помочь фильтрация.  </w:t>
      </w:r>
    </w:p>
    <w:p w:rsidR="00762AB0" w:rsidRPr="00045584" w:rsidRDefault="00762AB0" w:rsidP="005F58EB">
      <w:pPr>
        <w:pStyle w:val="3"/>
        <w:spacing w:before="240" w:line="276" w:lineRule="auto"/>
        <w:ind w:left="0" w:right="4569" w:firstLine="0"/>
        <w:jc w:val="both"/>
        <w:rPr>
          <w:rFonts w:ascii="Times New Roman" w:hAnsi="Times New Roman" w:cs="Times New Roman"/>
          <w:b w:val="0"/>
          <w:bCs w:val="0"/>
          <w:color w:val="0070C0"/>
          <w:lang w:val="ru-RU"/>
        </w:rPr>
      </w:pPr>
      <w:bookmarkStart w:id="53" w:name="_Toc468897348"/>
      <w:r w:rsidRPr="00045584">
        <w:rPr>
          <w:rFonts w:ascii="Times New Roman" w:hAnsi="Times New Roman" w:cs="Times New Roman"/>
          <w:color w:val="0070C0"/>
          <w:spacing w:val="-1"/>
          <w:lang w:val="ru-RU"/>
        </w:rPr>
        <w:t>Дополнительные требования</w:t>
      </w:r>
      <w:bookmarkEnd w:id="53"/>
    </w:p>
    <w:p w:rsidR="00762AB0" w:rsidRPr="00222957"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Поставщику </w:t>
      </w:r>
      <w:r w:rsidRPr="00222957">
        <w:rPr>
          <w:rFonts w:ascii="Times New Roman" w:hAnsi="Times New Roman" w:cs="Times New Roman"/>
          <w:spacing w:val="1"/>
          <w:sz w:val="24"/>
          <w:szCs w:val="24"/>
          <w:lang w:val="ru-RU"/>
        </w:rPr>
        <w:t>следует представить анодирующему предприятию точный и подробный отчет о процентном содержании активных химических компонентов и, если это порошок, о процентном содержании нерастворимого вещества в продукте.</w:t>
      </w:r>
    </w:p>
    <w:p w:rsidR="00762AB0" w:rsidRPr="00222957" w:rsidRDefault="00762AB0" w:rsidP="005F58EB">
      <w:pPr>
        <w:pStyle w:val="aa"/>
        <w:spacing w:before="240" w:line="276" w:lineRule="auto"/>
        <w:ind w:left="0" w:right="118" w:firstLine="567"/>
        <w:jc w:val="both"/>
        <w:rPr>
          <w:rFonts w:ascii="Times New Roman" w:hAnsi="Times New Roman" w:cs="Times New Roman"/>
          <w:sz w:val="24"/>
          <w:szCs w:val="24"/>
          <w:lang w:val="ru-RU"/>
        </w:rPr>
      </w:pPr>
      <w:r w:rsidRPr="00222957">
        <w:rPr>
          <w:rFonts w:ascii="Times New Roman" w:hAnsi="Times New Roman" w:cs="Times New Roman"/>
          <w:spacing w:val="1"/>
          <w:sz w:val="24"/>
          <w:szCs w:val="24"/>
          <w:lang w:val="ru-RU"/>
        </w:rPr>
        <w:t xml:space="preserve">Качество воды для подготовки ванн следует проверять до использования; при подготовке ванны рекомендуется использовать </w:t>
      </w:r>
      <w:proofErr w:type="spellStart"/>
      <w:r w:rsidRPr="00222957">
        <w:rPr>
          <w:rFonts w:ascii="Times New Roman" w:hAnsi="Times New Roman" w:cs="Times New Roman"/>
          <w:spacing w:val="1"/>
          <w:sz w:val="24"/>
          <w:szCs w:val="24"/>
          <w:lang w:val="ru-RU"/>
        </w:rPr>
        <w:t>деионизированную</w:t>
      </w:r>
      <w:proofErr w:type="spellEnd"/>
      <w:r w:rsidRPr="00222957">
        <w:rPr>
          <w:rFonts w:ascii="Times New Roman" w:hAnsi="Times New Roman" w:cs="Times New Roman"/>
          <w:spacing w:val="1"/>
          <w:sz w:val="24"/>
          <w:szCs w:val="24"/>
          <w:lang w:val="ru-RU"/>
        </w:rPr>
        <w:t xml:space="preserve"> воду.  </w:t>
      </w:r>
    </w:p>
    <w:p w:rsidR="00762AB0" w:rsidRDefault="00762AB0" w:rsidP="005F58EB">
      <w:pPr>
        <w:pStyle w:val="aa"/>
        <w:spacing w:before="240" w:line="276" w:lineRule="auto"/>
        <w:ind w:left="0" w:right="121" w:firstLine="567"/>
        <w:jc w:val="both"/>
        <w:rPr>
          <w:rFonts w:ascii="Times New Roman" w:hAnsi="Times New Roman" w:cs="Times New Roman"/>
          <w:sz w:val="24"/>
          <w:szCs w:val="24"/>
          <w:lang w:val="ru-RU"/>
        </w:rPr>
      </w:pPr>
      <w:r w:rsidRPr="00222957">
        <w:rPr>
          <w:rFonts w:ascii="Times New Roman" w:hAnsi="Times New Roman" w:cs="Times New Roman"/>
          <w:spacing w:val="1"/>
          <w:sz w:val="24"/>
          <w:szCs w:val="24"/>
          <w:lang w:val="ru-RU"/>
        </w:rPr>
        <w:t>Как указано ниже, для достижения удовлетворительного результата очень важно строго контролировать рабочие параметры холодного уплотнения. Важно помнить, что эти параметры взаимосвязаны</w:t>
      </w:r>
      <w:r>
        <w:rPr>
          <w:rFonts w:ascii="Times New Roman" w:hAnsi="Times New Roman" w:cs="Times New Roman"/>
          <w:spacing w:val="1"/>
          <w:sz w:val="24"/>
          <w:szCs w:val="24"/>
          <w:lang w:val="ru-RU"/>
        </w:rPr>
        <w:t xml:space="preserve">. Например, высокая концентрация ионов фторида требует более низкой рабочей температуры и/или более короткого времени уплотнения и более высокого показателя </w:t>
      </w:r>
      <w:proofErr w:type="spellStart"/>
      <w:r>
        <w:rPr>
          <w:rFonts w:ascii="Times New Roman" w:hAnsi="Times New Roman" w:cs="Times New Roman"/>
          <w:sz w:val="24"/>
          <w:szCs w:val="24"/>
          <w:lang w:val="ru-RU"/>
        </w:rPr>
        <w:t>p</w:t>
      </w:r>
      <w:r>
        <w:rPr>
          <w:rFonts w:ascii="Times New Roman" w:hAnsi="Times New Roman" w:cs="Times New Roman"/>
          <w:spacing w:val="-4"/>
          <w:sz w:val="24"/>
          <w:szCs w:val="24"/>
          <w:lang w:val="ru-RU"/>
        </w:rPr>
        <w:t>H</w:t>
      </w:r>
      <w:proofErr w:type="spellEnd"/>
      <w:r>
        <w:rPr>
          <w:rFonts w:ascii="Times New Roman" w:hAnsi="Times New Roman" w:cs="Times New Roman"/>
          <w:sz w:val="24"/>
          <w:szCs w:val="24"/>
          <w:lang w:val="ru-RU"/>
        </w:rPr>
        <w:t>.</w:t>
      </w:r>
    </w:p>
    <w:p w:rsidR="00762AB0" w:rsidRPr="000F12BA" w:rsidRDefault="00762AB0" w:rsidP="005F58EB">
      <w:pPr>
        <w:spacing w:before="240" w:line="276" w:lineRule="auto"/>
        <w:jc w:val="both"/>
        <w:rPr>
          <w:rFonts w:ascii="Times New Roman" w:hAnsi="Times New Roman" w:cs="Times New Roman"/>
          <w:b/>
          <w:color w:val="0070C0"/>
          <w:lang w:val="ru-RU"/>
        </w:rPr>
      </w:pPr>
      <w:r w:rsidRPr="000F12BA">
        <w:rPr>
          <w:rFonts w:ascii="Times New Roman" w:hAnsi="Times New Roman" w:cs="Times New Roman"/>
          <w:b/>
          <w:color w:val="0070C0"/>
          <w:lang w:val="ru-RU"/>
        </w:rPr>
        <w:t xml:space="preserve">Концентрация в ванне </w:t>
      </w:r>
    </w:p>
    <w:p w:rsidR="00762AB0" w:rsidRDefault="00762AB0" w:rsidP="005F58EB">
      <w:pPr>
        <w:pStyle w:val="aa"/>
        <w:spacing w:before="240" w:line="276" w:lineRule="auto"/>
        <w:ind w:left="0" w:right="124"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Самые важные компоненты в ванне это никель и фторид. Чрезмерное содержание </w:t>
      </w:r>
      <w:r w:rsidR="00ED2224">
        <w:rPr>
          <w:rFonts w:ascii="Times New Roman" w:hAnsi="Times New Roman" w:cs="Times New Roman"/>
          <w:spacing w:val="1"/>
          <w:sz w:val="24"/>
          <w:szCs w:val="24"/>
          <w:lang w:val="ru-RU"/>
        </w:rPr>
        <w:t xml:space="preserve">свободных </w:t>
      </w:r>
      <w:r>
        <w:rPr>
          <w:rFonts w:ascii="Times New Roman" w:hAnsi="Times New Roman" w:cs="Times New Roman"/>
          <w:spacing w:val="1"/>
          <w:sz w:val="24"/>
          <w:szCs w:val="24"/>
          <w:lang w:val="ru-RU"/>
        </w:rPr>
        <w:t xml:space="preserve">ионов фторида может разрушить анодное покрытие. </w:t>
      </w:r>
    </w:p>
    <w:p w:rsidR="00762AB0" w:rsidRPr="00F27D27" w:rsidRDefault="00762AB0" w:rsidP="005F58EB">
      <w:pPr>
        <w:pStyle w:val="aa"/>
        <w:spacing w:before="240" w:line="276" w:lineRule="auto"/>
        <w:ind w:left="0" w:right="115"/>
        <w:jc w:val="both"/>
        <w:rPr>
          <w:rFonts w:ascii="Times New Roman" w:hAnsi="Times New Roman" w:cs="Times New Roman"/>
          <w:sz w:val="24"/>
          <w:szCs w:val="24"/>
          <w:lang w:val="ru-RU"/>
        </w:rPr>
      </w:pPr>
      <w:r>
        <w:rPr>
          <w:rFonts w:ascii="Times New Roman" w:hAnsi="Times New Roman" w:cs="Times New Roman"/>
          <w:sz w:val="24"/>
          <w:szCs w:val="24"/>
          <w:lang w:val="ru-RU"/>
        </w:rPr>
        <w:t>В некоторых случаях</w:t>
      </w:r>
      <w:r>
        <w:rPr>
          <w:rFonts w:ascii="Times New Roman" w:hAnsi="Times New Roman" w:cs="Times New Roman"/>
          <w:spacing w:val="-4"/>
          <w:sz w:val="24"/>
          <w:szCs w:val="24"/>
          <w:lang w:val="ru-RU"/>
        </w:rPr>
        <w:t xml:space="preserve"> для уменьшения </w:t>
      </w:r>
      <w:r w:rsidRPr="00F27D27">
        <w:rPr>
          <w:rFonts w:ascii="Times New Roman" w:hAnsi="Times New Roman" w:cs="Times New Roman"/>
          <w:spacing w:val="-4"/>
          <w:sz w:val="24"/>
          <w:szCs w:val="24"/>
          <w:lang w:val="ru-RU"/>
        </w:rPr>
        <w:t>зеленоватого оттенка</w:t>
      </w:r>
      <w:r w:rsidRPr="00F27D27">
        <w:rPr>
          <w:rFonts w:ascii="Times New Roman" w:hAnsi="Times New Roman" w:cs="Times New Roman"/>
          <w:sz w:val="24"/>
          <w:szCs w:val="24"/>
          <w:lang w:val="ru-RU"/>
        </w:rPr>
        <w:t xml:space="preserve"> 5</w:t>
      </w:r>
      <w:r w:rsidRPr="00F27D27">
        <w:rPr>
          <w:rFonts w:ascii="Times New Roman" w:hAnsi="Times New Roman" w:cs="Times New Roman"/>
          <w:spacing w:val="-2"/>
          <w:sz w:val="24"/>
          <w:szCs w:val="24"/>
          <w:lang w:val="ru-RU"/>
        </w:rPr>
        <w:t xml:space="preserve"> </w:t>
      </w:r>
      <w:r w:rsidRPr="00F27D27">
        <w:rPr>
          <w:rFonts w:ascii="Times New Roman" w:hAnsi="Times New Roman" w:cs="Times New Roman"/>
          <w:sz w:val="24"/>
          <w:szCs w:val="24"/>
          <w:lang w:val="ru-RU"/>
        </w:rPr>
        <w:t>-</w:t>
      </w:r>
      <w:r w:rsidRPr="00F27D27">
        <w:rPr>
          <w:rFonts w:ascii="Times New Roman" w:hAnsi="Times New Roman" w:cs="Times New Roman"/>
          <w:spacing w:val="-1"/>
          <w:sz w:val="24"/>
          <w:szCs w:val="24"/>
          <w:lang w:val="ru-RU"/>
        </w:rPr>
        <w:t xml:space="preserve"> </w:t>
      </w:r>
      <w:r w:rsidRPr="00F27D27">
        <w:rPr>
          <w:rFonts w:ascii="Times New Roman" w:hAnsi="Times New Roman" w:cs="Times New Roman"/>
          <w:sz w:val="24"/>
          <w:szCs w:val="24"/>
          <w:lang w:val="ru-RU"/>
        </w:rPr>
        <w:t>1</w:t>
      </w:r>
      <w:r w:rsidRPr="00F27D27">
        <w:rPr>
          <w:rFonts w:ascii="Times New Roman" w:hAnsi="Times New Roman" w:cs="Times New Roman"/>
          <w:spacing w:val="-1"/>
          <w:sz w:val="24"/>
          <w:szCs w:val="24"/>
          <w:lang w:val="ru-RU"/>
        </w:rPr>
        <w:t>0</w:t>
      </w:r>
      <w:r w:rsidRPr="00F27D27">
        <w:rPr>
          <w:rFonts w:ascii="Times New Roman" w:hAnsi="Times New Roman" w:cs="Times New Roman"/>
          <w:sz w:val="24"/>
          <w:szCs w:val="24"/>
          <w:lang w:val="ru-RU"/>
        </w:rPr>
        <w:t>%</w:t>
      </w:r>
      <w:r w:rsidRPr="00F27D27">
        <w:rPr>
          <w:rFonts w:ascii="Times New Roman" w:hAnsi="Times New Roman" w:cs="Times New Roman"/>
          <w:spacing w:val="-4"/>
          <w:sz w:val="24"/>
          <w:szCs w:val="24"/>
          <w:lang w:val="ru-RU"/>
        </w:rPr>
        <w:t xml:space="preserve"> никеля заменяется кобальтом. После оценки состояния ванну следует снова очень аккуратно наполнить, но ее нельзя использовать до тех пор, пока добавленные вещества полностью не растворятся.</w:t>
      </w:r>
    </w:p>
    <w:p w:rsidR="00762AB0" w:rsidRPr="00F27D27"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sidRPr="00F27D27">
        <w:rPr>
          <w:rFonts w:ascii="Times New Roman" w:hAnsi="Times New Roman" w:cs="Times New Roman"/>
          <w:spacing w:val="-1"/>
          <w:sz w:val="24"/>
          <w:szCs w:val="24"/>
          <w:lang w:val="ru-RU"/>
        </w:rPr>
        <w:t xml:space="preserve">Иногда фторид никеля может содержать нерастворимое вещество. Целесообразно предусмотреть камеру для предварительного смешивания вне основной ванны.  Более того, фторида расходуется </w:t>
      </w:r>
      <w:r w:rsidR="00493934">
        <w:rPr>
          <w:rFonts w:ascii="Times New Roman" w:hAnsi="Times New Roman" w:cs="Times New Roman"/>
          <w:spacing w:val="-1"/>
          <w:sz w:val="24"/>
          <w:szCs w:val="24"/>
          <w:lang w:val="ru-RU"/>
        </w:rPr>
        <w:t>быстрее</w:t>
      </w:r>
      <w:r w:rsidRPr="00F27D27">
        <w:rPr>
          <w:rFonts w:ascii="Times New Roman" w:hAnsi="Times New Roman" w:cs="Times New Roman"/>
          <w:spacing w:val="-1"/>
          <w:sz w:val="24"/>
          <w:szCs w:val="24"/>
          <w:lang w:val="ru-RU"/>
        </w:rPr>
        <w:t>, чем никел</w:t>
      </w:r>
      <w:r w:rsidR="00493934">
        <w:rPr>
          <w:rFonts w:ascii="Times New Roman" w:hAnsi="Times New Roman" w:cs="Times New Roman"/>
          <w:spacing w:val="-1"/>
          <w:sz w:val="24"/>
          <w:szCs w:val="24"/>
          <w:lang w:val="ru-RU"/>
        </w:rPr>
        <w:t>ь</w:t>
      </w:r>
      <w:r w:rsidRPr="00F27D27">
        <w:rPr>
          <w:rFonts w:ascii="Times New Roman" w:hAnsi="Times New Roman" w:cs="Times New Roman"/>
          <w:spacing w:val="-1"/>
          <w:sz w:val="24"/>
          <w:szCs w:val="24"/>
          <w:lang w:val="ru-RU"/>
        </w:rPr>
        <w:t>, поэтому для поддержания правильного баланса потребуются добавление аммония или фторида калия.</w:t>
      </w:r>
    </w:p>
    <w:p w:rsidR="00762AB0" w:rsidRDefault="00762AB0" w:rsidP="005F58EB">
      <w:pPr>
        <w:pStyle w:val="aa"/>
        <w:spacing w:before="240" w:line="276" w:lineRule="auto"/>
        <w:ind w:left="0" w:right="118" w:firstLine="567"/>
        <w:jc w:val="both"/>
        <w:rPr>
          <w:rFonts w:ascii="Times New Roman" w:hAnsi="Times New Roman" w:cs="Times New Roman"/>
          <w:sz w:val="24"/>
          <w:szCs w:val="24"/>
          <w:lang w:val="ru-RU"/>
        </w:rPr>
      </w:pPr>
      <w:r w:rsidRPr="00F27D27">
        <w:rPr>
          <w:rFonts w:ascii="Times New Roman" w:hAnsi="Times New Roman" w:cs="Times New Roman"/>
          <w:spacing w:val="-1"/>
          <w:sz w:val="24"/>
          <w:szCs w:val="24"/>
          <w:lang w:val="ru-RU"/>
        </w:rPr>
        <w:t xml:space="preserve">Поставщику следует  предоставить аналитические методы контроля растворов ванн. Обычно </w:t>
      </w:r>
      <w:r w:rsidRPr="00F27D27">
        <w:rPr>
          <w:rFonts w:ascii="Times New Roman" w:hAnsi="Times New Roman" w:cs="Times New Roman"/>
          <w:spacing w:val="4"/>
          <w:sz w:val="24"/>
          <w:szCs w:val="24"/>
          <w:lang w:val="ru-RU"/>
        </w:rPr>
        <w:t xml:space="preserve">для проверки содержания никеля </w:t>
      </w:r>
      <w:r w:rsidRPr="00F27D27">
        <w:rPr>
          <w:rFonts w:ascii="Times New Roman" w:hAnsi="Times New Roman" w:cs="Times New Roman"/>
          <w:spacing w:val="-1"/>
          <w:sz w:val="24"/>
          <w:szCs w:val="24"/>
          <w:lang w:val="ru-RU"/>
        </w:rPr>
        <w:t>используется метод E</w:t>
      </w:r>
      <w:r w:rsidRPr="00F27D27">
        <w:rPr>
          <w:rFonts w:ascii="Times New Roman" w:hAnsi="Times New Roman" w:cs="Times New Roman"/>
          <w:spacing w:val="-2"/>
          <w:sz w:val="24"/>
          <w:szCs w:val="24"/>
          <w:lang w:val="ru-RU"/>
        </w:rPr>
        <w:t>D</w:t>
      </w:r>
      <w:r w:rsidRPr="00F27D27">
        <w:rPr>
          <w:rFonts w:ascii="Times New Roman" w:hAnsi="Times New Roman" w:cs="Times New Roman"/>
          <w:spacing w:val="1"/>
          <w:sz w:val="24"/>
          <w:szCs w:val="24"/>
          <w:lang w:val="ru-RU"/>
        </w:rPr>
        <w:t>T</w:t>
      </w:r>
      <w:r w:rsidRPr="00F27D27">
        <w:rPr>
          <w:rFonts w:ascii="Times New Roman" w:hAnsi="Times New Roman" w:cs="Times New Roman"/>
          <w:sz w:val="24"/>
          <w:szCs w:val="24"/>
          <w:lang w:val="ru-RU"/>
        </w:rPr>
        <w:t>A, а</w:t>
      </w:r>
      <w:r w:rsidRPr="00F27D27">
        <w:rPr>
          <w:rFonts w:ascii="Times New Roman" w:hAnsi="Times New Roman" w:cs="Times New Roman"/>
          <w:spacing w:val="4"/>
          <w:sz w:val="24"/>
          <w:szCs w:val="24"/>
          <w:lang w:val="ru-RU"/>
        </w:rPr>
        <w:t xml:space="preserve"> для проверки содержания свободного фторида</w:t>
      </w:r>
      <w:r>
        <w:rPr>
          <w:rFonts w:ascii="Times New Roman" w:hAnsi="Times New Roman" w:cs="Times New Roman"/>
          <w:spacing w:val="4"/>
          <w:sz w:val="24"/>
          <w:szCs w:val="24"/>
          <w:lang w:val="ru-RU"/>
        </w:rPr>
        <w:t xml:space="preserve"> потенциометрический метод с использованием ионно-чувствительных электродов.</w:t>
      </w:r>
    </w:p>
    <w:p w:rsidR="00762AB0" w:rsidRDefault="00762AB0" w:rsidP="005F58EB">
      <w:pPr>
        <w:spacing w:before="240" w:line="276" w:lineRule="auto"/>
        <w:ind w:right="114" w:firstLine="567"/>
        <w:jc w:val="both"/>
        <w:rPr>
          <w:rFonts w:ascii="Times New Roman" w:eastAsia="Arial" w:hAnsi="Times New Roman" w:cs="Times New Roman"/>
          <w:sz w:val="24"/>
          <w:szCs w:val="24"/>
          <w:lang w:val="ru-RU"/>
        </w:rPr>
      </w:pPr>
      <w:r>
        <w:rPr>
          <w:rFonts w:ascii="Times New Roman" w:eastAsia="Arial" w:hAnsi="Times New Roman" w:cs="Times New Roman"/>
          <w:i/>
          <w:spacing w:val="-2"/>
          <w:sz w:val="24"/>
          <w:szCs w:val="24"/>
          <w:lang w:val="ru-RU"/>
        </w:rPr>
        <w:t>Примечание</w:t>
      </w:r>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pacing w:val="-1"/>
          <w:sz w:val="24"/>
          <w:szCs w:val="24"/>
          <w:lang w:val="ru-RU"/>
        </w:rPr>
        <w:t>6</w:t>
      </w:r>
      <w:r>
        <w:rPr>
          <w:rFonts w:ascii="Times New Roman" w:eastAsia="Arial" w:hAnsi="Times New Roman" w:cs="Times New Roman"/>
          <w:i/>
          <w:sz w:val="24"/>
          <w:szCs w:val="24"/>
          <w:lang w:val="ru-RU"/>
        </w:rPr>
        <w:t xml:space="preserve">. Рекомендуется избегать использования фтороводородной кислоты или слишком кислых солей фторида, которые могут привести к нарушению баланса </w:t>
      </w:r>
      <w:proofErr w:type="spellStart"/>
      <w:r>
        <w:rPr>
          <w:rFonts w:ascii="Times New Roman" w:eastAsia="Arial" w:hAnsi="Times New Roman" w:cs="Times New Roman"/>
          <w:i/>
          <w:sz w:val="24"/>
          <w:szCs w:val="24"/>
          <w:lang w:val="ru-RU"/>
        </w:rPr>
        <w:t>pH</w:t>
      </w:r>
      <w:proofErr w:type="spellEnd"/>
      <w:r>
        <w:rPr>
          <w:rFonts w:ascii="Times New Roman" w:eastAsia="Arial" w:hAnsi="Times New Roman" w:cs="Times New Roman"/>
          <w:i/>
          <w:spacing w:val="19"/>
          <w:sz w:val="24"/>
          <w:szCs w:val="24"/>
          <w:lang w:val="ru-RU"/>
        </w:rPr>
        <w:t xml:space="preserve"> </w:t>
      </w:r>
      <w:r>
        <w:rPr>
          <w:rFonts w:ascii="Times New Roman" w:eastAsia="Arial" w:hAnsi="Times New Roman" w:cs="Times New Roman"/>
          <w:i/>
          <w:sz w:val="24"/>
          <w:szCs w:val="24"/>
          <w:lang w:val="ru-RU"/>
        </w:rPr>
        <w:t>раствора.</w:t>
      </w:r>
      <w:r>
        <w:rPr>
          <w:rFonts w:ascii="Times New Roman" w:eastAsia="Arial" w:hAnsi="Times New Roman" w:cs="Times New Roman"/>
          <w:i/>
          <w:spacing w:val="20"/>
          <w:sz w:val="24"/>
          <w:szCs w:val="24"/>
          <w:lang w:val="ru-RU"/>
        </w:rPr>
        <w:t xml:space="preserve"> </w:t>
      </w:r>
      <w:r>
        <w:rPr>
          <w:rFonts w:ascii="Times New Roman" w:eastAsia="Arial" w:hAnsi="Times New Roman" w:cs="Times New Roman"/>
          <w:i/>
          <w:sz w:val="24"/>
          <w:szCs w:val="24"/>
          <w:lang w:val="ru-RU"/>
        </w:rPr>
        <w:t xml:space="preserve">Сильные колебания  </w:t>
      </w:r>
      <w:proofErr w:type="spellStart"/>
      <w:r>
        <w:rPr>
          <w:rFonts w:ascii="Times New Roman" w:eastAsia="Arial" w:hAnsi="Times New Roman" w:cs="Times New Roman"/>
          <w:i/>
          <w:sz w:val="24"/>
          <w:szCs w:val="24"/>
          <w:lang w:val="ru-RU"/>
        </w:rPr>
        <w:t>pH</w:t>
      </w:r>
      <w:proofErr w:type="spellEnd"/>
      <w:r>
        <w:rPr>
          <w:rFonts w:ascii="Times New Roman" w:eastAsia="Arial" w:hAnsi="Times New Roman" w:cs="Times New Roman"/>
          <w:i/>
          <w:sz w:val="24"/>
          <w:szCs w:val="24"/>
          <w:lang w:val="ru-RU"/>
        </w:rPr>
        <w:t xml:space="preserve"> никогда не способствуют получению продукции хорошего качества.</w:t>
      </w:r>
    </w:p>
    <w:p w:rsidR="00762AB0" w:rsidRPr="000F12BA" w:rsidRDefault="00762AB0" w:rsidP="005F58EB">
      <w:pPr>
        <w:pStyle w:val="3"/>
        <w:spacing w:before="240" w:line="276" w:lineRule="auto"/>
        <w:ind w:left="0" w:right="4569" w:firstLine="0"/>
        <w:jc w:val="both"/>
        <w:rPr>
          <w:rFonts w:ascii="Times New Roman" w:hAnsi="Times New Roman" w:cs="Times New Roman"/>
          <w:b w:val="0"/>
          <w:bCs w:val="0"/>
          <w:color w:val="0070C0"/>
          <w:lang w:val="ru-RU"/>
        </w:rPr>
      </w:pPr>
      <w:bookmarkStart w:id="54" w:name="_Toc468897349"/>
      <w:r w:rsidRPr="000F12BA">
        <w:rPr>
          <w:rFonts w:ascii="Times New Roman" w:hAnsi="Times New Roman" w:cs="Times New Roman"/>
          <w:color w:val="0070C0"/>
          <w:spacing w:val="-2"/>
          <w:lang w:val="ru-RU"/>
        </w:rPr>
        <w:t>Температура ванны</w:t>
      </w:r>
      <w:bookmarkEnd w:id="54"/>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Температуру </w:t>
      </w:r>
      <w:r w:rsidRPr="00F27D27">
        <w:rPr>
          <w:rFonts w:ascii="Times New Roman" w:hAnsi="Times New Roman" w:cs="Times New Roman"/>
          <w:sz w:val="24"/>
          <w:szCs w:val="24"/>
          <w:lang w:val="ru-RU"/>
        </w:rPr>
        <w:t>ванны следует поддерживать чувствительным</w:t>
      </w:r>
      <w:r>
        <w:rPr>
          <w:rFonts w:ascii="Times New Roman" w:hAnsi="Times New Roman" w:cs="Times New Roman"/>
          <w:sz w:val="24"/>
          <w:szCs w:val="24"/>
          <w:lang w:val="ru-RU"/>
        </w:rPr>
        <w:t xml:space="preserve"> терморегулирующим прибором.</w:t>
      </w:r>
    </w:p>
    <w:p w:rsidR="00762AB0"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Данный параметр очень сильно влияет на кинетику процесса. Слишком высокая температура, особенно при высокой концентрации свободного фторида, приводит к разрушению анодно-оксидной пленки и образованию порошкообразной поверхности.</w:t>
      </w:r>
    </w:p>
    <w:p w:rsidR="00762AB0" w:rsidRPr="000F12BA" w:rsidRDefault="00762AB0" w:rsidP="005F58EB">
      <w:pPr>
        <w:pStyle w:val="3"/>
        <w:spacing w:before="240" w:line="276" w:lineRule="auto"/>
        <w:ind w:left="0" w:right="6128" w:firstLine="0"/>
        <w:jc w:val="both"/>
        <w:rPr>
          <w:rFonts w:ascii="Times New Roman" w:hAnsi="Times New Roman" w:cs="Times New Roman"/>
          <w:b w:val="0"/>
          <w:bCs w:val="0"/>
          <w:color w:val="0070C0"/>
          <w:lang w:val="ru-RU"/>
        </w:rPr>
      </w:pPr>
      <w:bookmarkStart w:id="55" w:name="_Toc468897350"/>
      <w:proofErr w:type="spellStart"/>
      <w:r w:rsidRPr="000F12BA">
        <w:rPr>
          <w:rFonts w:ascii="Times New Roman" w:hAnsi="Times New Roman" w:cs="Times New Roman"/>
          <w:color w:val="0070C0"/>
          <w:lang w:val="ru-RU"/>
        </w:rPr>
        <w:t>pH</w:t>
      </w:r>
      <w:proofErr w:type="spellEnd"/>
      <w:r w:rsidRPr="000F12BA">
        <w:rPr>
          <w:rFonts w:ascii="Times New Roman" w:hAnsi="Times New Roman" w:cs="Times New Roman"/>
          <w:color w:val="0070C0"/>
          <w:lang w:val="ru-RU"/>
        </w:rPr>
        <w:t xml:space="preserve"> в ванне</w:t>
      </w:r>
      <w:bookmarkEnd w:id="55"/>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Предпочтительно, чтобы </w:t>
      </w:r>
      <w:proofErr w:type="spellStart"/>
      <w:r>
        <w:rPr>
          <w:rFonts w:ascii="Times New Roman" w:hAnsi="Times New Roman" w:cs="Times New Roman"/>
          <w:spacing w:val="1"/>
          <w:sz w:val="24"/>
          <w:szCs w:val="24"/>
          <w:lang w:val="ru-RU"/>
        </w:rPr>
        <w:t>pH</w:t>
      </w:r>
      <w:proofErr w:type="spellEnd"/>
      <w:r>
        <w:rPr>
          <w:rFonts w:ascii="Times New Roman" w:hAnsi="Times New Roman" w:cs="Times New Roman"/>
          <w:spacing w:val="1"/>
          <w:sz w:val="24"/>
          <w:szCs w:val="24"/>
          <w:lang w:val="ru-RU"/>
        </w:rPr>
        <w:t xml:space="preserve"> раствора был 6,5 ± 0,2. Обычно чем выше </w:t>
      </w:r>
      <w:proofErr w:type="spellStart"/>
      <w:r>
        <w:rPr>
          <w:rFonts w:ascii="Times New Roman" w:hAnsi="Times New Roman" w:cs="Times New Roman"/>
          <w:spacing w:val="1"/>
          <w:sz w:val="24"/>
          <w:szCs w:val="24"/>
          <w:lang w:val="ru-RU"/>
        </w:rPr>
        <w:t>pH</w:t>
      </w:r>
      <w:proofErr w:type="spellEnd"/>
      <w:r>
        <w:rPr>
          <w:rFonts w:ascii="Times New Roman" w:hAnsi="Times New Roman" w:cs="Times New Roman"/>
          <w:spacing w:val="1"/>
          <w:sz w:val="24"/>
          <w:szCs w:val="24"/>
          <w:lang w:val="ru-RU"/>
        </w:rPr>
        <w:t xml:space="preserve">, тем лучше, однако, он ни в коем случае не должен превышать уровень 7,0, так как это может вызвать некоторое </w:t>
      </w:r>
      <w:r w:rsidR="008B3416">
        <w:rPr>
          <w:rFonts w:ascii="Times New Roman" w:hAnsi="Times New Roman" w:cs="Times New Roman"/>
          <w:spacing w:val="1"/>
          <w:sz w:val="24"/>
          <w:szCs w:val="24"/>
          <w:lang w:val="ru-RU"/>
        </w:rPr>
        <w:t>осаждение</w:t>
      </w:r>
      <w:r>
        <w:rPr>
          <w:rFonts w:ascii="Times New Roman" w:hAnsi="Times New Roman" w:cs="Times New Roman"/>
          <w:spacing w:val="1"/>
          <w:sz w:val="24"/>
          <w:szCs w:val="24"/>
          <w:lang w:val="ru-RU"/>
        </w:rPr>
        <w:t xml:space="preserve"> гидроокиси никеля. Уровень </w:t>
      </w:r>
      <w:proofErr w:type="spellStart"/>
      <w:r>
        <w:rPr>
          <w:rFonts w:ascii="Times New Roman" w:hAnsi="Times New Roman" w:cs="Times New Roman"/>
          <w:spacing w:val="1"/>
          <w:sz w:val="24"/>
          <w:szCs w:val="24"/>
          <w:lang w:val="ru-RU"/>
        </w:rPr>
        <w:t>pH</w:t>
      </w:r>
      <w:proofErr w:type="spellEnd"/>
      <w:r>
        <w:rPr>
          <w:rFonts w:ascii="Times New Roman" w:hAnsi="Times New Roman" w:cs="Times New Roman"/>
          <w:spacing w:val="1"/>
          <w:sz w:val="24"/>
          <w:szCs w:val="24"/>
          <w:lang w:val="ru-RU"/>
        </w:rPr>
        <w:t xml:space="preserve"> влияет на объем осаждения никеля в порах, уровень </w:t>
      </w:r>
      <w:proofErr w:type="spellStart"/>
      <w:r>
        <w:rPr>
          <w:rFonts w:ascii="Times New Roman" w:hAnsi="Times New Roman" w:cs="Times New Roman"/>
          <w:spacing w:val="1"/>
          <w:sz w:val="24"/>
          <w:szCs w:val="24"/>
          <w:lang w:val="ru-RU"/>
        </w:rPr>
        <w:t>pH</w:t>
      </w:r>
      <w:proofErr w:type="spellEnd"/>
      <w:r>
        <w:rPr>
          <w:rFonts w:ascii="Times New Roman" w:hAnsi="Times New Roman" w:cs="Times New Roman"/>
          <w:spacing w:val="1"/>
          <w:sz w:val="24"/>
          <w:szCs w:val="24"/>
          <w:lang w:val="ru-RU"/>
        </w:rPr>
        <w:t xml:space="preserve"> ниже 5,8 недостаточен, никель осаждается, фторид может спровоцировать разрушающее химическое воздействие на анодное покрытие.</w:t>
      </w:r>
    </w:p>
    <w:p w:rsidR="00762AB0" w:rsidRDefault="00762AB0" w:rsidP="005F58EB">
      <w:pPr>
        <w:spacing w:before="240" w:line="276" w:lineRule="auto"/>
        <w:ind w:right="115" w:firstLine="567"/>
        <w:jc w:val="both"/>
        <w:rPr>
          <w:rFonts w:ascii="Times New Roman" w:eastAsia="Arial" w:hAnsi="Times New Roman" w:cs="Times New Roman"/>
          <w:sz w:val="24"/>
          <w:szCs w:val="24"/>
          <w:lang w:val="ru-RU"/>
        </w:rPr>
      </w:pPr>
      <w:r>
        <w:rPr>
          <w:rFonts w:ascii="Times New Roman" w:eastAsia="Arial" w:hAnsi="Times New Roman" w:cs="Times New Roman"/>
          <w:i/>
          <w:spacing w:val="9"/>
          <w:sz w:val="24"/>
          <w:szCs w:val="24"/>
          <w:lang w:val="ru-RU"/>
        </w:rPr>
        <w:t xml:space="preserve">Примечание 7. Уровень </w:t>
      </w:r>
      <w:proofErr w:type="spellStart"/>
      <w:r w:rsidRPr="005053EC">
        <w:rPr>
          <w:rFonts w:ascii="Times New Roman" w:eastAsia="Arial" w:hAnsi="Times New Roman" w:cs="Times New Roman"/>
          <w:i/>
          <w:spacing w:val="9"/>
          <w:sz w:val="24"/>
          <w:szCs w:val="24"/>
          <w:lang w:val="ru-RU"/>
        </w:rPr>
        <w:t>pH</w:t>
      </w:r>
      <w:proofErr w:type="spellEnd"/>
      <w:r w:rsidRPr="005053EC">
        <w:rPr>
          <w:rFonts w:ascii="Times New Roman" w:eastAsia="Arial" w:hAnsi="Times New Roman" w:cs="Times New Roman"/>
          <w:i/>
          <w:spacing w:val="9"/>
          <w:sz w:val="24"/>
          <w:szCs w:val="24"/>
          <w:lang w:val="ru-RU"/>
        </w:rPr>
        <w:t xml:space="preserve"> следует измерять очень</w:t>
      </w:r>
      <w:r>
        <w:rPr>
          <w:rFonts w:ascii="Times New Roman" w:eastAsia="Arial" w:hAnsi="Times New Roman" w:cs="Times New Roman"/>
          <w:i/>
          <w:spacing w:val="9"/>
          <w:sz w:val="24"/>
          <w:szCs w:val="24"/>
          <w:lang w:val="ru-RU"/>
        </w:rPr>
        <w:t xml:space="preserve"> аккуратно, так как содержание фторида в растворе может повредить </w:t>
      </w:r>
      <w:proofErr w:type="spellStart"/>
      <w:r>
        <w:rPr>
          <w:rFonts w:ascii="Times New Roman" w:eastAsia="Arial" w:hAnsi="Times New Roman" w:cs="Times New Roman"/>
          <w:i/>
          <w:sz w:val="24"/>
          <w:szCs w:val="24"/>
          <w:lang w:val="ru-RU"/>
        </w:rPr>
        <w:t>pH</w:t>
      </w:r>
      <w:proofErr w:type="spellEnd"/>
      <w:r>
        <w:rPr>
          <w:rFonts w:ascii="Times New Roman" w:eastAsia="Arial" w:hAnsi="Times New Roman" w:cs="Times New Roman"/>
          <w:i/>
          <w:spacing w:val="-1"/>
          <w:sz w:val="24"/>
          <w:szCs w:val="24"/>
          <w:lang w:val="ru-RU"/>
        </w:rPr>
        <w:t xml:space="preserve"> </w:t>
      </w:r>
      <w:r>
        <w:rPr>
          <w:rFonts w:ascii="Times New Roman" w:eastAsia="Arial" w:hAnsi="Times New Roman" w:cs="Times New Roman"/>
          <w:i/>
          <w:sz w:val="24"/>
          <w:szCs w:val="24"/>
          <w:lang w:val="ru-RU"/>
        </w:rPr>
        <w:t xml:space="preserve">электрод или разрушить его стеклянную мембрану. </w:t>
      </w:r>
      <w:r>
        <w:rPr>
          <w:rFonts w:ascii="Times New Roman" w:eastAsia="Arial" w:hAnsi="Times New Roman" w:cs="Times New Roman"/>
          <w:i/>
          <w:spacing w:val="1"/>
          <w:sz w:val="24"/>
          <w:szCs w:val="24"/>
          <w:lang w:val="ru-RU"/>
        </w:rPr>
        <w:t xml:space="preserve">Поэтому очень важно </w:t>
      </w:r>
      <w:r w:rsidR="008B3416">
        <w:rPr>
          <w:rFonts w:ascii="Times New Roman" w:eastAsia="Arial" w:hAnsi="Times New Roman" w:cs="Times New Roman"/>
          <w:i/>
          <w:spacing w:val="1"/>
          <w:sz w:val="24"/>
          <w:szCs w:val="24"/>
          <w:lang w:val="ru-RU"/>
        </w:rPr>
        <w:t>регулярно</w:t>
      </w:r>
      <w:r>
        <w:rPr>
          <w:rFonts w:ascii="Times New Roman" w:eastAsia="Arial" w:hAnsi="Times New Roman" w:cs="Times New Roman"/>
          <w:i/>
          <w:spacing w:val="1"/>
          <w:sz w:val="24"/>
          <w:szCs w:val="24"/>
          <w:lang w:val="ru-RU"/>
        </w:rPr>
        <w:t xml:space="preserve"> проверять </w:t>
      </w:r>
      <w:proofErr w:type="spellStart"/>
      <w:r>
        <w:rPr>
          <w:rFonts w:ascii="Times New Roman" w:eastAsia="Arial" w:hAnsi="Times New Roman" w:cs="Times New Roman"/>
          <w:i/>
          <w:spacing w:val="1"/>
          <w:sz w:val="24"/>
          <w:szCs w:val="24"/>
          <w:lang w:val="ru-RU"/>
        </w:rPr>
        <w:t>pH</w:t>
      </w:r>
      <w:proofErr w:type="spellEnd"/>
      <w:r>
        <w:rPr>
          <w:rFonts w:ascii="Times New Roman" w:eastAsia="Arial" w:hAnsi="Times New Roman" w:cs="Times New Roman"/>
          <w:i/>
          <w:spacing w:val="1"/>
          <w:sz w:val="24"/>
          <w:szCs w:val="24"/>
          <w:lang w:val="ru-RU"/>
        </w:rPr>
        <w:t xml:space="preserve"> электроды.</w:t>
      </w:r>
    </w:p>
    <w:p w:rsidR="00762AB0" w:rsidRPr="00F8592F" w:rsidRDefault="00762AB0" w:rsidP="005F58EB">
      <w:pPr>
        <w:pStyle w:val="3"/>
        <w:spacing w:before="240" w:line="276" w:lineRule="auto"/>
        <w:ind w:left="0" w:right="5703" w:firstLine="0"/>
        <w:jc w:val="both"/>
        <w:rPr>
          <w:rFonts w:ascii="Times New Roman" w:hAnsi="Times New Roman" w:cs="Times New Roman"/>
          <w:b w:val="0"/>
          <w:bCs w:val="0"/>
          <w:color w:val="0070C0"/>
          <w:lang w:val="ru-RU"/>
        </w:rPr>
      </w:pPr>
      <w:bookmarkStart w:id="56" w:name="_Toc468897351"/>
      <w:r w:rsidRPr="00F8592F">
        <w:rPr>
          <w:rFonts w:ascii="Times New Roman" w:hAnsi="Times New Roman" w:cs="Times New Roman"/>
          <w:color w:val="0070C0"/>
          <w:spacing w:val="-2"/>
          <w:lang w:val="ru-RU"/>
        </w:rPr>
        <w:t>Промывка</w:t>
      </w:r>
      <w:bookmarkEnd w:id="56"/>
    </w:p>
    <w:p w:rsidR="00762AB0" w:rsidRDefault="00762AB0" w:rsidP="005F58EB">
      <w:pPr>
        <w:pStyle w:val="aa"/>
        <w:spacing w:before="240" w:line="276" w:lineRule="auto"/>
        <w:ind w:left="0" w:right="115" w:firstLine="567"/>
        <w:jc w:val="both"/>
        <w:rPr>
          <w:rFonts w:ascii="Times New Roman" w:hAnsi="Times New Roman" w:cs="Times New Roman"/>
          <w:spacing w:val="-2"/>
          <w:sz w:val="24"/>
          <w:szCs w:val="24"/>
          <w:lang w:val="ru-RU"/>
        </w:rPr>
      </w:pPr>
      <w:r w:rsidRPr="005053EC">
        <w:rPr>
          <w:rFonts w:ascii="Times New Roman" w:hAnsi="Times New Roman" w:cs="Times New Roman"/>
          <w:spacing w:val="-2"/>
          <w:sz w:val="24"/>
          <w:szCs w:val="24"/>
          <w:lang w:val="ru-RU"/>
        </w:rPr>
        <w:t>Промывку следует делать</w:t>
      </w:r>
      <w:r>
        <w:rPr>
          <w:rFonts w:ascii="Times New Roman" w:hAnsi="Times New Roman" w:cs="Times New Roman"/>
          <w:spacing w:val="-2"/>
          <w:sz w:val="24"/>
          <w:szCs w:val="24"/>
          <w:lang w:val="ru-RU"/>
        </w:rPr>
        <w:t xml:space="preserve"> достаточно тщательно, чтобы минимизировать перенос ионов фторида во вторую стадию процесса уплотнения.</w:t>
      </w:r>
    </w:p>
    <w:p w:rsidR="00762AB0" w:rsidRPr="003A7541" w:rsidRDefault="00762AB0" w:rsidP="005F58EB">
      <w:pPr>
        <w:spacing w:before="240" w:line="276" w:lineRule="auto"/>
        <w:jc w:val="both"/>
        <w:rPr>
          <w:rFonts w:ascii="Times New Roman" w:hAnsi="Times New Roman" w:cs="Times New Roman"/>
          <w:b/>
          <w:color w:val="0070C0"/>
          <w:lang w:val="ru-RU"/>
        </w:rPr>
      </w:pPr>
      <w:r w:rsidRPr="003A7541">
        <w:rPr>
          <w:rFonts w:ascii="Times New Roman" w:hAnsi="Times New Roman" w:cs="Times New Roman"/>
          <w:b/>
          <w:color w:val="0070C0"/>
          <w:lang w:val="ru-RU"/>
        </w:rPr>
        <w:t xml:space="preserve">Второй этап процесса уплотнения </w:t>
      </w:r>
    </w:p>
    <w:p w:rsidR="00762AB0" w:rsidRPr="005053EC" w:rsidRDefault="00762AB0" w:rsidP="005F58EB">
      <w:pPr>
        <w:pStyle w:val="aa"/>
        <w:spacing w:before="240" w:line="276" w:lineRule="auto"/>
        <w:ind w:left="0" w:right="115"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 xml:space="preserve">Для </w:t>
      </w:r>
      <w:r w:rsidRPr="005053EC">
        <w:rPr>
          <w:rFonts w:ascii="Times New Roman" w:hAnsi="Times New Roman" w:cs="Times New Roman"/>
          <w:spacing w:val="1"/>
          <w:sz w:val="24"/>
          <w:szCs w:val="24"/>
          <w:lang w:val="ru-RU"/>
        </w:rPr>
        <w:t xml:space="preserve">завершения процесса холодного уплотнения обрабатываемые детали следует поместить на некоторое время в очень влажную среду. Ускорить этот процесс можно путем погружения деталей, прошедших этап холодного уплотнения, в воду при </w:t>
      </w:r>
      <w:r w:rsidR="005E49BC">
        <w:rPr>
          <w:rFonts w:ascii="Times New Roman" w:hAnsi="Times New Roman" w:cs="Times New Roman"/>
          <w:spacing w:val="1"/>
          <w:sz w:val="24"/>
          <w:szCs w:val="24"/>
          <w:lang w:val="ru-RU"/>
        </w:rPr>
        <w:t>повышенной</w:t>
      </w:r>
      <w:r w:rsidRPr="005053EC">
        <w:rPr>
          <w:rFonts w:ascii="Times New Roman" w:hAnsi="Times New Roman" w:cs="Times New Roman"/>
          <w:spacing w:val="1"/>
          <w:sz w:val="24"/>
          <w:szCs w:val="24"/>
          <w:lang w:val="ru-RU"/>
        </w:rPr>
        <w:t xml:space="preserve">  температуре. Температура в ванне должна составлять не менее 6</w:t>
      </w:r>
      <w:r w:rsidRPr="005053EC">
        <w:rPr>
          <w:rFonts w:ascii="Times New Roman" w:hAnsi="Times New Roman" w:cs="Times New Roman"/>
          <w:sz w:val="24"/>
          <w:szCs w:val="24"/>
          <w:lang w:val="ru-RU"/>
        </w:rPr>
        <w:t>0 °</w:t>
      </w:r>
      <w:r w:rsidRPr="005053EC">
        <w:rPr>
          <w:rFonts w:ascii="Times New Roman" w:hAnsi="Times New Roman" w:cs="Times New Roman"/>
          <w:spacing w:val="-1"/>
          <w:sz w:val="24"/>
          <w:szCs w:val="24"/>
          <w:lang w:val="ru-RU"/>
        </w:rPr>
        <w:t>C</w:t>
      </w:r>
      <w:r w:rsidRPr="005053EC">
        <w:rPr>
          <w:rFonts w:ascii="Times New Roman" w:hAnsi="Times New Roman" w:cs="Times New Roman"/>
          <w:sz w:val="24"/>
          <w:szCs w:val="24"/>
          <w:lang w:val="ru-RU"/>
        </w:rPr>
        <w:t xml:space="preserve"> (п</w:t>
      </w:r>
      <w:r w:rsidRPr="005053EC">
        <w:rPr>
          <w:rFonts w:ascii="Times New Roman" w:hAnsi="Times New Roman" w:cs="Times New Roman"/>
          <w:spacing w:val="1"/>
          <w:sz w:val="24"/>
          <w:szCs w:val="24"/>
          <w:lang w:val="ru-RU"/>
        </w:rPr>
        <w:t xml:space="preserve">редпочтительно 70 </w:t>
      </w:r>
      <w:r w:rsidRPr="005053EC">
        <w:rPr>
          <w:rFonts w:ascii="Times New Roman" w:hAnsi="Times New Roman" w:cs="Times New Roman"/>
          <w:sz w:val="24"/>
          <w:szCs w:val="24"/>
          <w:lang w:val="ru-RU"/>
        </w:rPr>
        <w:t>°</w:t>
      </w:r>
      <w:r w:rsidRPr="005053EC">
        <w:rPr>
          <w:rFonts w:ascii="Times New Roman" w:hAnsi="Times New Roman" w:cs="Times New Roman"/>
          <w:spacing w:val="-1"/>
          <w:sz w:val="24"/>
          <w:szCs w:val="24"/>
          <w:lang w:val="ru-RU"/>
        </w:rPr>
        <w:t>C).</w:t>
      </w:r>
    </w:p>
    <w:p w:rsidR="00762AB0" w:rsidRDefault="00762AB0" w:rsidP="005F58EB">
      <w:pPr>
        <w:pStyle w:val="aa"/>
        <w:spacing w:before="240" w:line="276" w:lineRule="auto"/>
        <w:ind w:left="0" w:right="119"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Данная обработка позволяет упростить работу и проверку, а также является важной частью процесса обработки.</w:t>
      </w:r>
    </w:p>
    <w:p w:rsidR="00762AB0"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Промывка на этапе после холодного уплотнения и перед обработкой </w:t>
      </w:r>
      <w:r w:rsidR="005E49BC">
        <w:rPr>
          <w:rFonts w:ascii="Times New Roman" w:hAnsi="Times New Roman" w:cs="Times New Roman"/>
          <w:spacing w:val="1"/>
          <w:sz w:val="24"/>
          <w:szCs w:val="24"/>
          <w:lang w:val="ru-RU"/>
        </w:rPr>
        <w:t>водой при повышенной температуре</w:t>
      </w:r>
      <w:r>
        <w:rPr>
          <w:rFonts w:ascii="Times New Roman" w:hAnsi="Times New Roman" w:cs="Times New Roman"/>
          <w:spacing w:val="1"/>
          <w:sz w:val="24"/>
          <w:szCs w:val="24"/>
          <w:lang w:val="ru-RU"/>
        </w:rPr>
        <w:t xml:space="preserve"> необходима, так как ионы фторида могут препятствовать процессу гидратации.</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Пленки после холодного уплотнения более склонны к образованию трещин, чем пленки, уплотненные традиционным способом, особенно когда помещаются в теплую и сухую среду. Этот эффект значительно снижается путём обработки методом гидратации  при  повышенной температуре после холодного уплотнения.</w:t>
      </w:r>
    </w:p>
    <w:p w:rsidR="00694E78" w:rsidRDefault="00762AB0" w:rsidP="00694E78">
      <w:pPr>
        <w:spacing w:before="240" w:line="276" w:lineRule="auto"/>
        <w:ind w:right="115" w:firstLine="567"/>
        <w:jc w:val="both"/>
        <w:rPr>
          <w:rFonts w:ascii="Times New Roman" w:eastAsia="Arial" w:hAnsi="Times New Roman" w:cs="Times New Roman"/>
          <w:i/>
          <w:spacing w:val="7"/>
          <w:sz w:val="24"/>
          <w:szCs w:val="24"/>
          <w:lang w:val="ru-RU"/>
        </w:rPr>
      </w:pPr>
      <w:r>
        <w:rPr>
          <w:rFonts w:ascii="Times New Roman" w:eastAsia="Arial" w:hAnsi="Times New Roman" w:cs="Times New Roman"/>
          <w:i/>
          <w:spacing w:val="-2"/>
          <w:sz w:val="24"/>
          <w:szCs w:val="24"/>
          <w:lang w:val="ru-RU"/>
        </w:rPr>
        <w:t>Примечание</w:t>
      </w:r>
      <w:r>
        <w:rPr>
          <w:rFonts w:ascii="Times New Roman" w:eastAsia="Arial" w:hAnsi="Times New Roman" w:cs="Times New Roman"/>
          <w:i/>
          <w:spacing w:val="34"/>
          <w:sz w:val="24"/>
          <w:szCs w:val="24"/>
          <w:lang w:val="ru-RU"/>
        </w:rPr>
        <w:t xml:space="preserve"> </w:t>
      </w:r>
      <w:r>
        <w:rPr>
          <w:rFonts w:ascii="Times New Roman" w:eastAsia="Arial" w:hAnsi="Times New Roman" w:cs="Times New Roman"/>
          <w:i/>
          <w:spacing w:val="-1"/>
          <w:sz w:val="24"/>
          <w:szCs w:val="24"/>
          <w:lang w:val="ru-RU"/>
        </w:rPr>
        <w:t>8</w:t>
      </w:r>
      <w:r>
        <w:rPr>
          <w:rFonts w:ascii="Times New Roman" w:eastAsia="Arial" w:hAnsi="Times New Roman" w:cs="Times New Roman"/>
          <w:i/>
          <w:sz w:val="24"/>
          <w:szCs w:val="24"/>
          <w:lang w:val="ru-RU"/>
        </w:rPr>
        <w:t>.</w:t>
      </w:r>
      <w:r>
        <w:rPr>
          <w:rFonts w:ascii="Times New Roman" w:eastAsia="Arial" w:hAnsi="Times New Roman" w:cs="Times New Roman"/>
          <w:i/>
          <w:spacing w:val="7"/>
          <w:sz w:val="24"/>
          <w:szCs w:val="24"/>
          <w:lang w:val="ru-RU"/>
        </w:rPr>
        <w:t xml:space="preserve"> </w:t>
      </w:r>
      <w:r w:rsidR="00694E78" w:rsidRPr="00694E78">
        <w:rPr>
          <w:rFonts w:ascii="Times New Roman" w:eastAsia="Arial" w:hAnsi="Times New Roman" w:cs="Times New Roman"/>
          <w:i/>
          <w:spacing w:val="7"/>
          <w:sz w:val="24"/>
          <w:szCs w:val="24"/>
          <w:lang w:val="ru-RU"/>
        </w:rPr>
        <w:t xml:space="preserve">Хотя это и не является существенным, может быть </w:t>
      </w:r>
      <w:proofErr w:type="gramStart"/>
      <w:r w:rsidR="00694E78" w:rsidRPr="00694E78">
        <w:rPr>
          <w:rFonts w:ascii="Times New Roman" w:eastAsia="Arial" w:hAnsi="Times New Roman" w:cs="Times New Roman"/>
          <w:i/>
          <w:spacing w:val="7"/>
          <w:sz w:val="24"/>
          <w:szCs w:val="24"/>
          <w:lang w:val="ru-RU"/>
        </w:rPr>
        <w:t>выгодно</w:t>
      </w:r>
      <w:proofErr w:type="gramEnd"/>
      <w:r w:rsidR="00694E78" w:rsidRPr="00694E78">
        <w:rPr>
          <w:rFonts w:ascii="Times New Roman" w:eastAsia="Arial" w:hAnsi="Times New Roman" w:cs="Times New Roman"/>
          <w:i/>
          <w:spacing w:val="7"/>
          <w:sz w:val="24"/>
          <w:szCs w:val="24"/>
          <w:lang w:val="ru-RU"/>
        </w:rPr>
        <w:t xml:space="preserve"> использовать </w:t>
      </w:r>
      <w:r w:rsidR="00694E78">
        <w:rPr>
          <w:rFonts w:ascii="Times New Roman" w:eastAsia="Arial" w:hAnsi="Times New Roman" w:cs="Times New Roman"/>
          <w:i/>
          <w:spacing w:val="7"/>
          <w:sz w:val="24"/>
          <w:szCs w:val="24"/>
          <w:lang w:val="ru-RU"/>
        </w:rPr>
        <w:t>жесткую</w:t>
      </w:r>
      <w:r w:rsidR="00694E78" w:rsidRPr="00694E78">
        <w:rPr>
          <w:rFonts w:ascii="Times New Roman" w:eastAsia="Arial" w:hAnsi="Times New Roman" w:cs="Times New Roman"/>
          <w:i/>
          <w:spacing w:val="7"/>
          <w:sz w:val="24"/>
          <w:szCs w:val="24"/>
          <w:lang w:val="ru-RU"/>
        </w:rPr>
        <w:t xml:space="preserve"> городскую воду для п</w:t>
      </w:r>
      <w:r w:rsidR="00694E78">
        <w:rPr>
          <w:rFonts w:ascii="Times New Roman" w:eastAsia="Arial" w:hAnsi="Times New Roman" w:cs="Times New Roman"/>
          <w:i/>
          <w:spacing w:val="7"/>
          <w:sz w:val="24"/>
          <w:szCs w:val="24"/>
          <w:lang w:val="ru-RU"/>
        </w:rPr>
        <w:t>ромывки</w:t>
      </w:r>
      <w:r w:rsidR="00694E78" w:rsidRPr="00694E78">
        <w:rPr>
          <w:rFonts w:ascii="Times New Roman" w:eastAsia="Arial" w:hAnsi="Times New Roman" w:cs="Times New Roman"/>
          <w:i/>
          <w:spacing w:val="7"/>
          <w:sz w:val="24"/>
          <w:szCs w:val="24"/>
          <w:lang w:val="ru-RU"/>
        </w:rPr>
        <w:t xml:space="preserve"> перед второй стадией, поскольку она вызывает осаждение фтор</w:t>
      </w:r>
      <w:r w:rsidR="00694E78">
        <w:rPr>
          <w:rFonts w:ascii="Times New Roman" w:eastAsia="Arial" w:hAnsi="Times New Roman" w:cs="Times New Roman"/>
          <w:i/>
          <w:spacing w:val="7"/>
          <w:sz w:val="24"/>
          <w:szCs w:val="24"/>
          <w:lang w:val="ru-RU"/>
        </w:rPr>
        <w:t>ида.</w:t>
      </w:r>
    </w:p>
    <w:p w:rsidR="00762AB0" w:rsidRPr="005C3983" w:rsidRDefault="00762AB0" w:rsidP="00694E78">
      <w:pPr>
        <w:spacing w:before="240" w:line="276" w:lineRule="auto"/>
        <w:ind w:right="115" w:firstLine="567"/>
        <w:jc w:val="both"/>
        <w:rPr>
          <w:rFonts w:ascii="Times New Roman" w:hAnsi="Times New Roman" w:cs="Times New Roman"/>
          <w:b/>
          <w:color w:val="0070C0"/>
          <w:lang w:val="ru-RU"/>
        </w:rPr>
      </w:pPr>
      <w:r w:rsidRPr="005C3983">
        <w:rPr>
          <w:rFonts w:ascii="Times New Roman" w:hAnsi="Times New Roman" w:cs="Times New Roman"/>
          <w:b/>
          <w:color w:val="0070C0"/>
          <w:lang w:val="ru-RU"/>
        </w:rPr>
        <w:t xml:space="preserve">Контроль качества </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Если применяются описанные выше оба этапа холодного уплотнения, результаты уплотнения могут проверяться так же, как и при традиционном уплотнении. </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Самые подходящие тесты – это испытание каплей красителя (</w:t>
      </w:r>
      <w:r>
        <w:rPr>
          <w:rFonts w:ascii="Times New Roman" w:hAnsi="Times New Roman" w:cs="Times New Roman"/>
          <w:sz w:val="24"/>
          <w:szCs w:val="24"/>
          <w:lang w:val="ru-RU"/>
        </w:rPr>
        <w:t>I</w:t>
      </w:r>
      <w:r>
        <w:rPr>
          <w:rFonts w:ascii="Times New Roman" w:hAnsi="Times New Roman" w:cs="Times New Roman"/>
          <w:spacing w:val="-4"/>
          <w:sz w:val="24"/>
          <w:szCs w:val="24"/>
          <w:lang w:val="ru-RU"/>
        </w:rPr>
        <w:t>S</w:t>
      </w:r>
      <w:r>
        <w:rPr>
          <w:rFonts w:ascii="Times New Roman" w:hAnsi="Times New Roman" w:cs="Times New Roman"/>
          <w:sz w:val="24"/>
          <w:szCs w:val="24"/>
          <w:lang w:val="ru-RU"/>
        </w:rPr>
        <w:t>O</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lang w:val="ru-RU"/>
        </w:rPr>
        <w:t>1</w:t>
      </w:r>
      <w:r>
        <w:rPr>
          <w:rFonts w:ascii="Times New Roman" w:hAnsi="Times New Roman" w:cs="Times New Roman"/>
          <w:sz w:val="24"/>
          <w:szCs w:val="24"/>
          <w:lang w:val="ru-RU"/>
        </w:rPr>
        <w:t>43) и испытание на потерю массы (I</w:t>
      </w:r>
      <w:r>
        <w:rPr>
          <w:rFonts w:ascii="Times New Roman" w:hAnsi="Times New Roman" w:cs="Times New Roman"/>
          <w:spacing w:val="-1"/>
          <w:sz w:val="24"/>
          <w:szCs w:val="24"/>
          <w:lang w:val="ru-RU"/>
        </w:rPr>
        <w:t>S</w:t>
      </w:r>
      <w:r>
        <w:rPr>
          <w:rFonts w:ascii="Times New Roman" w:hAnsi="Times New Roman" w:cs="Times New Roman"/>
          <w:sz w:val="24"/>
          <w:szCs w:val="24"/>
          <w:lang w:val="ru-RU"/>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3</w:t>
      </w:r>
      <w:r>
        <w:rPr>
          <w:rFonts w:ascii="Times New Roman" w:hAnsi="Times New Roman" w:cs="Times New Roman"/>
          <w:spacing w:val="-1"/>
          <w:sz w:val="24"/>
          <w:szCs w:val="24"/>
          <w:lang w:val="ru-RU"/>
        </w:rPr>
        <w:t>2</w:t>
      </w:r>
      <w:r>
        <w:rPr>
          <w:rFonts w:ascii="Times New Roman" w:hAnsi="Times New Roman" w:cs="Times New Roman"/>
          <w:sz w:val="24"/>
          <w:szCs w:val="24"/>
          <w:lang w:val="ru-RU"/>
        </w:rPr>
        <w:t>1</w:t>
      </w:r>
      <w:r>
        <w:rPr>
          <w:rFonts w:ascii="Times New Roman" w:hAnsi="Times New Roman" w:cs="Times New Roman"/>
          <w:spacing w:val="-1"/>
          <w:sz w:val="24"/>
          <w:szCs w:val="24"/>
          <w:lang w:val="ru-RU"/>
        </w:rPr>
        <w:t>0)</w:t>
      </w:r>
      <w:r>
        <w:rPr>
          <w:rFonts w:ascii="Times New Roman" w:hAnsi="Times New Roman" w:cs="Times New Roman"/>
          <w:sz w:val="24"/>
          <w:szCs w:val="24"/>
          <w:lang w:val="ru-RU"/>
        </w:rPr>
        <w:t>.</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087259">
        <w:rPr>
          <w:rFonts w:ascii="Times New Roman" w:hAnsi="Times New Roman" w:cs="Times New Roman"/>
          <w:b/>
          <w:color w:val="0070C0"/>
          <w:sz w:val="26"/>
          <w:szCs w:val="26"/>
          <w:lang w:val="ru-RU"/>
        </w:rPr>
        <w:t>11.</w:t>
      </w:r>
      <w:r w:rsidRPr="00505D0C">
        <w:rPr>
          <w:rFonts w:ascii="Times New Roman" w:hAnsi="Times New Roman" w:cs="Times New Roman"/>
          <w:b/>
          <w:color w:val="0070C0"/>
          <w:sz w:val="26"/>
          <w:szCs w:val="26"/>
          <w:lang w:val="ru-RU"/>
        </w:rPr>
        <w:t>7</w:t>
      </w:r>
      <w:r w:rsidRPr="00087259">
        <w:rPr>
          <w:rFonts w:ascii="Times New Roman" w:hAnsi="Times New Roman" w:cs="Times New Roman"/>
          <w:b/>
          <w:color w:val="0070C0"/>
          <w:sz w:val="26"/>
          <w:szCs w:val="26"/>
          <w:lang w:val="ru-RU"/>
        </w:rPr>
        <w:t>.</w:t>
      </w:r>
      <w:r w:rsidRPr="00087259">
        <w:rPr>
          <w:rFonts w:ascii="Times New Roman" w:hAnsi="Times New Roman" w:cs="Times New Roman"/>
          <w:color w:val="0070C0"/>
          <w:sz w:val="26"/>
          <w:szCs w:val="26"/>
          <w:lang w:val="ru-RU"/>
        </w:rPr>
        <w:t xml:space="preserve"> </w:t>
      </w:r>
      <w:r w:rsidRPr="00087259">
        <w:rPr>
          <w:rFonts w:ascii="Times New Roman" w:hAnsi="Times New Roman" w:cs="Times New Roman"/>
          <w:b/>
          <w:color w:val="0070C0"/>
          <w:sz w:val="26"/>
          <w:szCs w:val="26"/>
          <w:lang w:val="ru-RU"/>
        </w:rPr>
        <w:t>Уход за анодированной поверхностью и ее очистка</w:t>
      </w:r>
    </w:p>
    <w:p w:rsidR="00762AB0" w:rsidRDefault="00762AB0" w:rsidP="005F58EB">
      <w:pPr>
        <w:spacing w:before="240" w:line="276" w:lineRule="auto"/>
        <w:jc w:val="both"/>
        <w:rPr>
          <w:rFonts w:ascii="Times New Roman" w:hAnsi="Times New Roman" w:cs="Times New Roman"/>
          <w:color w:val="0070C0"/>
          <w:sz w:val="24"/>
          <w:szCs w:val="24"/>
          <w:lang w:val="ru-RU"/>
        </w:rPr>
      </w:pPr>
      <w:r w:rsidRPr="009B727A">
        <w:rPr>
          <w:rFonts w:ascii="Times New Roman" w:hAnsi="Times New Roman" w:cs="Times New Roman"/>
          <w:b/>
          <w:color w:val="0070C0"/>
          <w:sz w:val="24"/>
          <w:szCs w:val="24"/>
          <w:lang w:val="ru-RU"/>
        </w:rPr>
        <w:t>11.7.1.</w:t>
      </w:r>
      <w:r w:rsidRPr="009B727A">
        <w:rPr>
          <w:rFonts w:ascii="Times New Roman" w:hAnsi="Times New Roman" w:cs="Times New Roman"/>
          <w:color w:val="0070C0"/>
          <w:sz w:val="24"/>
          <w:szCs w:val="24"/>
          <w:lang w:val="ru-RU"/>
        </w:rPr>
        <w:t xml:space="preserve"> </w:t>
      </w:r>
      <w:r w:rsidRPr="009B727A">
        <w:rPr>
          <w:rFonts w:ascii="Times New Roman" w:hAnsi="Times New Roman" w:cs="Times New Roman"/>
          <w:b/>
          <w:color w:val="0070C0"/>
          <w:sz w:val="24"/>
          <w:szCs w:val="24"/>
          <w:lang w:val="ru-RU"/>
        </w:rPr>
        <w:t>Общие сведения</w:t>
      </w:r>
    </w:p>
    <w:p w:rsidR="00762AB0" w:rsidRDefault="00762AB0" w:rsidP="005F58EB">
      <w:pPr>
        <w:pStyle w:val="aa"/>
        <w:spacing w:before="240" w:line="276" w:lineRule="auto"/>
        <w:ind w:left="0" w:right="121"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Простая программа по уходу за анодированной поверхностью, основанная на реальной оценке местных условий, позволяет обеспечить максимально долгий срок службы изделий, прошедших анодную обработку, по разумной цене.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Дальнейшая информация представлена в следующих документах: </w:t>
      </w:r>
    </w:p>
    <w:p w:rsidR="00762AB0" w:rsidRDefault="00762AB0" w:rsidP="005F58EB">
      <w:pPr>
        <w:pStyle w:val="aa"/>
        <w:numPr>
          <w:ilvl w:val="0"/>
          <w:numId w:val="14"/>
        </w:numPr>
        <w:tabs>
          <w:tab w:val="left" w:pos="567"/>
        </w:tabs>
        <w:spacing w:before="240" w:line="276" w:lineRule="auto"/>
        <w:ind w:left="567" w:right="123" w:hanging="567"/>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ru-RU"/>
        </w:rPr>
        <w:t>Очистка</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алюминия</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в</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строительстве</w:t>
      </w:r>
      <w:r>
        <w:rPr>
          <w:rFonts w:ascii="Times New Roman" w:hAnsi="Times New Roman" w:cs="Times New Roman"/>
          <w:sz w:val="24"/>
          <w:szCs w:val="24"/>
          <w:lang w:val="en-US"/>
        </w:rPr>
        <w:t>» (“</w:t>
      </w:r>
      <w:r>
        <w:rPr>
          <w:rFonts w:ascii="Times New Roman" w:hAnsi="Times New Roman" w:cs="Times New Roman"/>
          <w:spacing w:val="-2"/>
          <w:sz w:val="24"/>
          <w:szCs w:val="24"/>
        </w:rPr>
        <w:t>Cl</w:t>
      </w:r>
      <w:r>
        <w:rPr>
          <w:rFonts w:ascii="Times New Roman" w:hAnsi="Times New Roman" w:cs="Times New Roman"/>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ng</w:t>
      </w:r>
      <w:r>
        <w:rPr>
          <w:rFonts w:ascii="Times New Roman" w:hAnsi="Times New Roman" w:cs="Times New Roman"/>
          <w:sz w:val="24"/>
          <w:szCs w:val="24"/>
          <w:lang w:val="en-US"/>
        </w:rPr>
        <w:t xml:space="preserve"> </w:t>
      </w:r>
      <w:r>
        <w:rPr>
          <w:rFonts w:ascii="Times New Roman" w:hAnsi="Times New Roman" w:cs="Times New Roman"/>
          <w:spacing w:val="-3"/>
          <w:sz w:val="24"/>
          <w:szCs w:val="24"/>
        </w:rPr>
        <w:t>o</w:t>
      </w:r>
      <w:r>
        <w:rPr>
          <w:rFonts w:ascii="Times New Roman" w:hAnsi="Times New Roman" w:cs="Times New Roman"/>
          <w:sz w:val="24"/>
          <w:szCs w:val="24"/>
        </w:rPr>
        <w:t>f</w:t>
      </w:r>
      <w:r>
        <w:rPr>
          <w:rFonts w:ascii="Times New Roman" w:hAnsi="Times New Roman" w:cs="Times New Roman"/>
          <w:sz w:val="24"/>
          <w:szCs w:val="24"/>
          <w:lang w:val="en-US"/>
        </w:rPr>
        <w:t xml:space="preserve"> </w:t>
      </w:r>
      <w:r>
        <w:rPr>
          <w:rFonts w:ascii="Times New Roman" w:hAnsi="Times New Roman" w:cs="Times New Roman"/>
          <w:sz w:val="24"/>
          <w:szCs w:val="24"/>
        </w:rPr>
        <w:t>a</w:t>
      </w:r>
      <w:r>
        <w:rPr>
          <w:rFonts w:ascii="Times New Roman" w:hAnsi="Times New Roman" w:cs="Times New Roman"/>
          <w:spacing w:val="-2"/>
          <w:sz w:val="24"/>
          <w:szCs w:val="24"/>
        </w:rPr>
        <w:t>l</w:t>
      </w:r>
      <w:r>
        <w:rPr>
          <w:rFonts w:ascii="Times New Roman" w:hAnsi="Times New Roman" w:cs="Times New Roman"/>
          <w:sz w:val="24"/>
          <w:szCs w:val="24"/>
        </w:rPr>
        <w:t>umi</w:t>
      </w:r>
      <w:r>
        <w:rPr>
          <w:rFonts w:ascii="Times New Roman" w:hAnsi="Times New Roman" w:cs="Times New Roman"/>
          <w:spacing w:val="-1"/>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um</w:t>
      </w:r>
      <w:r>
        <w:rPr>
          <w:rFonts w:ascii="Times New Roman" w:hAnsi="Times New Roman" w:cs="Times New Roman"/>
          <w:sz w:val="24"/>
          <w:szCs w:val="24"/>
          <w:lang w:val="en-US"/>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z w:val="24"/>
          <w:szCs w:val="24"/>
          <w:lang w:val="en-US"/>
        </w:rPr>
        <w:t xml:space="preserve"> </w:t>
      </w:r>
      <w:r>
        <w:rPr>
          <w:rFonts w:ascii="Times New Roman" w:hAnsi="Times New Roman" w:cs="Times New Roman"/>
          <w:sz w:val="24"/>
          <w:szCs w:val="24"/>
        </w:rPr>
        <w:t>the</w:t>
      </w:r>
      <w:r>
        <w:rPr>
          <w:rFonts w:ascii="Times New Roman" w:hAnsi="Times New Roman" w:cs="Times New Roman"/>
          <w:sz w:val="24"/>
          <w:szCs w:val="24"/>
          <w:lang w:val="en-US"/>
        </w:rPr>
        <w:t xml:space="preserve"> </w:t>
      </w:r>
      <w:r>
        <w:rPr>
          <w:rFonts w:ascii="Times New Roman" w:hAnsi="Times New Roman" w:cs="Times New Roman"/>
          <w:sz w:val="24"/>
          <w:szCs w:val="24"/>
        </w:rPr>
        <w:t>b</w:t>
      </w:r>
      <w:r>
        <w:rPr>
          <w:rFonts w:ascii="Times New Roman" w:hAnsi="Times New Roman" w:cs="Times New Roman"/>
          <w:spacing w:val="-1"/>
          <w:sz w:val="24"/>
          <w:szCs w:val="24"/>
        </w:rPr>
        <w:t>u</w:t>
      </w:r>
      <w:r>
        <w:rPr>
          <w:rFonts w:ascii="Times New Roman" w:hAnsi="Times New Roman" w:cs="Times New Roman"/>
          <w:spacing w:val="-2"/>
          <w:sz w:val="24"/>
          <w:szCs w:val="24"/>
        </w:rPr>
        <w:t>il</w:t>
      </w:r>
      <w:r>
        <w:rPr>
          <w:rFonts w:ascii="Times New Roman" w:hAnsi="Times New Roman" w:cs="Times New Roman"/>
          <w:sz w:val="24"/>
          <w:szCs w:val="24"/>
        </w:rPr>
        <w:t>d</w:t>
      </w:r>
      <w:r>
        <w:rPr>
          <w:rFonts w:ascii="Times New Roman" w:hAnsi="Times New Roman" w:cs="Times New Roman"/>
          <w:spacing w:val="-2"/>
          <w:sz w:val="24"/>
          <w:szCs w:val="24"/>
        </w:rPr>
        <w:t>i</w:t>
      </w:r>
      <w:r>
        <w:rPr>
          <w:rFonts w:ascii="Times New Roman" w:hAnsi="Times New Roman" w:cs="Times New Roman"/>
          <w:sz w:val="24"/>
          <w:szCs w:val="24"/>
        </w:rPr>
        <w:t>ng</w:t>
      </w:r>
      <w:r>
        <w:rPr>
          <w:rFonts w:ascii="Times New Roman" w:hAnsi="Times New Roman" w:cs="Times New Roman"/>
          <w:spacing w:val="56"/>
          <w:sz w:val="24"/>
          <w:szCs w:val="24"/>
          <w:lang w:val="en-US"/>
        </w:rPr>
        <w:t xml:space="preserve"> </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ust</w:t>
      </w:r>
      <w:r>
        <w:rPr>
          <w:rFonts w:ascii="Times New Roman" w:hAnsi="Times New Roman" w:cs="Times New Roman"/>
          <w:spacing w:val="1"/>
          <w:sz w:val="24"/>
          <w:szCs w:val="24"/>
        </w:rPr>
        <w:t>r</w:t>
      </w:r>
      <w:r>
        <w:rPr>
          <w:rFonts w:ascii="Times New Roman" w:hAnsi="Times New Roman" w:cs="Times New Roman"/>
          <w:spacing w:val="-3"/>
          <w:sz w:val="24"/>
          <w:szCs w:val="24"/>
        </w:rPr>
        <w:t>y</w:t>
      </w:r>
      <w:r>
        <w:rPr>
          <w:rFonts w:ascii="Times New Roman" w:hAnsi="Times New Roman" w:cs="Times New Roman"/>
          <w:sz w:val="24"/>
          <w:szCs w:val="24"/>
          <w:lang w:val="en-US"/>
        </w:rPr>
        <w:t>”),</w:t>
      </w:r>
      <w:r>
        <w:rPr>
          <w:rFonts w:ascii="Times New Roman" w:hAnsi="Times New Roman" w:cs="Times New Roman"/>
          <w:spacing w:val="54"/>
          <w:sz w:val="24"/>
          <w:szCs w:val="24"/>
          <w:lang w:val="en-US"/>
        </w:rPr>
        <w:t xml:space="preserve"> </w:t>
      </w:r>
      <w:r>
        <w:rPr>
          <w:rFonts w:ascii="Times New Roman" w:hAnsi="Times New Roman" w:cs="Times New Roman"/>
          <w:sz w:val="24"/>
          <w:szCs w:val="24"/>
        </w:rPr>
        <w:t>G</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Ges</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t</w:t>
      </w:r>
      <w:r>
        <w:rPr>
          <w:rFonts w:ascii="Times New Roman" w:hAnsi="Times New Roman" w:cs="Times New Roman"/>
          <w:spacing w:val="-3"/>
          <w:sz w:val="24"/>
          <w:szCs w:val="24"/>
        </w:rPr>
        <w:t>v</w:t>
      </w:r>
      <w:r>
        <w:rPr>
          <w:rFonts w:ascii="Times New Roman" w:hAnsi="Times New Roman" w:cs="Times New Roman"/>
          <w:sz w:val="24"/>
          <w:szCs w:val="24"/>
        </w:rPr>
        <w:t>erband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en-US"/>
        </w:rPr>
        <w:t xml:space="preserve"> </w:t>
      </w:r>
      <w:proofErr w:type="spellStart"/>
      <w:r>
        <w:rPr>
          <w:rFonts w:ascii="Times New Roman" w:hAnsi="Times New Roman" w:cs="Times New Roman"/>
          <w:spacing w:val="-1"/>
          <w:sz w:val="24"/>
          <w:szCs w:val="24"/>
        </w:rPr>
        <w:t>A</w:t>
      </w:r>
      <w:r>
        <w:rPr>
          <w:rFonts w:ascii="Times New Roman" w:hAnsi="Times New Roman" w:cs="Times New Roman"/>
          <w:spacing w:val="-2"/>
          <w:sz w:val="24"/>
          <w:szCs w:val="24"/>
        </w:rPr>
        <w:t>l</w:t>
      </w:r>
      <w:r>
        <w:rPr>
          <w:rFonts w:ascii="Times New Roman" w:hAnsi="Times New Roman" w:cs="Times New Roman"/>
          <w:sz w:val="24"/>
          <w:szCs w:val="24"/>
        </w:rPr>
        <w:t>umi</w:t>
      </w:r>
      <w:r>
        <w:rPr>
          <w:rFonts w:ascii="Times New Roman" w:hAnsi="Times New Roman" w:cs="Times New Roman"/>
          <w:spacing w:val="-1"/>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umi</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u</w:t>
      </w:r>
      <w:r>
        <w:rPr>
          <w:rFonts w:ascii="Times New Roman" w:hAnsi="Times New Roman" w:cs="Times New Roman"/>
          <w:sz w:val="24"/>
          <w:szCs w:val="24"/>
        </w:rPr>
        <w:t>str</w:t>
      </w:r>
      <w:r>
        <w:rPr>
          <w:rFonts w:ascii="Times New Roman" w:hAnsi="Times New Roman" w:cs="Times New Roman"/>
          <w:spacing w:val="-2"/>
          <w:sz w:val="24"/>
          <w:szCs w:val="24"/>
        </w:rPr>
        <w:t>i</w:t>
      </w:r>
      <w:r>
        <w:rPr>
          <w:rFonts w:ascii="Times New Roman" w:hAnsi="Times New Roman" w:cs="Times New Roman"/>
          <w:sz w:val="24"/>
          <w:szCs w:val="24"/>
        </w:rPr>
        <w:t>e</w:t>
      </w:r>
      <w:proofErr w:type="spellEnd"/>
      <w:r>
        <w:rPr>
          <w:rFonts w:ascii="Times New Roman" w:hAnsi="Times New Roman" w:cs="Times New Roman"/>
          <w:sz w:val="24"/>
          <w:szCs w:val="24"/>
          <w:lang w:val="en-US"/>
        </w:rPr>
        <w:t xml:space="preserve"> </w:t>
      </w:r>
      <w:r>
        <w:rPr>
          <w:rFonts w:ascii="Times New Roman" w:hAnsi="Times New Roman" w:cs="Times New Roman"/>
          <w:spacing w:val="-3"/>
          <w:sz w:val="24"/>
          <w:szCs w:val="24"/>
        </w:rPr>
        <w:t>e</w:t>
      </w:r>
      <w:r>
        <w:rPr>
          <w:rFonts w:ascii="Times New Roman" w:hAnsi="Times New Roman" w:cs="Times New Roman"/>
          <w:sz w:val="24"/>
          <w:szCs w:val="24"/>
          <w:lang w:val="en-US"/>
        </w:rPr>
        <w:t>.</w:t>
      </w:r>
      <w:r>
        <w:rPr>
          <w:rFonts w:ascii="Times New Roman" w:hAnsi="Times New Roman" w:cs="Times New Roman"/>
          <w:spacing w:val="-1"/>
          <w:sz w:val="24"/>
          <w:szCs w:val="24"/>
        </w:rPr>
        <w:t>V</w:t>
      </w:r>
      <w:r>
        <w:rPr>
          <w:rFonts w:ascii="Times New Roman" w:hAnsi="Times New Roman" w:cs="Times New Roman"/>
          <w:sz w:val="24"/>
          <w:szCs w:val="24"/>
          <w:lang w:val="en-US"/>
        </w:rPr>
        <w:t>.</w:t>
      </w:r>
      <w:r>
        <w:rPr>
          <w:rFonts w:ascii="Times New Roman" w:hAnsi="Times New Roman" w:cs="Times New Roman"/>
          <w:spacing w:val="-2"/>
          <w:sz w:val="24"/>
          <w:szCs w:val="24"/>
          <w:lang w:val="en-US"/>
        </w:rPr>
        <w:t>)</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pacing w:val="-2"/>
          <w:sz w:val="24"/>
          <w:szCs w:val="24"/>
          <w:lang w:val="ru-RU"/>
        </w:rPr>
        <w:t>Дюссельдорф</w:t>
      </w:r>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2</w:t>
      </w:r>
      <w:r>
        <w:rPr>
          <w:rFonts w:ascii="Times New Roman" w:hAnsi="Times New Roman" w:cs="Times New Roman"/>
          <w:spacing w:val="-1"/>
          <w:sz w:val="24"/>
          <w:szCs w:val="24"/>
          <w:lang w:val="en-US"/>
        </w:rPr>
        <w:t>0</w:t>
      </w:r>
      <w:r>
        <w:rPr>
          <w:rFonts w:ascii="Times New Roman" w:hAnsi="Times New Roman" w:cs="Times New Roman"/>
          <w:sz w:val="24"/>
          <w:szCs w:val="24"/>
          <w:lang w:val="en-US"/>
        </w:rPr>
        <w:t>0</w:t>
      </w:r>
      <w:r>
        <w:rPr>
          <w:rFonts w:ascii="Times New Roman" w:hAnsi="Times New Roman" w:cs="Times New Roman"/>
          <w:spacing w:val="-2"/>
          <w:sz w:val="24"/>
          <w:szCs w:val="24"/>
          <w:lang w:val="en-US"/>
        </w:rPr>
        <w:t>6</w:t>
      </w:r>
      <w:r>
        <w:rPr>
          <w:rFonts w:ascii="Times New Roman" w:hAnsi="Times New Roman" w:cs="Times New Roman"/>
          <w:sz w:val="24"/>
          <w:szCs w:val="24"/>
          <w:lang w:val="en-US"/>
        </w:rPr>
        <w:t>.</w:t>
      </w:r>
    </w:p>
    <w:p w:rsidR="00762AB0" w:rsidRDefault="00762AB0" w:rsidP="005F58EB">
      <w:pPr>
        <w:pStyle w:val="aa"/>
        <w:numPr>
          <w:ilvl w:val="0"/>
          <w:numId w:val="14"/>
        </w:numPr>
        <w:tabs>
          <w:tab w:val="left" w:pos="567"/>
        </w:tabs>
        <w:spacing w:before="240" w:line="276" w:lineRule="auto"/>
        <w:ind w:left="567" w:right="119" w:hanging="567"/>
        <w:jc w:val="both"/>
        <w:rPr>
          <w:rFonts w:ascii="Times New Roman" w:hAnsi="Times New Roman" w:cs="Times New Roman"/>
          <w:sz w:val="24"/>
          <w:szCs w:val="24"/>
          <w:lang w:val="en-US"/>
        </w:rPr>
      </w:pPr>
      <w:proofErr w:type="gramStart"/>
      <w:r>
        <w:rPr>
          <w:rFonts w:ascii="Times New Roman" w:hAnsi="Times New Roman" w:cs="Times New Roman"/>
          <w:spacing w:val="-1"/>
          <w:sz w:val="24"/>
          <w:szCs w:val="24"/>
        </w:rPr>
        <w:t>B</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3</w:t>
      </w:r>
      <w:r>
        <w:rPr>
          <w:rFonts w:ascii="Times New Roman" w:hAnsi="Times New Roman" w:cs="Times New Roman"/>
          <w:spacing w:val="-1"/>
          <w:sz w:val="24"/>
          <w:szCs w:val="24"/>
          <w:lang w:val="en-US"/>
        </w:rPr>
        <w:t>9</w:t>
      </w:r>
      <w:r>
        <w:rPr>
          <w:rFonts w:ascii="Times New Roman" w:hAnsi="Times New Roman" w:cs="Times New Roman"/>
          <w:sz w:val="24"/>
          <w:szCs w:val="24"/>
          <w:lang w:val="en-US"/>
        </w:rPr>
        <w:t>8</w:t>
      </w:r>
      <w:r>
        <w:rPr>
          <w:rFonts w:ascii="Times New Roman" w:hAnsi="Times New Roman" w:cs="Times New Roman"/>
          <w:spacing w:val="-1"/>
          <w:sz w:val="24"/>
          <w:szCs w:val="24"/>
          <w:lang w:val="en-US"/>
        </w:rPr>
        <w:t>7</w:t>
      </w:r>
      <w:proofErr w:type="gramEnd"/>
      <w:r>
        <w:rPr>
          <w:rFonts w:ascii="Times New Roman" w:hAnsi="Times New Roman" w:cs="Times New Roman"/>
          <w:sz w:val="24"/>
          <w:szCs w:val="24"/>
          <w:lang w:val="en-US"/>
        </w:rPr>
        <w:t>,  (</w:t>
      </w:r>
      <w:proofErr w:type="spellStart"/>
      <w:r>
        <w:rPr>
          <w:rFonts w:ascii="Times New Roman" w:hAnsi="Times New Roman" w:cs="Times New Roman"/>
          <w:sz w:val="24"/>
          <w:szCs w:val="24"/>
          <w:lang w:val="ru-RU"/>
        </w:rPr>
        <w:t>Анодно</w:t>
      </w:r>
      <w:proofErr w:type="spellEnd"/>
      <w:r>
        <w:rPr>
          <w:rFonts w:ascii="Times New Roman" w:hAnsi="Times New Roman" w:cs="Times New Roman"/>
          <w:sz w:val="24"/>
          <w:szCs w:val="24"/>
          <w:lang w:val="en-US"/>
        </w:rPr>
        <w:t>-</w:t>
      </w:r>
      <w:r>
        <w:rPr>
          <w:rFonts w:ascii="Times New Roman" w:hAnsi="Times New Roman" w:cs="Times New Roman"/>
          <w:sz w:val="24"/>
          <w:szCs w:val="24"/>
          <w:lang w:val="ru-RU"/>
        </w:rPr>
        <w:t>оксидные</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покрытия</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на</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деформируемом</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алюминии</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для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внешнего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архитектурного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применения</w:t>
      </w:r>
      <w:proofErr w:type="spellEnd"/>
      <w:r>
        <w:rPr>
          <w:rFonts w:ascii="Times New Roman" w:hAnsi="Times New Roman" w:cs="Times New Roman"/>
          <w:sz w:val="24"/>
          <w:szCs w:val="24"/>
          <w:lang w:val="en-US"/>
        </w:rPr>
        <w:t>) “</w:t>
      </w:r>
      <w:r>
        <w:rPr>
          <w:rFonts w:ascii="Times New Roman" w:hAnsi="Times New Roman" w:cs="Times New Roman"/>
          <w:spacing w:val="-1"/>
          <w:sz w:val="24"/>
          <w:szCs w:val="24"/>
        </w:rPr>
        <w:t>S</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c</w:t>
      </w:r>
      <w:r>
        <w:rPr>
          <w:rFonts w:ascii="Times New Roman" w:hAnsi="Times New Roman" w:cs="Times New Roman"/>
          <w:spacing w:val="-2"/>
          <w:sz w:val="24"/>
          <w:szCs w:val="24"/>
        </w:rPr>
        <w:t>i</w:t>
      </w:r>
      <w:r>
        <w:rPr>
          <w:rFonts w:ascii="Times New Roman" w:hAnsi="Times New Roman" w:cs="Times New Roman"/>
          <w:spacing w:val="3"/>
          <w:sz w:val="24"/>
          <w:szCs w:val="24"/>
        </w:rPr>
        <w:t>f</w:t>
      </w:r>
      <w:r>
        <w:rPr>
          <w:rFonts w:ascii="Times New Roman" w:hAnsi="Times New Roman" w:cs="Times New Roman"/>
          <w:spacing w:val="-2"/>
          <w:sz w:val="24"/>
          <w:szCs w:val="24"/>
        </w:rPr>
        <w:t>i</w:t>
      </w:r>
      <w:r>
        <w:rPr>
          <w:rFonts w:ascii="Times New Roman" w:hAnsi="Times New Roman" w:cs="Times New Roman"/>
          <w:sz w:val="24"/>
          <w:szCs w:val="24"/>
        </w:rPr>
        <w:t>c</w:t>
      </w:r>
      <w:r>
        <w:rPr>
          <w:rFonts w:ascii="Times New Roman" w:hAnsi="Times New Roman" w:cs="Times New Roman"/>
          <w:spacing w:val="-3"/>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on</w:t>
      </w:r>
      <w:r>
        <w:rPr>
          <w:rFonts w:ascii="Times New Roman" w:hAnsi="Times New Roman" w:cs="Times New Roman"/>
          <w:sz w:val="24"/>
          <w:szCs w:val="24"/>
          <w:lang w:val="en-US"/>
        </w:rPr>
        <w:t xml:space="preserve"> </w:t>
      </w:r>
      <w:r>
        <w:rPr>
          <w:rFonts w:ascii="Times New Roman" w:hAnsi="Times New Roman" w:cs="Times New Roman"/>
          <w:spacing w:val="3"/>
          <w:sz w:val="24"/>
          <w:szCs w:val="24"/>
        </w:rPr>
        <w:t>f</w:t>
      </w:r>
      <w:r>
        <w:rPr>
          <w:rFonts w:ascii="Times New Roman" w:hAnsi="Times New Roman" w:cs="Times New Roman"/>
          <w:spacing w:val="-3"/>
          <w:sz w:val="24"/>
          <w:szCs w:val="24"/>
        </w:rPr>
        <w:t>o</w:t>
      </w:r>
      <w:r>
        <w:rPr>
          <w:rFonts w:ascii="Times New Roman" w:hAnsi="Times New Roman" w:cs="Times New Roman"/>
          <w:sz w:val="24"/>
          <w:szCs w:val="24"/>
        </w:rPr>
        <w:t>r</w:t>
      </w:r>
      <w:r>
        <w:rPr>
          <w:rFonts w:ascii="Times New Roman" w:hAnsi="Times New Roman" w:cs="Times New Roman"/>
          <w:sz w:val="24"/>
          <w:szCs w:val="24"/>
          <w:lang w:val="en-US"/>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1"/>
          <w:sz w:val="24"/>
          <w:szCs w:val="24"/>
        </w:rPr>
        <w:t>d</w:t>
      </w:r>
      <w:r>
        <w:rPr>
          <w:rFonts w:ascii="Times New Roman" w:hAnsi="Times New Roman" w:cs="Times New Roman"/>
          <w:spacing w:val="-2"/>
          <w:sz w:val="24"/>
          <w:szCs w:val="24"/>
        </w:rPr>
        <w:t>i</w:t>
      </w:r>
      <w:r>
        <w:rPr>
          <w:rFonts w:ascii="Times New Roman" w:hAnsi="Times New Roman" w:cs="Times New Roman"/>
          <w:sz w:val="24"/>
          <w:szCs w:val="24"/>
        </w:rPr>
        <w:t>c</w:t>
      </w:r>
      <w:r>
        <w:rPr>
          <w:rFonts w:ascii="Times New Roman" w:hAnsi="Times New Roman" w:cs="Times New Roman"/>
          <w:spacing w:val="2"/>
          <w:sz w:val="24"/>
          <w:szCs w:val="24"/>
          <w:lang w:val="en-US"/>
        </w:rPr>
        <w:t xml:space="preserve"> </w:t>
      </w:r>
      <w:r>
        <w:rPr>
          <w:rFonts w:ascii="Times New Roman" w:hAnsi="Times New Roman" w:cs="Times New Roman"/>
          <w:sz w:val="24"/>
          <w:szCs w:val="24"/>
        </w:rPr>
        <w:t>o</w:t>
      </w:r>
      <w:r>
        <w:rPr>
          <w:rFonts w:ascii="Times New Roman" w:hAnsi="Times New Roman" w:cs="Times New Roman"/>
          <w:spacing w:val="-3"/>
          <w:sz w:val="24"/>
          <w:szCs w:val="24"/>
        </w:rPr>
        <w:t>x</w:t>
      </w:r>
      <w:r>
        <w:rPr>
          <w:rFonts w:ascii="Times New Roman" w:hAnsi="Times New Roman" w:cs="Times New Roman"/>
          <w:spacing w:val="-2"/>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on</w:t>
      </w:r>
      <w:r>
        <w:rPr>
          <w:rFonts w:ascii="Times New Roman" w:hAnsi="Times New Roman" w:cs="Times New Roman"/>
          <w:sz w:val="24"/>
          <w:szCs w:val="24"/>
          <w:lang w:val="en-US"/>
        </w:rPr>
        <w:t xml:space="preserve"> </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g</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pacing w:val="2"/>
          <w:sz w:val="24"/>
          <w:szCs w:val="24"/>
          <w:lang w:val="en-US"/>
        </w:rPr>
        <w:t xml:space="preserve"> </w:t>
      </w:r>
      <w:r>
        <w:rPr>
          <w:rFonts w:ascii="Times New Roman" w:hAnsi="Times New Roman" w:cs="Times New Roman"/>
          <w:sz w:val="24"/>
          <w:szCs w:val="24"/>
        </w:rPr>
        <w:t>on</w:t>
      </w:r>
      <w:r>
        <w:rPr>
          <w:rFonts w:ascii="Times New Roman" w:hAnsi="Times New Roman" w:cs="Times New Roman"/>
          <w:sz w:val="24"/>
          <w:szCs w:val="24"/>
          <w:lang w:val="en-US"/>
        </w:rPr>
        <w:t xml:space="preserve"> </w:t>
      </w:r>
      <w:r>
        <w:rPr>
          <w:rFonts w:ascii="Times New Roman" w:hAnsi="Times New Roman" w:cs="Times New Roman"/>
          <w:spacing w:val="1"/>
          <w:sz w:val="24"/>
          <w:szCs w:val="24"/>
          <w:lang w:val="en-US"/>
        </w:rPr>
        <w:t xml:space="preserve"> </w:t>
      </w:r>
      <w:r>
        <w:rPr>
          <w:rFonts w:ascii="Times New Roman" w:hAnsi="Times New Roman" w:cs="Times New Roman"/>
          <w:spacing w:val="-4"/>
          <w:sz w:val="24"/>
          <w:szCs w:val="24"/>
        </w:rPr>
        <w:t>w</w:t>
      </w:r>
      <w:r>
        <w:rPr>
          <w:rFonts w:ascii="Times New Roman" w:hAnsi="Times New Roman" w:cs="Times New Roman"/>
          <w:sz w:val="24"/>
          <w:szCs w:val="24"/>
        </w:rPr>
        <w:t>ro</w:t>
      </w:r>
      <w:r>
        <w:rPr>
          <w:rFonts w:ascii="Times New Roman" w:hAnsi="Times New Roman" w:cs="Times New Roman"/>
          <w:spacing w:val="-1"/>
          <w:sz w:val="24"/>
          <w:szCs w:val="24"/>
        </w:rPr>
        <w:t>u</w:t>
      </w:r>
      <w:r>
        <w:rPr>
          <w:rFonts w:ascii="Times New Roman" w:hAnsi="Times New Roman" w:cs="Times New Roman"/>
          <w:spacing w:val="1"/>
          <w:sz w:val="24"/>
          <w:szCs w:val="24"/>
        </w:rPr>
        <w:t>g</w:t>
      </w:r>
      <w:r>
        <w:rPr>
          <w:rFonts w:ascii="Times New Roman" w:hAnsi="Times New Roman" w:cs="Times New Roman"/>
          <w:spacing w:val="-3"/>
          <w:sz w:val="24"/>
          <w:szCs w:val="24"/>
        </w:rPr>
        <w:t>h</w:t>
      </w:r>
      <w:r>
        <w:rPr>
          <w:rFonts w:ascii="Times New Roman" w:hAnsi="Times New Roman" w:cs="Times New Roman"/>
          <w:sz w:val="24"/>
          <w:szCs w:val="24"/>
        </w:rPr>
        <w:t>t</w:t>
      </w:r>
      <w:r>
        <w:rPr>
          <w:rFonts w:ascii="Times New Roman" w:hAnsi="Times New Roman" w:cs="Times New Roman"/>
          <w:sz w:val="24"/>
          <w:szCs w:val="24"/>
          <w:lang w:val="en-US"/>
        </w:rPr>
        <w:t xml:space="preserve"> </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a</w:t>
      </w:r>
      <w:r>
        <w:rPr>
          <w:rFonts w:ascii="Times New Roman" w:hAnsi="Times New Roman" w:cs="Times New Roman"/>
          <w:spacing w:val="-2"/>
          <w:sz w:val="24"/>
          <w:szCs w:val="24"/>
        </w:rPr>
        <w:t>l</w:t>
      </w:r>
      <w:r>
        <w:rPr>
          <w:rFonts w:ascii="Times New Roman" w:hAnsi="Times New Roman" w:cs="Times New Roman"/>
          <w:sz w:val="24"/>
          <w:szCs w:val="24"/>
        </w:rPr>
        <w:t>umi</w:t>
      </w:r>
      <w:r>
        <w:rPr>
          <w:rFonts w:ascii="Times New Roman" w:hAnsi="Times New Roman" w:cs="Times New Roman"/>
          <w:spacing w:val="-1"/>
          <w:sz w:val="24"/>
          <w:szCs w:val="24"/>
        </w:rPr>
        <w:t>n</w:t>
      </w:r>
      <w:r>
        <w:rPr>
          <w:rFonts w:ascii="Times New Roman" w:hAnsi="Times New Roman" w:cs="Times New Roman"/>
          <w:spacing w:val="-2"/>
          <w:sz w:val="24"/>
          <w:szCs w:val="24"/>
        </w:rPr>
        <w:t>i</w:t>
      </w:r>
      <w:r>
        <w:rPr>
          <w:rFonts w:ascii="Times New Roman" w:hAnsi="Times New Roman" w:cs="Times New Roman"/>
          <w:sz w:val="24"/>
          <w:szCs w:val="24"/>
        </w:rPr>
        <w:t>um</w:t>
      </w:r>
      <w:r>
        <w:rPr>
          <w:rFonts w:ascii="Times New Roman" w:hAnsi="Times New Roman" w:cs="Times New Roman"/>
          <w:spacing w:val="61"/>
          <w:sz w:val="24"/>
          <w:szCs w:val="24"/>
          <w:lang w:val="en-US"/>
        </w:rPr>
        <w:t xml:space="preserve"> </w:t>
      </w:r>
      <w:r>
        <w:rPr>
          <w:rFonts w:ascii="Times New Roman" w:hAnsi="Times New Roman" w:cs="Times New Roman"/>
          <w:spacing w:val="3"/>
          <w:sz w:val="24"/>
          <w:szCs w:val="24"/>
        </w:rPr>
        <w:t>f</w:t>
      </w:r>
      <w:r>
        <w:rPr>
          <w:rFonts w:ascii="Times New Roman" w:hAnsi="Times New Roman" w:cs="Times New Roman"/>
          <w:sz w:val="24"/>
          <w:szCs w:val="24"/>
        </w:rPr>
        <w:t>or</w:t>
      </w:r>
      <w:r>
        <w:rPr>
          <w:rFonts w:ascii="Times New Roman" w:hAnsi="Times New Roman" w:cs="Times New Roman"/>
          <w:sz w:val="24"/>
          <w:szCs w:val="24"/>
          <w:lang w:val="en-US"/>
        </w:rPr>
        <w:t xml:space="preserve"> </w:t>
      </w:r>
      <w:r>
        <w:rPr>
          <w:rFonts w:ascii="Times New Roman" w:hAnsi="Times New Roman" w:cs="Times New Roman"/>
          <w:sz w:val="24"/>
          <w:szCs w:val="24"/>
        </w:rPr>
        <w:t>e</w:t>
      </w:r>
      <w:r>
        <w:rPr>
          <w:rFonts w:ascii="Times New Roman" w:hAnsi="Times New Roman" w:cs="Times New Roman"/>
          <w:spacing w:val="-3"/>
          <w:sz w:val="24"/>
          <w:szCs w:val="24"/>
        </w:rPr>
        <w:t>x</w:t>
      </w:r>
      <w:r>
        <w:rPr>
          <w:rFonts w:ascii="Times New Roman" w:hAnsi="Times New Roman" w:cs="Times New Roman"/>
          <w:sz w:val="24"/>
          <w:szCs w:val="24"/>
        </w:rPr>
        <w:t>ternal</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arch</w:t>
      </w:r>
      <w:r>
        <w:rPr>
          <w:rFonts w:ascii="Times New Roman" w:hAnsi="Times New Roman" w:cs="Times New Roman"/>
          <w:spacing w:val="-1"/>
          <w:sz w:val="24"/>
          <w:szCs w:val="24"/>
        </w:rPr>
        <w:t>i</w:t>
      </w:r>
      <w:r>
        <w:rPr>
          <w:rFonts w:ascii="Times New Roman" w:hAnsi="Times New Roman" w:cs="Times New Roman"/>
          <w:sz w:val="24"/>
          <w:szCs w:val="24"/>
        </w:rPr>
        <w:t>te</w:t>
      </w:r>
      <w:r>
        <w:rPr>
          <w:rFonts w:ascii="Times New Roman" w:hAnsi="Times New Roman" w:cs="Times New Roman"/>
          <w:spacing w:val="-3"/>
          <w:sz w:val="24"/>
          <w:szCs w:val="24"/>
        </w:rPr>
        <w:t>c</w:t>
      </w:r>
      <w:r>
        <w:rPr>
          <w:rFonts w:ascii="Times New Roman" w:hAnsi="Times New Roman" w:cs="Times New Roman"/>
          <w:sz w:val="24"/>
          <w:szCs w:val="24"/>
        </w:rPr>
        <w:t>tural</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a</w:t>
      </w:r>
      <w:r>
        <w:rPr>
          <w:rFonts w:ascii="Times New Roman" w:hAnsi="Times New Roman" w:cs="Times New Roman"/>
          <w:spacing w:val="-4"/>
          <w:sz w:val="24"/>
          <w:szCs w:val="24"/>
        </w:rPr>
        <w:t>p</w:t>
      </w:r>
      <w:r>
        <w:rPr>
          <w:rFonts w:ascii="Times New Roman" w:hAnsi="Times New Roman" w:cs="Times New Roman"/>
          <w:sz w:val="24"/>
          <w:szCs w:val="24"/>
        </w:rPr>
        <w:t>p</w:t>
      </w:r>
      <w:r>
        <w:rPr>
          <w:rFonts w:ascii="Times New Roman" w:hAnsi="Times New Roman" w:cs="Times New Roman"/>
          <w:spacing w:val="-2"/>
          <w:sz w:val="24"/>
          <w:szCs w:val="24"/>
        </w:rPr>
        <w:t>li</w:t>
      </w:r>
      <w:r>
        <w:rPr>
          <w:rFonts w:ascii="Times New Roman" w:hAnsi="Times New Roman" w:cs="Times New Roman"/>
          <w:sz w:val="24"/>
          <w:szCs w:val="24"/>
        </w:rPr>
        <w:t>cati</w:t>
      </w:r>
      <w:r>
        <w:rPr>
          <w:rFonts w:ascii="Times New Roman" w:hAnsi="Times New Roman" w:cs="Times New Roman"/>
          <w:spacing w:val="-1"/>
          <w:sz w:val="24"/>
          <w:szCs w:val="24"/>
        </w:rPr>
        <w:t>o</w:t>
      </w:r>
      <w:r>
        <w:rPr>
          <w:rFonts w:ascii="Times New Roman" w:hAnsi="Times New Roman" w:cs="Times New Roman"/>
          <w:sz w:val="24"/>
          <w:szCs w:val="24"/>
        </w:rPr>
        <w:t>ns</w:t>
      </w:r>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pacing w:val="-1"/>
          <w:sz w:val="24"/>
          <w:szCs w:val="24"/>
        </w:rPr>
        <w:t>B</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1"/>
          <w:sz w:val="24"/>
          <w:szCs w:val="24"/>
        </w:rPr>
        <w:t>B</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sh</w:t>
      </w:r>
      <w:r>
        <w:rPr>
          <w:rFonts w:ascii="Times New Roman" w:hAnsi="Times New Roman" w:cs="Times New Roman"/>
          <w:sz w:val="24"/>
          <w:szCs w:val="24"/>
          <w:lang w:val="en-US"/>
        </w:rPr>
        <w:t xml:space="preserve"> </w:t>
      </w:r>
      <w:r>
        <w:rPr>
          <w:rFonts w:ascii="Times New Roman" w:hAnsi="Times New Roman" w:cs="Times New Roman"/>
          <w:spacing w:val="-3"/>
          <w:sz w:val="24"/>
          <w:szCs w:val="24"/>
        </w:rPr>
        <w:t>S</w:t>
      </w:r>
      <w:r>
        <w:rPr>
          <w:rFonts w:ascii="Times New Roman" w:hAnsi="Times New Roman" w:cs="Times New Roman"/>
          <w:sz w:val="24"/>
          <w:szCs w:val="24"/>
        </w:rPr>
        <w:t>ta</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rds</w:t>
      </w:r>
      <w:r>
        <w:rPr>
          <w:rFonts w:ascii="Times New Roman" w:hAnsi="Times New Roman" w:cs="Times New Roman"/>
          <w:spacing w:val="-2"/>
          <w:sz w:val="24"/>
          <w:szCs w:val="24"/>
          <w:lang w:val="en-US"/>
        </w:rPr>
        <w:t xml:space="preserve"> </w:t>
      </w:r>
      <w:r>
        <w:rPr>
          <w:rFonts w:ascii="Times New Roman" w:hAnsi="Times New Roman" w:cs="Times New Roman"/>
          <w:sz w:val="24"/>
          <w:szCs w:val="24"/>
        </w:rPr>
        <w:t>In</w:t>
      </w:r>
      <w:r>
        <w:rPr>
          <w:rFonts w:ascii="Times New Roman" w:hAnsi="Times New Roman" w:cs="Times New Roman"/>
          <w:spacing w:val="-3"/>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i</w:t>
      </w:r>
      <w:r>
        <w:rPr>
          <w:rFonts w:ascii="Times New Roman" w:hAnsi="Times New Roman" w:cs="Times New Roman"/>
          <w:sz w:val="24"/>
          <w:szCs w:val="24"/>
        </w:rPr>
        <w:t>t</w:t>
      </w:r>
      <w:r>
        <w:rPr>
          <w:rFonts w:ascii="Times New Roman" w:hAnsi="Times New Roman" w:cs="Times New Roman"/>
          <w:spacing w:val="-3"/>
          <w:sz w:val="24"/>
          <w:szCs w:val="24"/>
        </w:rPr>
        <w:t>u</w:t>
      </w:r>
      <w:r>
        <w:rPr>
          <w:rFonts w:ascii="Times New Roman" w:hAnsi="Times New Roman" w:cs="Times New Roman"/>
          <w:sz w:val="24"/>
          <w:szCs w:val="24"/>
        </w:rPr>
        <w:t>te</w:t>
      </w:r>
      <w:r>
        <w:rPr>
          <w:rFonts w:ascii="Times New Roman" w:hAnsi="Times New Roman" w:cs="Times New Roman"/>
          <w:spacing w:val="-2"/>
          <w:sz w:val="24"/>
          <w:szCs w:val="24"/>
          <w:lang w:val="en-US"/>
        </w:rPr>
        <w:t>)</w:t>
      </w:r>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ru-RU"/>
        </w:rPr>
        <w:t>Лондон</w:t>
      </w:r>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spacing w:val="-1"/>
          <w:sz w:val="24"/>
          <w:szCs w:val="24"/>
          <w:lang w:val="en-US"/>
        </w:rPr>
        <w:t>9</w:t>
      </w:r>
      <w:r>
        <w:rPr>
          <w:rFonts w:ascii="Times New Roman" w:hAnsi="Times New Roman" w:cs="Times New Roman"/>
          <w:sz w:val="24"/>
          <w:szCs w:val="24"/>
          <w:lang w:val="en-US"/>
        </w:rPr>
        <w:t>9</w:t>
      </w:r>
      <w:r>
        <w:rPr>
          <w:rFonts w:ascii="Times New Roman" w:hAnsi="Times New Roman" w:cs="Times New Roman"/>
          <w:spacing w:val="-4"/>
          <w:sz w:val="24"/>
          <w:szCs w:val="24"/>
          <w:lang w:val="en-US"/>
        </w:rPr>
        <w:t>1</w:t>
      </w:r>
      <w:r>
        <w:rPr>
          <w:rFonts w:ascii="Times New Roman" w:hAnsi="Times New Roman" w:cs="Times New Roman"/>
          <w:sz w:val="24"/>
          <w:szCs w:val="24"/>
          <w:lang w:val="en-US"/>
        </w:rPr>
        <w:t>.</w:t>
      </w:r>
    </w:p>
    <w:p w:rsidR="00762AB0" w:rsidRPr="00390728" w:rsidRDefault="00762AB0" w:rsidP="005F58EB">
      <w:pPr>
        <w:pStyle w:val="aa"/>
        <w:numPr>
          <w:ilvl w:val="0"/>
          <w:numId w:val="14"/>
        </w:numPr>
        <w:tabs>
          <w:tab w:val="left" w:pos="567"/>
          <w:tab w:val="left" w:pos="2566"/>
          <w:tab w:val="left" w:pos="3190"/>
          <w:tab w:val="left" w:pos="4735"/>
          <w:tab w:val="left" w:pos="5898"/>
          <w:tab w:val="left" w:pos="6599"/>
          <w:tab w:val="left" w:pos="7815"/>
        </w:tabs>
        <w:spacing w:before="240" w:line="276" w:lineRule="auto"/>
        <w:ind w:left="567" w:right="121" w:hanging="567"/>
        <w:jc w:val="both"/>
        <w:rPr>
          <w:rFonts w:ascii="Times New Roman" w:hAnsi="Times New Roman" w:cs="Times New Roman"/>
          <w:sz w:val="24"/>
          <w:szCs w:val="24"/>
          <w:lang w:val="ru-RU"/>
        </w:rPr>
      </w:pPr>
      <w:r w:rsidRPr="00390728">
        <w:rPr>
          <w:rFonts w:ascii="Times New Roman" w:hAnsi="Times New Roman" w:cs="Times New Roman"/>
          <w:sz w:val="24"/>
          <w:szCs w:val="24"/>
          <w:lang w:val="ru-RU"/>
        </w:rPr>
        <w:t>“</w:t>
      </w:r>
      <w:r w:rsidR="00390728" w:rsidRPr="00390728">
        <w:rPr>
          <w:rFonts w:ascii="Times New Roman" w:hAnsi="Times New Roman" w:cs="Times New Roman"/>
          <w:sz w:val="24"/>
          <w:szCs w:val="24"/>
          <w:lang w:val="ru-RU"/>
        </w:rPr>
        <w:t>Предохранение от коррозии и герметизация металлических поверхностей с анодными или органическими покрытиями в области фасадов</w:t>
      </w:r>
      <w:r w:rsidRPr="00390728">
        <w:rPr>
          <w:rFonts w:ascii="Times New Roman" w:hAnsi="Times New Roman" w:cs="Times New Roman"/>
          <w:sz w:val="24"/>
          <w:szCs w:val="24"/>
          <w:lang w:val="ru-RU"/>
        </w:rPr>
        <w:t xml:space="preserve">”, памятка 06, </w:t>
      </w:r>
      <w:r w:rsidRPr="00390728">
        <w:rPr>
          <w:rFonts w:ascii="Times New Roman" w:hAnsi="Times New Roman" w:cs="Times New Roman"/>
          <w:sz w:val="24"/>
          <w:szCs w:val="24"/>
          <w:lang w:val="de-DE"/>
        </w:rPr>
        <w:t>GRM</w:t>
      </w:r>
      <w:r w:rsidR="00390728" w:rsidRPr="00390728">
        <w:rPr>
          <w:rFonts w:ascii="Times New Roman" w:hAnsi="Times New Roman" w:cs="Times New Roman"/>
          <w:sz w:val="24"/>
          <w:szCs w:val="24"/>
          <w:lang w:val="ru-RU"/>
        </w:rPr>
        <w:t xml:space="preserve"> (Ассоциация очистки фасадов</w:t>
      </w:r>
      <w:r w:rsidRPr="00390728">
        <w:rPr>
          <w:rFonts w:ascii="Times New Roman" w:hAnsi="Times New Roman" w:cs="Times New Roman"/>
          <w:spacing w:val="-2"/>
          <w:sz w:val="24"/>
          <w:szCs w:val="24"/>
          <w:lang w:val="de-DE"/>
        </w:rPr>
        <w:t xml:space="preserve"> </w:t>
      </w:r>
      <w:r w:rsidRPr="00390728">
        <w:rPr>
          <w:rFonts w:ascii="Times New Roman" w:hAnsi="Times New Roman" w:cs="Times New Roman"/>
          <w:sz w:val="24"/>
          <w:szCs w:val="24"/>
          <w:lang w:val="de-DE"/>
        </w:rPr>
        <w:t>e.V</w:t>
      </w:r>
      <w:r w:rsidRPr="00390728">
        <w:rPr>
          <w:rFonts w:ascii="Times New Roman" w:hAnsi="Times New Roman" w:cs="Times New Roman"/>
          <w:spacing w:val="-2"/>
          <w:sz w:val="24"/>
          <w:szCs w:val="24"/>
          <w:lang w:val="de-DE"/>
        </w:rPr>
        <w:t>.</w:t>
      </w:r>
      <w:r w:rsidRPr="00390728">
        <w:rPr>
          <w:rFonts w:ascii="Times New Roman" w:hAnsi="Times New Roman" w:cs="Times New Roman"/>
          <w:sz w:val="24"/>
          <w:szCs w:val="24"/>
          <w:lang w:val="de-DE"/>
        </w:rPr>
        <w:t xml:space="preserve">), </w:t>
      </w:r>
      <w:r w:rsidRPr="00390728">
        <w:rPr>
          <w:rFonts w:ascii="Times New Roman" w:hAnsi="Times New Roman" w:cs="Times New Roman"/>
          <w:spacing w:val="-1"/>
          <w:sz w:val="24"/>
          <w:szCs w:val="24"/>
          <w:lang w:val="de-DE"/>
        </w:rPr>
        <w:t>S</w:t>
      </w:r>
      <w:r w:rsidRPr="00390728">
        <w:rPr>
          <w:rFonts w:ascii="Times New Roman" w:hAnsi="Times New Roman" w:cs="Times New Roman"/>
          <w:sz w:val="24"/>
          <w:szCs w:val="24"/>
          <w:lang w:val="de-DE"/>
        </w:rPr>
        <w:t>ch</w:t>
      </w:r>
      <w:r w:rsidRPr="00390728">
        <w:rPr>
          <w:rFonts w:ascii="Times New Roman" w:hAnsi="Times New Roman" w:cs="Times New Roman"/>
          <w:spacing w:val="-4"/>
          <w:sz w:val="24"/>
          <w:szCs w:val="24"/>
          <w:lang w:val="de-DE"/>
        </w:rPr>
        <w:t>w</w:t>
      </w:r>
      <w:r w:rsidRPr="00390728">
        <w:rPr>
          <w:rFonts w:ascii="Times New Roman" w:hAnsi="Times New Roman" w:cs="Times New Roman"/>
          <w:sz w:val="24"/>
          <w:szCs w:val="24"/>
          <w:lang w:val="de-DE"/>
        </w:rPr>
        <w:t>ä</w:t>
      </w:r>
      <w:r w:rsidRPr="00390728">
        <w:rPr>
          <w:rFonts w:ascii="Times New Roman" w:hAnsi="Times New Roman" w:cs="Times New Roman"/>
          <w:spacing w:val="-1"/>
          <w:sz w:val="24"/>
          <w:szCs w:val="24"/>
          <w:lang w:val="de-DE"/>
        </w:rPr>
        <w:t>b</w:t>
      </w:r>
      <w:r w:rsidRPr="00390728">
        <w:rPr>
          <w:rFonts w:ascii="Times New Roman" w:hAnsi="Times New Roman" w:cs="Times New Roman"/>
          <w:spacing w:val="-2"/>
          <w:sz w:val="24"/>
          <w:szCs w:val="24"/>
          <w:lang w:val="de-DE"/>
        </w:rPr>
        <w:t>i</w:t>
      </w:r>
      <w:r w:rsidRPr="00390728">
        <w:rPr>
          <w:rFonts w:ascii="Times New Roman" w:hAnsi="Times New Roman" w:cs="Times New Roman"/>
          <w:sz w:val="24"/>
          <w:szCs w:val="24"/>
          <w:lang w:val="de-DE"/>
        </w:rPr>
        <w:t xml:space="preserve">sch </w:t>
      </w:r>
      <w:r w:rsidRPr="00390728">
        <w:rPr>
          <w:rFonts w:ascii="Times New Roman" w:hAnsi="Times New Roman" w:cs="Times New Roman"/>
          <w:spacing w:val="-1"/>
          <w:sz w:val="24"/>
          <w:szCs w:val="24"/>
          <w:lang w:val="de-DE"/>
        </w:rPr>
        <w:t>G</w:t>
      </w:r>
      <w:r w:rsidRPr="00390728">
        <w:rPr>
          <w:rFonts w:ascii="Times New Roman" w:hAnsi="Times New Roman" w:cs="Times New Roman"/>
          <w:sz w:val="24"/>
          <w:szCs w:val="24"/>
          <w:lang w:val="de-DE"/>
        </w:rPr>
        <w:t>m</w:t>
      </w:r>
      <w:r w:rsidRPr="00390728">
        <w:rPr>
          <w:rFonts w:ascii="Times New Roman" w:hAnsi="Times New Roman" w:cs="Times New Roman"/>
          <w:spacing w:val="-3"/>
          <w:sz w:val="24"/>
          <w:szCs w:val="24"/>
          <w:lang w:val="de-DE"/>
        </w:rPr>
        <w:t>ü</w:t>
      </w:r>
      <w:r w:rsidRPr="00390728">
        <w:rPr>
          <w:rFonts w:ascii="Times New Roman" w:hAnsi="Times New Roman" w:cs="Times New Roman"/>
          <w:sz w:val="24"/>
          <w:szCs w:val="24"/>
          <w:lang w:val="de-DE"/>
        </w:rPr>
        <w:t>n</w:t>
      </w:r>
      <w:r w:rsidRPr="00390728">
        <w:rPr>
          <w:rFonts w:ascii="Times New Roman" w:hAnsi="Times New Roman" w:cs="Times New Roman"/>
          <w:spacing w:val="-1"/>
          <w:sz w:val="24"/>
          <w:szCs w:val="24"/>
          <w:lang w:val="de-DE"/>
        </w:rPr>
        <w:t>d</w:t>
      </w:r>
      <w:r w:rsidRPr="00390728">
        <w:rPr>
          <w:rFonts w:ascii="Times New Roman" w:hAnsi="Times New Roman" w:cs="Times New Roman"/>
          <w:sz w:val="24"/>
          <w:szCs w:val="24"/>
          <w:lang w:val="de-DE"/>
        </w:rPr>
        <w:t>,</w:t>
      </w:r>
      <w:r w:rsidRPr="00390728">
        <w:rPr>
          <w:rFonts w:ascii="Times New Roman" w:hAnsi="Times New Roman" w:cs="Times New Roman"/>
          <w:spacing w:val="2"/>
          <w:sz w:val="24"/>
          <w:szCs w:val="24"/>
          <w:lang w:val="de-DE"/>
        </w:rPr>
        <w:t xml:space="preserve"> </w:t>
      </w:r>
      <w:r w:rsidRPr="00390728">
        <w:rPr>
          <w:rFonts w:ascii="Times New Roman" w:hAnsi="Times New Roman" w:cs="Times New Roman"/>
          <w:sz w:val="24"/>
          <w:szCs w:val="24"/>
          <w:lang w:val="de-DE"/>
        </w:rPr>
        <w:t>2</w:t>
      </w:r>
      <w:r w:rsidRPr="00390728">
        <w:rPr>
          <w:rFonts w:ascii="Times New Roman" w:hAnsi="Times New Roman" w:cs="Times New Roman"/>
          <w:spacing w:val="-1"/>
          <w:sz w:val="24"/>
          <w:szCs w:val="24"/>
          <w:lang w:val="de-DE"/>
        </w:rPr>
        <w:t>0</w:t>
      </w:r>
      <w:r w:rsidRPr="00390728">
        <w:rPr>
          <w:rFonts w:ascii="Times New Roman" w:hAnsi="Times New Roman" w:cs="Times New Roman"/>
          <w:sz w:val="24"/>
          <w:szCs w:val="24"/>
          <w:lang w:val="de-DE"/>
        </w:rPr>
        <w:t>1</w:t>
      </w:r>
      <w:r w:rsidRPr="00390728">
        <w:rPr>
          <w:rFonts w:ascii="Times New Roman" w:hAnsi="Times New Roman" w:cs="Times New Roman"/>
          <w:spacing w:val="-3"/>
          <w:sz w:val="24"/>
          <w:szCs w:val="24"/>
          <w:lang w:val="de-DE"/>
        </w:rPr>
        <w:t>3</w:t>
      </w:r>
      <w:r w:rsidRPr="00390728">
        <w:rPr>
          <w:rFonts w:ascii="Times New Roman" w:hAnsi="Times New Roman" w:cs="Times New Roman"/>
          <w:sz w:val="24"/>
          <w:szCs w:val="24"/>
          <w:lang w:val="de-DE"/>
        </w:rPr>
        <w:t>.</w:t>
      </w:r>
    </w:p>
    <w:p w:rsidR="00762AB0" w:rsidRDefault="00762AB0" w:rsidP="005F58EB">
      <w:pPr>
        <w:pStyle w:val="aa"/>
        <w:tabs>
          <w:tab w:val="left" w:pos="4536"/>
        </w:tabs>
        <w:spacing w:before="240" w:line="276" w:lineRule="auto"/>
        <w:ind w:left="0" w:right="3010" w:firstLine="567"/>
        <w:jc w:val="both"/>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Краткие рекомендации представлены ниже. </w:t>
      </w:r>
    </w:p>
    <w:p w:rsidR="00762AB0" w:rsidRDefault="00762AB0" w:rsidP="005F58EB">
      <w:pPr>
        <w:pStyle w:val="3"/>
        <w:tabs>
          <w:tab w:val="left" w:pos="820"/>
        </w:tabs>
        <w:spacing w:before="240" w:line="276" w:lineRule="auto"/>
        <w:ind w:left="0" w:right="3718" w:firstLine="0"/>
        <w:jc w:val="both"/>
        <w:rPr>
          <w:rFonts w:ascii="Times New Roman" w:hAnsi="Times New Roman" w:cs="Times New Roman"/>
          <w:b w:val="0"/>
          <w:bCs w:val="0"/>
          <w:color w:val="0070C0"/>
          <w:sz w:val="24"/>
          <w:szCs w:val="24"/>
          <w:lang w:val="ru-RU"/>
        </w:rPr>
      </w:pPr>
      <w:bookmarkStart w:id="57" w:name="_Toc468897352"/>
      <w:r>
        <w:rPr>
          <w:rFonts w:ascii="Times New Roman" w:hAnsi="Times New Roman" w:cs="Times New Roman"/>
          <w:color w:val="0070C0"/>
          <w:sz w:val="24"/>
          <w:szCs w:val="24"/>
          <w:lang w:val="ru-RU"/>
        </w:rPr>
        <w:t>11.</w:t>
      </w:r>
      <w:r w:rsidRPr="00505D0C">
        <w:rPr>
          <w:rFonts w:ascii="Times New Roman" w:hAnsi="Times New Roman" w:cs="Times New Roman"/>
          <w:color w:val="0070C0"/>
          <w:sz w:val="24"/>
          <w:szCs w:val="24"/>
          <w:lang w:val="ru-RU"/>
        </w:rPr>
        <w:t>7</w:t>
      </w:r>
      <w:r>
        <w:rPr>
          <w:rFonts w:ascii="Times New Roman" w:hAnsi="Times New Roman" w:cs="Times New Roman"/>
          <w:color w:val="0070C0"/>
          <w:sz w:val="24"/>
          <w:szCs w:val="24"/>
          <w:lang w:val="ru-RU"/>
        </w:rPr>
        <w:t>.</w:t>
      </w:r>
      <w:r w:rsidRPr="00505D0C">
        <w:rPr>
          <w:rFonts w:ascii="Times New Roman" w:hAnsi="Times New Roman" w:cs="Times New Roman"/>
          <w:color w:val="0070C0"/>
          <w:sz w:val="24"/>
          <w:szCs w:val="24"/>
          <w:lang w:val="ru-RU"/>
        </w:rPr>
        <w:t>2</w:t>
      </w:r>
      <w:r>
        <w:rPr>
          <w:rFonts w:ascii="Times New Roman" w:hAnsi="Times New Roman" w:cs="Times New Roman"/>
          <w:color w:val="0070C0"/>
          <w:sz w:val="24"/>
          <w:szCs w:val="24"/>
          <w:lang w:val="ru-RU"/>
        </w:rPr>
        <w:t>.Внутренн</w:t>
      </w:r>
      <w:r w:rsidR="00390728">
        <w:rPr>
          <w:rFonts w:ascii="Times New Roman" w:hAnsi="Times New Roman" w:cs="Times New Roman"/>
          <w:color w:val="0070C0"/>
          <w:sz w:val="24"/>
          <w:szCs w:val="24"/>
          <w:lang w:val="ru-RU"/>
        </w:rPr>
        <w:t>и</w:t>
      </w:r>
      <w:r>
        <w:rPr>
          <w:rFonts w:ascii="Times New Roman" w:hAnsi="Times New Roman" w:cs="Times New Roman"/>
          <w:color w:val="0070C0"/>
          <w:sz w:val="24"/>
          <w:szCs w:val="24"/>
          <w:lang w:val="ru-RU"/>
        </w:rPr>
        <w:t>е применени</w:t>
      </w:r>
      <w:r w:rsidR="00390728">
        <w:rPr>
          <w:rFonts w:ascii="Times New Roman" w:hAnsi="Times New Roman" w:cs="Times New Roman"/>
          <w:color w:val="0070C0"/>
          <w:sz w:val="24"/>
          <w:szCs w:val="24"/>
          <w:lang w:val="ru-RU"/>
        </w:rPr>
        <w:t>я</w:t>
      </w:r>
      <w:bookmarkEnd w:id="57"/>
      <w:r>
        <w:rPr>
          <w:rFonts w:ascii="Times New Roman" w:hAnsi="Times New Roman" w:cs="Times New Roman"/>
          <w:color w:val="0070C0"/>
          <w:sz w:val="24"/>
          <w:szCs w:val="24"/>
          <w:lang w:val="ru-RU"/>
        </w:rPr>
        <w:t xml:space="preserve"> </w:t>
      </w:r>
    </w:p>
    <w:p w:rsidR="00762AB0" w:rsidRDefault="00762AB0" w:rsidP="005F58EB">
      <w:pPr>
        <w:pStyle w:val="aa"/>
        <w:spacing w:before="240" w:line="276" w:lineRule="auto"/>
        <w:ind w:left="0" w:right="12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Интерьерные изделия можно поддерживать в чистоте при помощи периодического протирания мягкой тканью. Если изделия не были очищены в течение какого-то времени, можно использовать нейтральное чистящее средство и мягкую ткань, а затем промыть чистой холодной водой. После этого изделия можно </w:t>
      </w:r>
      <w:r w:rsidR="00197AE7">
        <w:rPr>
          <w:rFonts w:ascii="Times New Roman" w:hAnsi="Times New Roman" w:cs="Times New Roman"/>
          <w:sz w:val="24"/>
          <w:szCs w:val="24"/>
          <w:lang w:val="ru-RU"/>
        </w:rPr>
        <w:t>отполировать</w:t>
      </w:r>
      <w:r>
        <w:rPr>
          <w:rFonts w:ascii="Times New Roman" w:hAnsi="Times New Roman" w:cs="Times New Roman"/>
          <w:sz w:val="24"/>
          <w:szCs w:val="24"/>
          <w:lang w:val="ru-RU"/>
        </w:rPr>
        <w:t xml:space="preserve"> мягкой сухой тканью, чтобы они выглядели как  новые.  </w:t>
      </w:r>
    </w:p>
    <w:p w:rsidR="00762AB0" w:rsidRDefault="00762AB0" w:rsidP="005F58EB">
      <w:pPr>
        <w:pStyle w:val="3"/>
        <w:tabs>
          <w:tab w:val="left" w:pos="820"/>
        </w:tabs>
        <w:spacing w:before="240" w:line="276" w:lineRule="auto"/>
        <w:ind w:left="0" w:right="3293" w:firstLine="0"/>
        <w:jc w:val="both"/>
        <w:rPr>
          <w:rFonts w:ascii="Times New Roman" w:hAnsi="Times New Roman" w:cs="Times New Roman"/>
          <w:b w:val="0"/>
          <w:bCs w:val="0"/>
          <w:color w:val="0070C0"/>
          <w:sz w:val="24"/>
          <w:szCs w:val="24"/>
          <w:lang w:val="ru-RU"/>
        </w:rPr>
      </w:pPr>
      <w:bookmarkStart w:id="58" w:name="_Toc468897353"/>
      <w:r>
        <w:rPr>
          <w:rFonts w:ascii="Times New Roman" w:hAnsi="Times New Roman" w:cs="Times New Roman"/>
          <w:color w:val="0070C0"/>
          <w:spacing w:val="-1"/>
          <w:sz w:val="24"/>
          <w:szCs w:val="24"/>
          <w:lang w:val="ru-RU"/>
        </w:rPr>
        <w:t>11.</w:t>
      </w:r>
      <w:r w:rsidRPr="00505D0C">
        <w:rPr>
          <w:rFonts w:ascii="Times New Roman" w:hAnsi="Times New Roman" w:cs="Times New Roman"/>
          <w:color w:val="0070C0"/>
          <w:spacing w:val="-1"/>
          <w:sz w:val="24"/>
          <w:szCs w:val="24"/>
          <w:lang w:val="ru-RU"/>
        </w:rPr>
        <w:t>7</w:t>
      </w:r>
      <w:r>
        <w:rPr>
          <w:rFonts w:ascii="Times New Roman" w:hAnsi="Times New Roman" w:cs="Times New Roman"/>
          <w:color w:val="0070C0"/>
          <w:spacing w:val="-1"/>
          <w:sz w:val="24"/>
          <w:szCs w:val="24"/>
          <w:lang w:val="ru-RU"/>
        </w:rPr>
        <w:t>.</w:t>
      </w:r>
      <w:r w:rsidRPr="00505D0C">
        <w:rPr>
          <w:rFonts w:ascii="Times New Roman" w:hAnsi="Times New Roman" w:cs="Times New Roman"/>
          <w:color w:val="0070C0"/>
          <w:spacing w:val="-1"/>
          <w:sz w:val="24"/>
          <w:szCs w:val="24"/>
          <w:lang w:val="ru-RU"/>
        </w:rPr>
        <w:t>3</w:t>
      </w:r>
      <w:r w:rsidR="00197AE7">
        <w:rPr>
          <w:rFonts w:ascii="Times New Roman" w:hAnsi="Times New Roman" w:cs="Times New Roman"/>
          <w:color w:val="0070C0"/>
          <w:spacing w:val="-1"/>
          <w:sz w:val="24"/>
          <w:szCs w:val="24"/>
          <w:lang w:val="ru-RU"/>
        </w:rPr>
        <w:t>.Внешни</w:t>
      </w:r>
      <w:r>
        <w:rPr>
          <w:rFonts w:ascii="Times New Roman" w:hAnsi="Times New Roman" w:cs="Times New Roman"/>
          <w:color w:val="0070C0"/>
          <w:spacing w:val="-1"/>
          <w:sz w:val="24"/>
          <w:szCs w:val="24"/>
          <w:lang w:val="ru-RU"/>
        </w:rPr>
        <w:t>е применени</w:t>
      </w:r>
      <w:r w:rsidR="00197AE7">
        <w:rPr>
          <w:rFonts w:ascii="Times New Roman" w:hAnsi="Times New Roman" w:cs="Times New Roman"/>
          <w:color w:val="0070C0"/>
          <w:spacing w:val="-1"/>
          <w:sz w:val="24"/>
          <w:szCs w:val="24"/>
          <w:lang w:val="ru-RU"/>
        </w:rPr>
        <w:t>я</w:t>
      </w:r>
      <w:bookmarkEnd w:id="58"/>
      <w:r>
        <w:rPr>
          <w:rFonts w:ascii="Times New Roman" w:hAnsi="Times New Roman" w:cs="Times New Roman"/>
          <w:color w:val="0070C0"/>
          <w:spacing w:val="-1"/>
          <w:sz w:val="24"/>
          <w:szCs w:val="24"/>
          <w:lang w:val="ru-RU"/>
        </w:rPr>
        <w:t xml:space="preserve"> </w:t>
      </w:r>
    </w:p>
    <w:p w:rsidR="00762AB0" w:rsidRDefault="00762AB0" w:rsidP="005F58EB">
      <w:pPr>
        <w:pStyle w:val="aa"/>
        <w:spacing w:before="240" w:line="276" w:lineRule="auto"/>
        <w:ind w:left="0" w:right="117"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практике, частота, с </w:t>
      </w:r>
      <w:r w:rsidRPr="005053EC">
        <w:rPr>
          <w:rFonts w:ascii="Times New Roman" w:hAnsi="Times New Roman" w:cs="Times New Roman"/>
          <w:sz w:val="24"/>
          <w:szCs w:val="24"/>
          <w:lang w:val="ru-RU"/>
        </w:rPr>
        <w:t>которой следует очищать</w:t>
      </w:r>
      <w:r>
        <w:rPr>
          <w:rFonts w:ascii="Times New Roman" w:hAnsi="Times New Roman" w:cs="Times New Roman"/>
          <w:sz w:val="24"/>
          <w:szCs w:val="24"/>
          <w:lang w:val="ru-RU"/>
        </w:rPr>
        <w:t xml:space="preserve"> элементы изделий, подверженные воздействию внешней среды, зависит от вида изделий и степени агрессивности окружающей среды.</w:t>
      </w:r>
    </w:p>
    <w:p w:rsidR="00762AB0" w:rsidRDefault="00762AB0" w:rsidP="005F58EB">
      <w:pPr>
        <w:pStyle w:val="aa"/>
        <w:spacing w:before="240" w:line="276" w:lineRule="auto"/>
        <w:ind w:left="0" w:right="12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Рекомендуется один раз в неделю проводить очистку изделий, используемых   во внешней архитектуре, где внешний вид и защитные функции наиболее важны, например, балконы, входные группы, фасады магазинов и т.д.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регулярной очистки можно очищать изделия, используя чистую воду и замшу,  а после  вытирать изделия сухой мягкой тканью.</w:t>
      </w:r>
    </w:p>
    <w:p w:rsidR="00762AB0" w:rsidRPr="00A36871" w:rsidRDefault="00762AB0" w:rsidP="005F58EB">
      <w:pPr>
        <w:pStyle w:val="aa"/>
        <w:spacing w:before="240" w:line="276" w:lineRule="auto"/>
        <w:ind w:left="0" w:right="116" w:firstLine="567"/>
        <w:jc w:val="both"/>
        <w:rPr>
          <w:rFonts w:ascii="Times New Roman" w:hAnsi="Times New Roman" w:cs="Times New Roman"/>
          <w:sz w:val="24"/>
          <w:szCs w:val="24"/>
          <w:lang w:val="ru-RU"/>
        </w:rPr>
      </w:pPr>
      <w:r>
        <w:rPr>
          <w:rFonts w:ascii="Times New Roman" w:hAnsi="Times New Roman" w:cs="Times New Roman"/>
          <w:spacing w:val="4"/>
          <w:sz w:val="24"/>
          <w:szCs w:val="24"/>
          <w:lang w:val="ru-RU"/>
        </w:rPr>
        <w:t xml:space="preserve">Оконные рамы, подоконники и </w:t>
      </w:r>
      <w:r w:rsidRPr="00A36871">
        <w:rPr>
          <w:rFonts w:ascii="Times New Roman" w:hAnsi="Times New Roman" w:cs="Times New Roman"/>
          <w:spacing w:val="4"/>
          <w:sz w:val="24"/>
          <w:szCs w:val="24"/>
          <w:lang w:val="ru-RU"/>
        </w:rPr>
        <w:t xml:space="preserve">фасады следует мыть регулярно, частота зависит от степени агрессивности окружающей среды и конструкции фасадов. Лучше всего использовать нейтральное синтетическое чистящее средство и ткань, </w:t>
      </w:r>
      <w:proofErr w:type="spellStart"/>
      <w:r w:rsidRPr="00A36871">
        <w:rPr>
          <w:rFonts w:ascii="Times New Roman" w:hAnsi="Times New Roman" w:cs="Times New Roman"/>
          <w:spacing w:val="4"/>
          <w:sz w:val="24"/>
          <w:szCs w:val="24"/>
          <w:lang w:val="ru-RU"/>
        </w:rPr>
        <w:t>спонж</w:t>
      </w:r>
      <w:proofErr w:type="spellEnd"/>
      <w:r w:rsidRPr="00A36871">
        <w:rPr>
          <w:rFonts w:ascii="Times New Roman" w:hAnsi="Times New Roman" w:cs="Times New Roman"/>
          <w:spacing w:val="4"/>
          <w:sz w:val="24"/>
          <w:szCs w:val="24"/>
          <w:lang w:val="ru-RU"/>
        </w:rPr>
        <w:t xml:space="preserve">, замшу или мягкую щетку. После этого необходимо промыть изделие водой и вытереть насухо. </w:t>
      </w:r>
    </w:p>
    <w:p w:rsidR="00762AB0" w:rsidRPr="00A36871" w:rsidRDefault="00762AB0" w:rsidP="005F58EB">
      <w:pPr>
        <w:pStyle w:val="aa"/>
        <w:spacing w:before="240" w:line="276" w:lineRule="auto"/>
        <w:ind w:left="0" w:right="122" w:firstLine="567"/>
        <w:jc w:val="both"/>
        <w:rPr>
          <w:rFonts w:ascii="Times New Roman" w:hAnsi="Times New Roman" w:cs="Times New Roman"/>
          <w:spacing w:val="-1"/>
          <w:sz w:val="24"/>
          <w:szCs w:val="24"/>
          <w:lang w:val="ru-RU"/>
        </w:rPr>
      </w:pPr>
      <w:r w:rsidRPr="00A36871">
        <w:rPr>
          <w:rFonts w:ascii="Times New Roman" w:hAnsi="Times New Roman" w:cs="Times New Roman"/>
          <w:spacing w:val="-1"/>
          <w:sz w:val="24"/>
          <w:szCs w:val="24"/>
          <w:lang w:val="ru-RU"/>
        </w:rPr>
        <w:t>Въевшуюся грязь можно удалить при помощи легких абразивных средств или нетканых материалов, покрытых  мелкодисперсным нейтральным полирующим порошком.</w:t>
      </w:r>
    </w:p>
    <w:p w:rsidR="00762AB0" w:rsidRPr="00A36871" w:rsidRDefault="00762AB0" w:rsidP="005F58EB">
      <w:pPr>
        <w:pStyle w:val="aa"/>
        <w:spacing w:before="240" w:line="276" w:lineRule="auto"/>
        <w:ind w:left="0" w:right="115" w:firstLine="567"/>
        <w:jc w:val="both"/>
        <w:rPr>
          <w:rFonts w:ascii="Times New Roman" w:hAnsi="Times New Roman" w:cs="Times New Roman"/>
          <w:sz w:val="24"/>
          <w:szCs w:val="24"/>
          <w:lang w:val="ru-RU"/>
        </w:rPr>
      </w:pPr>
      <w:r w:rsidRPr="00A36871">
        <w:rPr>
          <w:rFonts w:ascii="Times New Roman" w:hAnsi="Times New Roman" w:cs="Times New Roman"/>
          <w:spacing w:val="-2"/>
          <w:sz w:val="24"/>
          <w:szCs w:val="24"/>
          <w:lang w:val="ru-RU"/>
        </w:rPr>
        <w:t xml:space="preserve">В </w:t>
      </w:r>
      <w:proofErr w:type="gramStart"/>
      <w:r w:rsidRPr="00A36871">
        <w:rPr>
          <w:rFonts w:ascii="Times New Roman" w:hAnsi="Times New Roman" w:cs="Times New Roman"/>
          <w:spacing w:val="-2"/>
          <w:sz w:val="24"/>
          <w:szCs w:val="24"/>
          <w:lang w:val="ru-RU"/>
        </w:rPr>
        <w:t>случае</w:t>
      </w:r>
      <w:proofErr w:type="gramEnd"/>
      <w:r w:rsidRPr="00A36871">
        <w:rPr>
          <w:rFonts w:ascii="Times New Roman" w:hAnsi="Times New Roman" w:cs="Times New Roman"/>
          <w:spacing w:val="-2"/>
          <w:sz w:val="24"/>
          <w:szCs w:val="24"/>
          <w:lang w:val="ru-RU"/>
        </w:rPr>
        <w:t xml:space="preserve"> использования защитного средства</w:t>
      </w:r>
      <w:r w:rsidRPr="00A36871">
        <w:rPr>
          <w:rFonts w:ascii="Times New Roman" w:hAnsi="Times New Roman" w:cs="Times New Roman"/>
          <w:sz w:val="24"/>
          <w:szCs w:val="24"/>
          <w:lang w:val="ru-RU"/>
        </w:rPr>
        <w:t xml:space="preserve"> </w:t>
      </w:r>
      <w:r w:rsidRPr="00A36871">
        <w:rPr>
          <w:rFonts w:ascii="Times New Roman" w:hAnsi="Times New Roman" w:cs="Times New Roman"/>
          <w:spacing w:val="-2"/>
          <w:sz w:val="24"/>
          <w:szCs w:val="24"/>
          <w:lang w:val="ru-RU"/>
        </w:rPr>
        <w:t>на элементах конструкции после очистки, следует проконтролировать, чтобы остался только очень тонкий водоотталкивающий слой. Поверхность не должна окраситься в желтый цвет, не должно остаться грязи или пыли, не должно появиться  радужного эффекта. Воск, вазелин, ланолин и другие похожие вещества не подходят.</w:t>
      </w:r>
    </w:p>
    <w:p w:rsidR="00762AB0" w:rsidRPr="00A36871" w:rsidRDefault="00762AB0" w:rsidP="005F58EB">
      <w:pPr>
        <w:spacing w:before="240" w:line="276" w:lineRule="auto"/>
        <w:ind w:firstLine="567"/>
        <w:jc w:val="both"/>
        <w:rPr>
          <w:rFonts w:ascii="Times New Roman" w:hAnsi="Times New Roman" w:cs="Times New Roman"/>
          <w:sz w:val="24"/>
          <w:szCs w:val="24"/>
          <w:lang w:val="ru-RU"/>
        </w:rPr>
      </w:pPr>
      <w:r w:rsidRPr="00A36871">
        <w:rPr>
          <w:rFonts w:ascii="Times New Roman" w:hAnsi="Times New Roman" w:cs="Times New Roman"/>
          <w:sz w:val="24"/>
          <w:szCs w:val="24"/>
          <w:lang w:val="ru-RU"/>
        </w:rPr>
        <w:t>Тем же требованиям должны отвечать универсальные  средства для очистки.</w:t>
      </w:r>
    </w:p>
    <w:p w:rsidR="00762AB0" w:rsidRDefault="00762AB0" w:rsidP="005F58EB">
      <w:pPr>
        <w:spacing w:before="240" w:line="276" w:lineRule="auto"/>
        <w:ind w:firstLine="567"/>
        <w:jc w:val="both"/>
        <w:rPr>
          <w:rFonts w:ascii="Times New Roman" w:hAnsi="Times New Roman" w:cs="Times New Roman"/>
          <w:spacing w:val="-1"/>
          <w:sz w:val="24"/>
          <w:szCs w:val="24"/>
          <w:lang w:val="ru-RU"/>
        </w:rPr>
      </w:pPr>
      <w:r w:rsidRPr="00A36871">
        <w:rPr>
          <w:rFonts w:ascii="Times New Roman" w:hAnsi="Times New Roman" w:cs="Times New Roman"/>
          <w:spacing w:val="-1"/>
          <w:sz w:val="24"/>
          <w:szCs w:val="24"/>
          <w:lang w:val="ru-RU"/>
        </w:rPr>
        <w:t>Следует всегда избегать растворов соды, щелочей и кислот. Не следует  использовать абразивные материалы, металлизированные</w:t>
      </w:r>
      <w:r>
        <w:rPr>
          <w:rFonts w:ascii="Times New Roman" w:hAnsi="Times New Roman" w:cs="Times New Roman"/>
          <w:spacing w:val="-1"/>
          <w:sz w:val="24"/>
          <w:szCs w:val="24"/>
          <w:lang w:val="ru-RU"/>
        </w:rPr>
        <w:t xml:space="preserve"> ткани, проволочные щетки и т.д.</w:t>
      </w:r>
    </w:p>
    <w:p w:rsidR="00762AB0" w:rsidRDefault="00762AB0" w:rsidP="005F58EB">
      <w:pPr>
        <w:spacing w:before="240" w:line="276" w:lineRule="auto"/>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br w:type="page"/>
      </w:r>
    </w:p>
    <w:p w:rsidR="00762AB0" w:rsidRPr="00087259" w:rsidRDefault="00762AB0" w:rsidP="005F58EB">
      <w:pPr>
        <w:spacing w:before="240" w:line="276" w:lineRule="auto"/>
        <w:rPr>
          <w:rFonts w:ascii="Times New Roman" w:hAnsi="Times New Roman" w:cs="Times New Roman"/>
          <w:b/>
          <w:color w:val="0070C0"/>
          <w:sz w:val="28"/>
          <w:szCs w:val="28"/>
          <w:lang w:val="ru-RU"/>
        </w:rPr>
      </w:pPr>
      <w:r w:rsidRPr="00087259">
        <w:rPr>
          <w:rFonts w:ascii="Times New Roman" w:hAnsi="Times New Roman" w:cs="Times New Roman"/>
          <w:b/>
          <w:color w:val="0070C0"/>
          <w:sz w:val="28"/>
          <w:szCs w:val="28"/>
          <w:lang w:val="ru-RU"/>
        </w:rPr>
        <w:t xml:space="preserve">12. Приложение </w:t>
      </w:r>
      <w:r w:rsidRPr="00087259">
        <w:rPr>
          <w:rFonts w:ascii="Times New Roman" w:hAnsi="Times New Roman" w:cs="Times New Roman"/>
          <w:b/>
          <w:color w:val="0070C0"/>
          <w:sz w:val="28"/>
          <w:szCs w:val="28"/>
        </w:rPr>
        <w:t>A</w:t>
      </w:r>
      <w:r w:rsidRPr="00087259">
        <w:rPr>
          <w:rFonts w:ascii="Times New Roman" w:hAnsi="Times New Roman" w:cs="Times New Roman"/>
          <w:b/>
          <w:color w:val="0070C0"/>
          <w:sz w:val="28"/>
          <w:szCs w:val="28"/>
          <w:lang w:val="ru-RU"/>
        </w:rPr>
        <w:t xml:space="preserve"> - Архитектурное анодирование</w:t>
      </w:r>
    </w:p>
    <w:p w:rsidR="00762AB0" w:rsidRPr="00CB1D81" w:rsidRDefault="00762AB0" w:rsidP="005F58EB">
      <w:pPr>
        <w:spacing w:before="240" w:line="276" w:lineRule="auto"/>
        <w:jc w:val="both"/>
        <w:rPr>
          <w:rFonts w:ascii="Times New Roman" w:hAnsi="Times New Roman" w:cs="Times New Roman"/>
          <w:b/>
          <w:color w:val="0070C0"/>
          <w:sz w:val="26"/>
          <w:szCs w:val="26"/>
          <w:lang w:val="ru-RU"/>
        </w:rPr>
      </w:pPr>
      <w:r w:rsidRPr="00CB1D81">
        <w:rPr>
          <w:rFonts w:ascii="Times New Roman" w:hAnsi="Times New Roman" w:cs="Times New Roman"/>
          <w:b/>
          <w:color w:val="0070C0"/>
          <w:sz w:val="26"/>
          <w:szCs w:val="26"/>
          <w:lang w:val="ru-RU"/>
        </w:rPr>
        <w:t>12.1. Введение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2 - </w:t>
      </w:r>
      <w:r w:rsidRPr="00505D0C">
        <w:rPr>
          <w:rFonts w:ascii="Times New Roman" w:hAnsi="Times New Roman" w:cs="Times New Roman"/>
          <w:sz w:val="24"/>
          <w:szCs w:val="24"/>
          <w:lang w:val="ru-RU"/>
        </w:rPr>
        <w:t>9</w:t>
      </w:r>
      <w:r>
        <w:rPr>
          <w:rFonts w:ascii="Times New Roman" w:hAnsi="Times New Roman" w:cs="Times New Roman"/>
          <w:sz w:val="24"/>
          <w:szCs w:val="24"/>
          <w:lang w:val="ru-RU"/>
        </w:rPr>
        <w:t xml:space="preserve"> содержат общие положения, которые применяются независимо от типа анодирования. Нижеперечисленные  пункты особенно важны.</w:t>
      </w:r>
    </w:p>
    <w:p w:rsidR="00A4394C" w:rsidRDefault="00A4394C" w:rsidP="005F58EB">
      <w:pPr>
        <w:spacing w:before="240" w:line="276" w:lineRule="auto"/>
        <w:ind w:firstLine="567"/>
        <w:jc w:val="both"/>
        <w:rPr>
          <w:rFonts w:ascii="Times New Roman" w:hAnsi="Times New Roman" w:cs="Times New Roman"/>
          <w:sz w:val="24"/>
          <w:szCs w:val="24"/>
          <w:lang w:val="ru-RU"/>
        </w:rPr>
      </w:pPr>
    </w:p>
    <w:p w:rsidR="00762AB0" w:rsidRDefault="00762AB0" w:rsidP="00A4394C">
      <w:pPr>
        <w:pStyle w:val="ae"/>
        <w:numPr>
          <w:ilvl w:val="3"/>
          <w:numId w:val="1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6. Предоставление и </w:t>
      </w:r>
      <w:r w:rsidR="00197AE7">
        <w:rPr>
          <w:rFonts w:ascii="Times New Roman" w:hAnsi="Times New Roman" w:cs="Times New Roman"/>
          <w:sz w:val="24"/>
          <w:szCs w:val="24"/>
          <w:lang w:val="ru-RU"/>
        </w:rPr>
        <w:t xml:space="preserve">продление </w:t>
      </w:r>
      <w:r>
        <w:rPr>
          <w:rFonts w:ascii="Times New Roman" w:hAnsi="Times New Roman" w:cs="Times New Roman"/>
          <w:sz w:val="24"/>
          <w:szCs w:val="24"/>
          <w:lang w:val="ru-RU"/>
        </w:rPr>
        <w:t>действия лицензий</w:t>
      </w:r>
    </w:p>
    <w:p w:rsidR="00762AB0" w:rsidRDefault="00762AB0" w:rsidP="00A4394C">
      <w:pPr>
        <w:pStyle w:val="ae"/>
        <w:numPr>
          <w:ilvl w:val="3"/>
          <w:numId w:val="1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7. Регламент использования знака качества QUALANOD.</w:t>
      </w:r>
    </w:p>
    <w:p w:rsidR="00762AB0" w:rsidRDefault="00762AB0" w:rsidP="00A4394C">
      <w:pPr>
        <w:pStyle w:val="ae"/>
        <w:numPr>
          <w:ilvl w:val="3"/>
          <w:numId w:val="1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8. Инспекции</w:t>
      </w:r>
    </w:p>
    <w:p w:rsidR="00762AB0" w:rsidRDefault="00762AB0" w:rsidP="00A4394C">
      <w:pPr>
        <w:pStyle w:val="ae"/>
        <w:numPr>
          <w:ilvl w:val="3"/>
          <w:numId w:val="1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9. Методы испытаний продукции</w:t>
      </w:r>
    </w:p>
    <w:p w:rsidR="00762AB0" w:rsidRPr="007C1E86" w:rsidRDefault="00762AB0" w:rsidP="005F58EB">
      <w:pPr>
        <w:spacing w:before="240" w:line="276" w:lineRule="auto"/>
        <w:jc w:val="both"/>
        <w:rPr>
          <w:rFonts w:ascii="Times New Roman" w:hAnsi="Times New Roman" w:cs="Times New Roman"/>
          <w:b/>
          <w:color w:val="0070C0"/>
          <w:sz w:val="26"/>
          <w:szCs w:val="26"/>
          <w:lang w:val="ru-RU"/>
        </w:rPr>
      </w:pPr>
      <w:r w:rsidRPr="007C1E86">
        <w:rPr>
          <w:rFonts w:ascii="Times New Roman" w:hAnsi="Times New Roman" w:cs="Times New Roman"/>
          <w:b/>
          <w:color w:val="0070C0"/>
          <w:sz w:val="26"/>
          <w:szCs w:val="26"/>
          <w:lang w:val="ru-RU"/>
        </w:rPr>
        <w:t>12.2. Область применения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Этот пункт определяет требования к анодированию и продукции, </w:t>
      </w:r>
      <w:r w:rsidR="00197AE7">
        <w:rPr>
          <w:rFonts w:ascii="Times New Roman" w:hAnsi="Times New Roman" w:cs="Times New Roman"/>
          <w:sz w:val="24"/>
          <w:szCs w:val="24"/>
          <w:lang w:val="ru-RU"/>
        </w:rPr>
        <w:t>где</w:t>
      </w:r>
      <w:r>
        <w:rPr>
          <w:rFonts w:ascii="Times New Roman" w:hAnsi="Times New Roman" w:cs="Times New Roman"/>
          <w:sz w:val="24"/>
          <w:szCs w:val="24"/>
          <w:lang w:val="ru-RU"/>
        </w:rPr>
        <w:t xml:space="preserve"> важны как внешний вид так и обеспечение защиты.</w:t>
      </w:r>
    </w:p>
    <w:p w:rsidR="00762AB0" w:rsidRPr="00505D0C" w:rsidRDefault="002B25F7" w:rsidP="005F58EB">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sidRPr="002B25F7">
        <w:rPr>
          <w:rFonts w:ascii="Times New Roman" w:hAnsi="Times New Roman" w:cs="Times New Roman"/>
          <w:spacing w:val="19"/>
          <w:sz w:val="24"/>
          <w:szCs w:val="24"/>
          <w:lang w:val="ru-RU"/>
        </w:rPr>
        <w:t xml:space="preserve">ISO 7583 определяет архитектурное анодирование как </w:t>
      </w:r>
      <w:r>
        <w:rPr>
          <w:rFonts w:ascii="Times New Roman" w:hAnsi="Times New Roman" w:cs="Times New Roman"/>
          <w:spacing w:val="19"/>
          <w:sz w:val="24"/>
          <w:szCs w:val="24"/>
          <w:lang w:val="ru-RU"/>
        </w:rPr>
        <w:t>«</w:t>
      </w:r>
      <w:r w:rsidRPr="002B25F7">
        <w:rPr>
          <w:rFonts w:ascii="Times New Roman" w:hAnsi="Times New Roman" w:cs="Times New Roman"/>
          <w:spacing w:val="19"/>
          <w:sz w:val="24"/>
          <w:szCs w:val="24"/>
          <w:lang w:val="ru-RU"/>
        </w:rPr>
        <w:t xml:space="preserve">анодирование для создания архитектурного покрытия, которое должно использоваться в постоянных, внешних и статических ситуациях, где важны как </w:t>
      </w:r>
      <w:r>
        <w:rPr>
          <w:rFonts w:ascii="Times New Roman" w:hAnsi="Times New Roman" w:cs="Times New Roman"/>
          <w:spacing w:val="19"/>
          <w:sz w:val="24"/>
          <w:szCs w:val="24"/>
          <w:lang w:val="ru-RU"/>
        </w:rPr>
        <w:t>внешний вид</w:t>
      </w:r>
      <w:r w:rsidRPr="002B25F7">
        <w:rPr>
          <w:rFonts w:ascii="Times New Roman" w:hAnsi="Times New Roman" w:cs="Times New Roman"/>
          <w:spacing w:val="19"/>
          <w:sz w:val="24"/>
          <w:szCs w:val="24"/>
          <w:lang w:val="ru-RU"/>
        </w:rPr>
        <w:t>, так и длительный срок службы</w:t>
      </w:r>
      <w:r>
        <w:rPr>
          <w:rFonts w:ascii="Times New Roman" w:hAnsi="Times New Roman" w:cs="Times New Roman"/>
          <w:spacing w:val="19"/>
          <w:sz w:val="24"/>
          <w:szCs w:val="24"/>
          <w:lang w:val="ru-RU"/>
        </w:rPr>
        <w:t>»</w:t>
      </w:r>
      <w:r w:rsidRPr="002B25F7">
        <w:rPr>
          <w:rFonts w:ascii="Times New Roman" w:hAnsi="Times New Roman" w:cs="Times New Roman"/>
          <w:spacing w:val="19"/>
          <w:sz w:val="24"/>
          <w:szCs w:val="24"/>
          <w:lang w:val="ru-RU"/>
        </w:rPr>
        <w:t>.</w:t>
      </w:r>
      <w:r>
        <w:rPr>
          <w:rFonts w:ascii="Times New Roman" w:hAnsi="Times New Roman" w:cs="Times New Roman"/>
          <w:spacing w:val="19"/>
          <w:sz w:val="24"/>
          <w:szCs w:val="24"/>
          <w:lang w:val="ru-RU"/>
        </w:rPr>
        <w:t xml:space="preserve"> </w:t>
      </w:r>
      <w:r w:rsidR="00762AB0">
        <w:rPr>
          <w:rFonts w:ascii="Times New Roman" w:hAnsi="Times New Roman" w:cs="Times New Roman"/>
          <w:sz w:val="24"/>
          <w:szCs w:val="24"/>
          <w:lang w:val="ru-RU"/>
        </w:rPr>
        <w:t>Спецификации этого пункта могут применяться к анодированию и к продуктам, которые используются для других наружных применений, где важны как внешний вид, так и длительный эксплуатационный срок. Например, это может быть</w:t>
      </w:r>
      <w:r w:rsidR="00762AB0" w:rsidRPr="00505D0C">
        <w:rPr>
          <w:rFonts w:ascii="Times New Roman" w:hAnsi="Times New Roman" w:cs="Times New Roman"/>
          <w:sz w:val="24"/>
          <w:szCs w:val="24"/>
          <w:lang w:val="ru-RU"/>
        </w:rPr>
        <w:t xml:space="preserve"> </w:t>
      </w:r>
      <w:r w:rsidR="00762AB0">
        <w:rPr>
          <w:rFonts w:ascii="Times New Roman" w:hAnsi="Times New Roman" w:cs="Times New Roman"/>
          <w:sz w:val="24"/>
          <w:szCs w:val="24"/>
          <w:lang w:val="ru-RU"/>
        </w:rPr>
        <w:t>применение в автомобильной промышленности.</w:t>
      </w:r>
    </w:p>
    <w:p w:rsidR="00762AB0" w:rsidRPr="00D3792E" w:rsidRDefault="00762AB0" w:rsidP="005F58EB">
      <w:pPr>
        <w:spacing w:before="240" w:line="276" w:lineRule="auto"/>
        <w:jc w:val="both"/>
        <w:rPr>
          <w:rFonts w:ascii="Times New Roman" w:hAnsi="Times New Roman" w:cs="Times New Roman"/>
          <w:b/>
          <w:color w:val="0070C0"/>
          <w:sz w:val="26"/>
          <w:szCs w:val="26"/>
          <w:lang w:val="ru-RU"/>
        </w:rPr>
      </w:pPr>
      <w:r w:rsidRPr="00D3792E">
        <w:rPr>
          <w:rFonts w:ascii="Times New Roman" w:hAnsi="Times New Roman" w:cs="Times New Roman"/>
          <w:b/>
          <w:color w:val="0070C0"/>
          <w:sz w:val="26"/>
          <w:szCs w:val="26"/>
          <w:lang w:val="ru-RU"/>
        </w:rPr>
        <w:t>12.3. Знак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знака  качества  должно выполняться в соответствии с  требованиями пункта 7.</w:t>
      </w:r>
    </w:p>
    <w:p w:rsidR="00762AB0" w:rsidRPr="00956220" w:rsidRDefault="00762AB0" w:rsidP="005F58EB">
      <w:pPr>
        <w:spacing w:before="240" w:line="276" w:lineRule="auto"/>
        <w:jc w:val="both"/>
        <w:rPr>
          <w:rFonts w:ascii="Times New Roman" w:hAnsi="Times New Roman" w:cs="Times New Roman"/>
          <w:b/>
          <w:color w:val="0070C0"/>
          <w:sz w:val="26"/>
          <w:szCs w:val="26"/>
          <w:lang w:val="ru-RU"/>
        </w:rPr>
      </w:pPr>
      <w:r w:rsidRPr="00956220">
        <w:rPr>
          <w:rFonts w:ascii="Times New Roman" w:hAnsi="Times New Roman" w:cs="Times New Roman"/>
          <w:b/>
          <w:color w:val="0070C0"/>
          <w:sz w:val="26"/>
          <w:szCs w:val="26"/>
          <w:lang w:val="ru-RU"/>
        </w:rPr>
        <w:t>12.4. Договоры с  заказчиками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12.4.1. Информация, предоставляемая заказчиком</w:t>
      </w:r>
    </w:p>
    <w:p w:rsidR="00762AB0" w:rsidRDefault="002B25F7" w:rsidP="005F58EB">
      <w:pPr>
        <w:spacing w:before="240" w:line="276" w:lineRule="auto"/>
        <w:ind w:firstLine="567"/>
        <w:jc w:val="both"/>
        <w:rPr>
          <w:rFonts w:ascii="Times New Roman" w:hAnsi="Times New Roman" w:cs="Times New Roman"/>
          <w:sz w:val="24"/>
          <w:szCs w:val="24"/>
          <w:lang w:val="ru-RU"/>
        </w:rPr>
      </w:pPr>
      <w:r w:rsidRPr="002B25F7">
        <w:rPr>
          <w:rFonts w:ascii="Times New Roman" w:hAnsi="Times New Roman" w:cs="Times New Roman"/>
          <w:sz w:val="24"/>
          <w:szCs w:val="24"/>
          <w:lang w:val="ru-RU"/>
        </w:rPr>
        <w:t xml:space="preserve">Следующая информация должна быть предоставлена клиентом </w:t>
      </w:r>
      <w:r>
        <w:rPr>
          <w:rFonts w:ascii="Times New Roman" w:hAnsi="Times New Roman" w:cs="Times New Roman"/>
          <w:sz w:val="24"/>
          <w:szCs w:val="24"/>
          <w:lang w:val="ru-RU"/>
        </w:rPr>
        <w:t>сертифицированной компании</w:t>
      </w:r>
      <w:r w:rsidRPr="002B25F7">
        <w:rPr>
          <w:rFonts w:ascii="Times New Roman" w:hAnsi="Times New Roman" w:cs="Times New Roman"/>
          <w:sz w:val="24"/>
          <w:szCs w:val="24"/>
          <w:lang w:val="ru-RU"/>
        </w:rPr>
        <w:t xml:space="preserve">, при необходимости, </w:t>
      </w:r>
      <w:r>
        <w:rPr>
          <w:rFonts w:ascii="Times New Roman" w:hAnsi="Times New Roman" w:cs="Times New Roman"/>
          <w:sz w:val="24"/>
          <w:szCs w:val="24"/>
          <w:lang w:val="ru-RU"/>
        </w:rPr>
        <w:t>после</w:t>
      </w:r>
      <w:r w:rsidRPr="002B25F7">
        <w:rPr>
          <w:rFonts w:ascii="Times New Roman" w:hAnsi="Times New Roman" w:cs="Times New Roman"/>
          <w:sz w:val="24"/>
          <w:szCs w:val="24"/>
          <w:lang w:val="ru-RU"/>
        </w:rPr>
        <w:t xml:space="preserve"> консультации с поставщиком алюминия или </w:t>
      </w:r>
      <w:r>
        <w:rPr>
          <w:rFonts w:ascii="Times New Roman" w:hAnsi="Times New Roman" w:cs="Times New Roman"/>
          <w:sz w:val="24"/>
          <w:szCs w:val="24"/>
          <w:lang w:val="ru-RU"/>
        </w:rPr>
        <w:t xml:space="preserve">сертифицированной компанией   </w:t>
      </w:r>
      <w:r w:rsidRPr="002B25F7">
        <w:rPr>
          <w:rFonts w:ascii="Times New Roman" w:hAnsi="Times New Roman" w:cs="Times New Roman"/>
          <w:sz w:val="24"/>
          <w:szCs w:val="24"/>
          <w:lang w:val="ru-RU"/>
        </w:rPr>
        <w:t xml:space="preserve">или </w:t>
      </w:r>
      <w:r>
        <w:rPr>
          <w:rFonts w:ascii="Times New Roman" w:hAnsi="Times New Roman" w:cs="Times New Roman"/>
          <w:sz w:val="24"/>
          <w:szCs w:val="24"/>
          <w:lang w:val="ru-RU"/>
        </w:rPr>
        <w:t xml:space="preserve">с </w:t>
      </w:r>
      <w:r w:rsidRPr="002B25F7">
        <w:rPr>
          <w:rFonts w:ascii="Times New Roman" w:hAnsi="Times New Roman" w:cs="Times New Roman"/>
          <w:sz w:val="24"/>
          <w:szCs w:val="24"/>
          <w:lang w:val="ru-RU"/>
        </w:rPr>
        <w:t>обоими</w:t>
      </w:r>
      <w:r>
        <w:rPr>
          <w:rFonts w:ascii="Times New Roman" w:hAnsi="Times New Roman" w:cs="Times New Roman"/>
          <w:sz w:val="24"/>
          <w:szCs w:val="24"/>
          <w:lang w:val="ru-RU"/>
        </w:rPr>
        <w:t>.</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Назначение продукции, которая будет анодирована.</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Технические характеристики алюминия</w:t>
      </w:r>
      <w:r w:rsidR="002B25F7">
        <w:rPr>
          <w:rFonts w:ascii="Times New Roman" w:hAnsi="Times New Roman" w:cs="Times New Roman"/>
          <w:sz w:val="24"/>
          <w:szCs w:val="24"/>
          <w:lang w:val="ru-RU"/>
        </w:rPr>
        <w:t>, подлежащего</w:t>
      </w:r>
      <w:r>
        <w:rPr>
          <w:rFonts w:ascii="Times New Roman" w:hAnsi="Times New Roman" w:cs="Times New Roman"/>
          <w:sz w:val="24"/>
          <w:szCs w:val="24"/>
          <w:lang w:val="ru-RU"/>
        </w:rPr>
        <w:t xml:space="preserve"> анодировани</w:t>
      </w:r>
      <w:r w:rsidR="002B25F7">
        <w:rPr>
          <w:rFonts w:ascii="Times New Roman" w:hAnsi="Times New Roman" w:cs="Times New Roman"/>
          <w:sz w:val="24"/>
          <w:szCs w:val="24"/>
          <w:lang w:val="ru-RU"/>
        </w:rPr>
        <w:t>ю</w:t>
      </w:r>
      <w:r>
        <w:rPr>
          <w:rFonts w:ascii="Times New Roman" w:hAnsi="Times New Roman" w:cs="Times New Roman"/>
          <w:sz w:val="24"/>
          <w:szCs w:val="24"/>
          <w:lang w:val="ru-RU"/>
        </w:rPr>
        <w:t xml:space="preserve"> (сплав и </w:t>
      </w:r>
      <w:r w:rsidR="002B25F7">
        <w:rPr>
          <w:rFonts w:ascii="Times New Roman" w:hAnsi="Times New Roman" w:cs="Times New Roman"/>
          <w:sz w:val="24"/>
          <w:szCs w:val="24"/>
          <w:lang w:val="ru-RU"/>
        </w:rPr>
        <w:t>состояние</w:t>
      </w:r>
      <w:r>
        <w:rPr>
          <w:rFonts w:ascii="Times New Roman" w:hAnsi="Times New Roman" w:cs="Times New Roman"/>
          <w:sz w:val="24"/>
          <w:szCs w:val="24"/>
          <w:lang w:val="ru-RU"/>
        </w:rPr>
        <w:t>).</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Размер </w:t>
      </w:r>
      <w:r w:rsidR="002B25F7">
        <w:rPr>
          <w:rFonts w:ascii="Times New Roman" w:hAnsi="Times New Roman" w:cs="Times New Roman"/>
          <w:sz w:val="24"/>
          <w:szCs w:val="24"/>
          <w:lang w:val="ru-RU"/>
        </w:rPr>
        <w:t>значимой</w:t>
      </w:r>
      <w:r>
        <w:rPr>
          <w:rFonts w:ascii="Times New Roman" w:hAnsi="Times New Roman" w:cs="Times New Roman"/>
          <w:sz w:val="24"/>
          <w:szCs w:val="24"/>
          <w:lang w:val="ru-RU"/>
        </w:rPr>
        <w:t xml:space="preserve">  поверхности (ей) </w:t>
      </w:r>
      <w:r w:rsidR="002B25F7">
        <w:rPr>
          <w:rFonts w:ascii="Times New Roman" w:hAnsi="Times New Roman" w:cs="Times New Roman"/>
          <w:sz w:val="24"/>
          <w:szCs w:val="24"/>
          <w:lang w:val="ru-RU"/>
        </w:rPr>
        <w:t>изделия, подлежащего анодированию</w:t>
      </w:r>
      <w:r>
        <w:rPr>
          <w:rFonts w:ascii="Times New Roman" w:hAnsi="Times New Roman" w:cs="Times New Roman"/>
          <w:sz w:val="24"/>
          <w:szCs w:val="24"/>
          <w:lang w:val="ru-RU"/>
        </w:rPr>
        <w:t>.</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Требуемая  толщина анодно-оксидного покрытия.</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Предпочтительное положение и размеры контактных пятен</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Подготовка поверхности, которая будет использована на алюминии перед анодированием  и пределы изменения финишного покрытия поверхности.</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Цвет анодированного изделия и максимальные пределы изменения цвета.</w:t>
      </w:r>
    </w:p>
    <w:p w:rsidR="00762AB0" w:rsidRDefault="00762AB0" w:rsidP="005F58EB">
      <w:p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Метод уплотнения, который будет использоваться.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12.4.2. Алюминий для анодирования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Рекомендации по выбору сплавов даны в пункте 11.</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12.4.3. </w:t>
      </w:r>
      <w:r w:rsidR="00331424">
        <w:rPr>
          <w:rFonts w:ascii="Times New Roman" w:hAnsi="Times New Roman" w:cs="Times New Roman"/>
          <w:b/>
          <w:color w:val="0070C0"/>
          <w:sz w:val="24"/>
          <w:szCs w:val="24"/>
          <w:lang w:val="ru-RU"/>
        </w:rPr>
        <w:t>Значимые</w:t>
      </w:r>
      <w:r>
        <w:rPr>
          <w:rFonts w:ascii="Times New Roman" w:hAnsi="Times New Roman" w:cs="Times New Roman"/>
          <w:b/>
          <w:color w:val="0070C0"/>
          <w:sz w:val="24"/>
          <w:szCs w:val="24"/>
          <w:lang w:val="ru-RU"/>
        </w:rPr>
        <w:t xml:space="preserve"> поверхности</w:t>
      </w:r>
    </w:p>
    <w:p w:rsidR="00762AB0" w:rsidRDefault="00331424"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Значимые</w:t>
      </w:r>
      <w:r w:rsidR="00762AB0">
        <w:rPr>
          <w:rFonts w:ascii="Times New Roman" w:hAnsi="Times New Roman" w:cs="Times New Roman"/>
          <w:sz w:val="24"/>
          <w:szCs w:val="24"/>
          <w:lang w:val="ru-RU"/>
        </w:rPr>
        <w:t xml:space="preserve"> поверхности обозначаются на чертежах или соответствующим образом маркируются. В некоторых случаях для различных частей </w:t>
      </w:r>
      <w:r w:rsidR="00C751B5">
        <w:rPr>
          <w:rFonts w:ascii="Times New Roman" w:hAnsi="Times New Roman" w:cs="Times New Roman"/>
          <w:sz w:val="24"/>
          <w:szCs w:val="24"/>
          <w:lang w:val="ru-RU"/>
        </w:rPr>
        <w:t>значимой</w:t>
      </w:r>
      <w:r w:rsidR="00762AB0">
        <w:rPr>
          <w:rFonts w:ascii="Times New Roman" w:hAnsi="Times New Roman" w:cs="Times New Roman"/>
          <w:sz w:val="24"/>
          <w:szCs w:val="24"/>
          <w:lang w:val="ru-RU"/>
        </w:rPr>
        <w:t xml:space="preserve"> поверхности (ей) </w:t>
      </w:r>
      <w:r w:rsidR="00762AB0">
        <w:rPr>
          <w:rFonts w:ascii="Times New Roman" w:hAnsi="Times New Roman" w:cs="Times New Roman"/>
          <w:sz w:val="24"/>
          <w:szCs w:val="24"/>
          <w:u w:val="wave"/>
          <w:lang w:val="ru-RU"/>
        </w:rPr>
        <w:t>могут предъявляться</w:t>
      </w:r>
      <w:r w:rsidR="00762AB0">
        <w:rPr>
          <w:rFonts w:ascii="Times New Roman" w:hAnsi="Times New Roman" w:cs="Times New Roman"/>
          <w:sz w:val="24"/>
          <w:szCs w:val="24"/>
          <w:lang w:val="ru-RU"/>
        </w:rPr>
        <w:t xml:space="preserve"> разные требования к окончательной отделке.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12.4.4. </w:t>
      </w:r>
      <w:r w:rsidR="00C751B5">
        <w:rPr>
          <w:rFonts w:ascii="Times New Roman" w:hAnsi="Times New Roman" w:cs="Times New Roman"/>
          <w:b/>
          <w:color w:val="0070C0"/>
          <w:sz w:val="24"/>
          <w:szCs w:val="24"/>
          <w:lang w:val="ru-RU"/>
        </w:rPr>
        <w:t>Класс</w:t>
      </w:r>
      <w:r>
        <w:rPr>
          <w:rFonts w:ascii="Times New Roman" w:hAnsi="Times New Roman" w:cs="Times New Roman"/>
          <w:b/>
          <w:color w:val="0070C0"/>
          <w:sz w:val="24"/>
          <w:szCs w:val="24"/>
          <w:lang w:val="ru-RU"/>
        </w:rPr>
        <w:t xml:space="preserve"> толщины анодно-оксидной пленки</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Анодно-оксидные покрытия классифицируются по классу толщины анодно-оксидной пленки, который определен минимально допустимыми значениями средней и локальной толщины. Классы толщины обозначается буквами “AA”. Описания  типичных классов толщины  даны в Таблице </w:t>
      </w:r>
      <w:r w:rsidRPr="00505D0C">
        <w:rPr>
          <w:rFonts w:ascii="Times New Roman" w:hAnsi="Times New Roman" w:cs="Times New Roman"/>
          <w:sz w:val="24"/>
          <w:szCs w:val="24"/>
          <w:lang w:val="ru-RU"/>
        </w:rPr>
        <w:t>12</w:t>
      </w:r>
      <w:r>
        <w:rPr>
          <w:rFonts w:ascii="Times New Roman" w:hAnsi="Times New Roman" w:cs="Times New Roman"/>
          <w:sz w:val="24"/>
          <w:szCs w:val="24"/>
          <w:lang w:val="ru-RU"/>
        </w:rPr>
        <w:t>-1.</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Руководство по  выбору класса толщины приводится в пункте 11.</w:t>
      </w:r>
    </w:p>
    <w:p w:rsidR="00762AB0" w:rsidRPr="00956220" w:rsidRDefault="00762AB0" w:rsidP="005F58EB">
      <w:pPr>
        <w:spacing w:before="240" w:line="276" w:lineRule="auto"/>
        <w:jc w:val="both"/>
        <w:rPr>
          <w:rFonts w:ascii="Times New Roman" w:hAnsi="Times New Roman" w:cs="Times New Roman"/>
          <w:b/>
          <w:color w:val="0070C0"/>
          <w:sz w:val="28"/>
          <w:szCs w:val="28"/>
          <w:lang w:val="ru-RU"/>
        </w:rPr>
      </w:pPr>
      <w:r w:rsidRPr="00956220">
        <w:rPr>
          <w:rFonts w:ascii="Times New Roman" w:hAnsi="Times New Roman" w:cs="Times New Roman"/>
          <w:b/>
          <w:color w:val="0070C0"/>
          <w:sz w:val="28"/>
          <w:szCs w:val="28"/>
          <w:lang w:val="ru-RU"/>
        </w:rPr>
        <w:t>Таблица 12-1. Типичная градация  классов толщины</w:t>
      </w:r>
    </w:p>
    <w:tbl>
      <w:tblPr>
        <w:tblStyle w:val="TableNormal"/>
        <w:tblW w:w="5000" w:type="pct"/>
        <w:tblInd w:w="0" w:type="dxa"/>
        <w:tblLook w:val="01E0" w:firstRow="1" w:lastRow="1" w:firstColumn="1" w:lastColumn="1" w:noHBand="0" w:noVBand="0"/>
      </w:tblPr>
      <w:tblGrid>
        <w:gridCol w:w="2561"/>
        <w:gridCol w:w="4013"/>
        <w:gridCol w:w="2798"/>
      </w:tblGrid>
      <w:tr w:rsidR="00762AB0" w:rsidTr="00762AB0">
        <w:trPr>
          <w:trHeight w:hRule="exact" w:val="783"/>
        </w:trPr>
        <w:tc>
          <w:tcPr>
            <w:tcW w:w="1366" w:type="pct"/>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C751B5" w:rsidP="00C751B5">
            <w:pPr>
              <w:jc w:val="center"/>
              <w:rPr>
                <w:rFonts w:ascii="Times New Roman" w:hAnsi="Times New Roman" w:cs="Times New Roman"/>
                <w:sz w:val="24"/>
                <w:szCs w:val="24"/>
                <w:lang w:val="ru-RU"/>
              </w:rPr>
            </w:pPr>
            <w:r>
              <w:rPr>
                <w:rFonts w:ascii="Times New Roman" w:hAnsi="Times New Roman" w:cs="Times New Roman"/>
                <w:sz w:val="24"/>
                <w:szCs w:val="24"/>
                <w:lang w:val="ru-RU"/>
              </w:rPr>
              <w:t>Класс толщины</w:t>
            </w:r>
          </w:p>
        </w:tc>
        <w:tc>
          <w:tcPr>
            <w:tcW w:w="214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C751B5">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r>
              <w:rPr>
                <w:rFonts w:ascii="Times New Roman" w:hAnsi="Times New Roman" w:cs="Times New Roman"/>
                <w:sz w:val="24"/>
                <w:szCs w:val="24"/>
              </w:rPr>
              <w:t xml:space="preserve"> (</w:t>
            </w:r>
            <w:r w:rsidR="00C751B5">
              <w:rPr>
                <w:rFonts w:ascii="Times New Roman" w:hAnsi="Times New Roman" w:cs="Times New Roman"/>
                <w:sz w:val="24"/>
                <w:szCs w:val="24"/>
                <w:lang w:val="ru-RU"/>
              </w:rPr>
              <w:t>мкм</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C751B5">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r>
              <w:rPr>
                <w:rFonts w:ascii="Times New Roman" w:hAnsi="Times New Roman" w:cs="Times New Roman"/>
                <w:sz w:val="24"/>
                <w:szCs w:val="24"/>
              </w:rPr>
              <w:t xml:space="preserve"> (</w:t>
            </w:r>
            <w:r w:rsidR="00C751B5">
              <w:rPr>
                <w:rFonts w:ascii="Times New Roman" w:hAnsi="Times New Roman" w:cs="Times New Roman"/>
                <w:sz w:val="24"/>
                <w:szCs w:val="24"/>
                <w:lang w:val="ru-RU"/>
              </w:rPr>
              <w:t>мкм)</w:t>
            </w:r>
          </w:p>
        </w:tc>
      </w:tr>
      <w:tr w:rsidR="00762AB0" w:rsidTr="00762AB0">
        <w:trPr>
          <w:trHeight w:hRule="exact" w:val="396"/>
        </w:trPr>
        <w:tc>
          <w:tcPr>
            <w:tcW w:w="1366"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AA10</w:t>
            </w:r>
          </w:p>
        </w:tc>
        <w:tc>
          <w:tcPr>
            <w:tcW w:w="214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10</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8</w:t>
            </w:r>
          </w:p>
        </w:tc>
      </w:tr>
      <w:tr w:rsidR="00762AB0" w:rsidTr="00762AB0">
        <w:trPr>
          <w:trHeight w:hRule="exact" w:val="396"/>
        </w:trPr>
        <w:tc>
          <w:tcPr>
            <w:tcW w:w="1366"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AA15</w:t>
            </w:r>
          </w:p>
        </w:tc>
        <w:tc>
          <w:tcPr>
            <w:tcW w:w="214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15</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12</w:t>
            </w:r>
          </w:p>
        </w:tc>
      </w:tr>
      <w:tr w:rsidR="00762AB0" w:rsidTr="00762AB0">
        <w:trPr>
          <w:trHeight w:hRule="exact" w:val="394"/>
        </w:trPr>
        <w:tc>
          <w:tcPr>
            <w:tcW w:w="1366"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AA20</w:t>
            </w:r>
          </w:p>
        </w:tc>
        <w:tc>
          <w:tcPr>
            <w:tcW w:w="214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20</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16</w:t>
            </w:r>
          </w:p>
        </w:tc>
      </w:tr>
      <w:tr w:rsidR="00762AB0" w:rsidTr="00762AB0">
        <w:trPr>
          <w:trHeight w:hRule="exact" w:val="396"/>
        </w:trPr>
        <w:tc>
          <w:tcPr>
            <w:tcW w:w="1366"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AA25</w:t>
            </w:r>
          </w:p>
        </w:tc>
        <w:tc>
          <w:tcPr>
            <w:tcW w:w="214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25</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A4394C">
            <w:pPr>
              <w:jc w:val="center"/>
              <w:rPr>
                <w:rFonts w:ascii="Times New Roman" w:hAnsi="Times New Roman" w:cs="Times New Roman"/>
                <w:sz w:val="24"/>
                <w:szCs w:val="24"/>
              </w:rPr>
            </w:pPr>
            <w:r>
              <w:rPr>
                <w:rFonts w:ascii="Times New Roman" w:hAnsi="Times New Roman" w:cs="Times New Roman"/>
                <w:sz w:val="24"/>
                <w:szCs w:val="24"/>
              </w:rPr>
              <w:t>20</w:t>
            </w:r>
          </w:p>
        </w:tc>
      </w:tr>
    </w:tbl>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12.4.5. Подготовка поверхности</w:t>
      </w:r>
    </w:p>
    <w:p w:rsidR="00762AB0" w:rsidRDefault="001C76E9"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w:t>
      </w:r>
      <w:r w:rsidR="00762AB0">
        <w:rPr>
          <w:rFonts w:ascii="Times New Roman" w:hAnsi="Times New Roman" w:cs="Times New Roman"/>
          <w:sz w:val="24"/>
          <w:szCs w:val="24"/>
          <w:lang w:val="ru-RU"/>
        </w:rPr>
        <w:t xml:space="preserve"> поверхности определяется предпочтительно  с помощью эталонных образцов, качество которых удовлетворяет обе стороны.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12.4.6. Цвет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Допустимое изменение цвета в основном регулируется с помощью  эталонных образцов, которые приемлемы для обеих сторон. Образцы </w:t>
      </w:r>
      <w:r>
        <w:rPr>
          <w:rFonts w:ascii="Times New Roman" w:hAnsi="Times New Roman" w:cs="Times New Roman"/>
          <w:sz w:val="24"/>
          <w:szCs w:val="24"/>
          <w:u w:val="wave"/>
          <w:lang w:val="ru-RU"/>
        </w:rPr>
        <w:t>могут</w:t>
      </w:r>
      <w:r>
        <w:rPr>
          <w:rFonts w:ascii="Times New Roman" w:hAnsi="Times New Roman" w:cs="Times New Roman"/>
          <w:sz w:val="24"/>
          <w:szCs w:val="24"/>
          <w:lang w:val="ru-RU"/>
        </w:rPr>
        <w:t xml:space="preserve"> представлять собой согласованные пределы самого темного и самого светлого оттенков.</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05D0C">
        <w:rPr>
          <w:rFonts w:ascii="Times New Roman" w:hAnsi="Times New Roman" w:cs="Times New Roman"/>
          <w:b/>
          <w:color w:val="0070C0"/>
          <w:sz w:val="26"/>
          <w:szCs w:val="26"/>
          <w:lang w:val="ru-RU"/>
        </w:rPr>
        <w:t>12.5</w:t>
      </w:r>
      <w:r w:rsidRPr="00EB556B">
        <w:rPr>
          <w:rFonts w:ascii="Times New Roman" w:hAnsi="Times New Roman" w:cs="Times New Roman"/>
          <w:b/>
          <w:color w:val="0070C0"/>
          <w:sz w:val="26"/>
          <w:szCs w:val="26"/>
          <w:lang w:val="ru-RU"/>
        </w:rPr>
        <w:t>.</w:t>
      </w:r>
      <w:r w:rsidRPr="00EB556B">
        <w:rPr>
          <w:rFonts w:ascii="Times New Roman" w:eastAsia="Arial" w:hAnsi="Times New Roman" w:cs="Times New Roman"/>
          <w:b/>
          <w:bCs/>
          <w:color w:val="0070C0"/>
          <w:sz w:val="26"/>
          <w:szCs w:val="26"/>
          <w:lang w:val="ru-RU"/>
        </w:rPr>
        <w:t>Претензии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Любые п</w:t>
      </w:r>
      <w:r>
        <w:rPr>
          <w:rFonts w:ascii="Times New Roman" w:eastAsia="Arial" w:hAnsi="Times New Roman" w:cs="Times New Roman"/>
          <w:bCs/>
          <w:sz w:val="24"/>
          <w:szCs w:val="24"/>
          <w:lang w:val="ru-RU"/>
        </w:rPr>
        <w:t xml:space="preserve">ретензии </w:t>
      </w:r>
      <w:r>
        <w:rPr>
          <w:rFonts w:ascii="Times New Roman" w:hAnsi="Times New Roman" w:cs="Times New Roman"/>
          <w:sz w:val="24"/>
          <w:szCs w:val="24"/>
          <w:lang w:val="ru-RU"/>
        </w:rPr>
        <w:t>со стороны заказчиков к анодирующему заводу</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 быть в письменном виде</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Анодирующий завод обязан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вести контроль учета претензий, где должны отражаться предпринятые меры по их устранению.</w:t>
      </w:r>
    </w:p>
    <w:p w:rsidR="00762AB0" w:rsidRPr="00B2666A" w:rsidRDefault="00762AB0" w:rsidP="005F58EB">
      <w:pPr>
        <w:spacing w:before="240" w:line="276" w:lineRule="auto"/>
        <w:jc w:val="both"/>
        <w:rPr>
          <w:rFonts w:ascii="Times New Roman" w:hAnsi="Times New Roman" w:cs="Times New Roman"/>
          <w:b/>
          <w:color w:val="0070C0"/>
          <w:sz w:val="26"/>
          <w:szCs w:val="26"/>
          <w:lang w:val="ru-RU"/>
        </w:rPr>
      </w:pPr>
      <w:r w:rsidRPr="00B2666A">
        <w:rPr>
          <w:rFonts w:ascii="Times New Roman" w:hAnsi="Times New Roman" w:cs="Times New Roman"/>
          <w:b/>
          <w:color w:val="0070C0"/>
          <w:sz w:val="26"/>
          <w:szCs w:val="26"/>
          <w:lang w:val="ru-RU"/>
        </w:rPr>
        <w:t>12.6. Лаборатория и испытательные приборы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.1. Лаборатория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анодирующего завода должно быть необходимое лабораторное оборудование. </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9B727A">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 xml:space="preserve">.2. Приборы </w:t>
      </w:r>
    </w:p>
    <w:p w:rsidR="00762AB0" w:rsidRPr="009B727A" w:rsidRDefault="00762AB0" w:rsidP="005F58EB">
      <w:pPr>
        <w:spacing w:before="240" w:line="276" w:lineRule="auto"/>
        <w:jc w:val="both"/>
        <w:rPr>
          <w:rFonts w:ascii="Times New Roman" w:hAnsi="Times New Roman" w:cs="Times New Roman"/>
          <w:b/>
          <w:color w:val="0070C0"/>
          <w:lang w:val="ru-RU"/>
        </w:rPr>
      </w:pPr>
      <w:r w:rsidRPr="009B727A">
        <w:rPr>
          <w:rFonts w:ascii="Times New Roman" w:hAnsi="Times New Roman" w:cs="Times New Roman"/>
          <w:b/>
          <w:color w:val="0070C0"/>
          <w:lang w:val="ru-RU"/>
        </w:rPr>
        <w:t>12.6.2.1.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Каждый прибор должен </w:t>
      </w:r>
      <w:r w:rsidR="000B6A5D">
        <w:rPr>
          <w:rFonts w:ascii="Times New Roman" w:hAnsi="Times New Roman" w:cs="Times New Roman"/>
          <w:sz w:val="24"/>
          <w:szCs w:val="24"/>
          <w:lang w:val="ru-RU"/>
        </w:rPr>
        <w:t>соответствовать</w:t>
      </w:r>
      <w:r>
        <w:rPr>
          <w:rFonts w:ascii="Times New Roman" w:hAnsi="Times New Roman" w:cs="Times New Roman"/>
          <w:sz w:val="24"/>
          <w:szCs w:val="24"/>
          <w:lang w:val="ru-RU"/>
        </w:rPr>
        <w:t xml:space="preserve"> требованиям соответствующего стандарта для конкретного теста. Каждый прибор должен быть </w:t>
      </w:r>
      <w:r w:rsidR="00C751B5">
        <w:rPr>
          <w:rFonts w:ascii="Times New Roman" w:hAnsi="Times New Roman" w:cs="Times New Roman"/>
          <w:sz w:val="24"/>
          <w:szCs w:val="24"/>
          <w:lang w:val="ru-RU"/>
        </w:rPr>
        <w:t>в рабочем состоянии</w:t>
      </w:r>
      <w:r>
        <w:rPr>
          <w:rFonts w:ascii="Times New Roman" w:hAnsi="Times New Roman" w:cs="Times New Roman"/>
          <w:sz w:val="24"/>
          <w:szCs w:val="24"/>
          <w:lang w:val="ru-RU"/>
        </w:rPr>
        <w:t xml:space="preserve"> и должен иметь технический паспорт с указанием идентификационного номера и результатами калибровочных поверок.</w:t>
      </w:r>
    </w:p>
    <w:p w:rsidR="00762AB0" w:rsidRPr="00B2666A" w:rsidRDefault="00762AB0" w:rsidP="005F58EB">
      <w:pPr>
        <w:spacing w:before="240" w:line="276" w:lineRule="auto"/>
        <w:jc w:val="both"/>
        <w:rPr>
          <w:rFonts w:ascii="Times New Roman" w:hAnsi="Times New Roman" w:cs="Times New Roman"/>
          <w:b/>
          <w:color w:val="0070C0"/>
          <w:lang w:val="ru-RU"/>
        </w:rPr>
      </w:pPr>
      <w:r w:rsidRPr="00B2666A">
        <w:rPr>
          <w:rFonts w:ascii="Times New Roman" w:hAnsi="Times New Roman" w:cs="Times New Roman"/>
          <w:b/>
          <w:color w:val="0070C0"/>
          <w:lang w:val="ru-RU"/>
        </w:rPr>
        <w:t>12.</w:t>
      </w:r>
      <w:r w:rsidRPr="00505D0C">
        <w:rPr>
          <w:rFonts w:ascii="Times New Roman" w:hAnsi="Times New Roman" w:cs="Times New Roman"/>
          <w:b/>
          <w:color w:val="0070C0"/>
          <w:lang w:val="ru-RU"/>
        </w:rPr>
        <w:t>6</w:t>
      </w:r>
      <w:r w:rsidRPr="00B2666A">
        <w:rPr>
          <w:rFonts w:ascii="Times New Roman" w:hAnsi="Times New Roman" w:cs="Times New Roman"/>
          <w:b/>
          <w:color w:val="0070C0"/>
          <w:lang w:val="ru-RU"/>
        </w:rPr>
        <w:t>.2.</w:t>
      </w:r>
      <w:r w:rsidRPr="00505D0C">
        <w:rPr>
          <w:rFonts w:ascii="Times New Roman" w:hAnsi="Times New Roman" w:cs="Times New Roman"/>
          <w:b/>
          <w:color w:val="0070C0"/>
          <w:lang w:val="ru-RU"/>
        </w:rPr>
        <w:t>2</w:t>
      </w:r>
      <w:r w:rsidRPr="00B2666A">
        <w:rPr>
          <w:rFonts w:ascii="Times New Roman" w:hAnsi="Times New Roman" w:cs="Times New Roman"/>
          <w:b/>
          <w:color w:val="0070C0"/>
          <w:lang w:val="ru-RU"/>
        </w:rPr>
        <w:t>. Приборы для тестирования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каждого анодирующего завода должно быть по крайней мере два инструмента для измерения толщины с использованием метода вихревых токов, либо один инструмент для метода вихревых токов и один оптический микроскоп с  расщеплённым пучком света  (9.2).</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выполнения испытания на потерю массы у анодирующего  завода должно быть следующее оборудование, (9.3.1):</w:t>
      </w:r>
    </w:p>
    <w:p w:rsidR="00CB362C" w:rsidRDefault="00CB362C" w:rsidP="005F58EB">
      <w:pPr>
        <w:spacing w:before="240" w:line="276" w:lineRule="auto"/>
        <w:ind w:firstLine="567"/>
        <w:jc w:val="both"/>
        <w:rPr>
          <w:rFonts w:ascii="Times New Roman" w:hAnsi="Times New Roman" w:cs="Times New Roman"/>
          <w:sz w:val="24"/>
          <w:szCs w:val="24"/>
          <w:lang w:val="ru-RU"/>
        </w:rPr>
      </w:pPr>
    </w:p>
    <w:p w:rsidR="00762AB0" w:rsidRDefault="006C5636"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лабораторные</w:t>
      </w:r>
      <w:r w:rsidR="00762AB0">
        <w:rPr>
          <w:rFonts w:ascii="Times New Roman" w:hAnsi="Times New Roman" w:cs="Times New Roman"/>
          <w:sz w:val="24"/>
          <w:szCs w:val="24"/>
          <w:lang w:val="ru-RU"/>
        </w:rPr>
        <w:t xml:space="preserve"> весы (с точностью измерения до  0.1 мг)</w:t>
      </w:r>
    </w:p>
    <w:p w:rsidR="00762AB0" w:rsidRDefault="00762AB0"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камера</w:t>
      </w:r>
      <w:r w:rsidR="00C751B5">
        <w:rPr>
          <w:rFonts w:ascii="Times New Roman" w:hAnsi="Times New Roman" w:cs="Times New Roman"/>
          <w:sz w:val="24"/>
          <w:szCs w:val="24"/>
          <w:lang w:val="ru-RU"/>
        </w:rPr>
        <w:t xml:space="preserve"> сушки</w:t>
      </w:r>
    </w:p>
    <w:p w:rsidR="00762AB0" w:rsidRDefault="00762AB0"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сушильный шкаф </w:t>
      </w:r>
    </w:p>
    <w:p w:rsidR="00762AB0" w:rsidRDefault="00762AB0"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нагревательный прибор</w:t>
      </w:r>
    </w:p>
    <w:p w:rsidR="00762AB0" w:rsidRDefault="00762AB0"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приспособление для перемешивания раствора</w:t>
      </w:r>
    </w:p>
    <w:p w:rsidR="00762AB0" w:rsidRDefault="00762AB0" w:rsidP="00CB362C">
      <w:pPr>
        <w:pStyle w:val="ae"/>
        <w:numPr>
          <w:ilvl w:val="4"/>
          <w:numId w:val="1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химические реактивы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анодирующий  завод использует тест каплей красителя, то необходимо  иметь </w:t>
      </w:r>
      <w:r w:rsidR="00C751B5">
        <w:rPr>
          <w:rFonts w:ascii="Times New Roman" w:hAnsi="Times New Roman" w:cs="Times New Roman"/>
          <w:sz w:val="24"/>
          <w:szCs w:val="24"/>
          <w:lang w:val="ru-RU"/>
        </w:rPr>
        <w:t>растворы</w:t>
      </w:r>
      <w:r>
        <w:rPr>
          <w:rFonts w:ascii="Times New Roman" w:hAnsi="Times New Roman" w:cs="Times New Roman"/>
          <w:sz w:val="24"/>
          <w:szCs w:val="24"/>
          <w:lang w:val="ru-RU"/>
        </w:rPr>
        <w:t xml:space="preserve">  для  выполнения этого теста (9.3.3).</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анодирующий  завод использует </w:t>
      </w:r>
      <w:r>
        <w:rPr>
          <w:rFonts w:ascii="Times New Roman" w:hAnsi="Times New Roman" w:cs="Times New Roman"/>
          <w:spacing w:val="-2"/>
          <w:sz w:val="24"/>
          <w:szCs w:val="24"/>
          <w:lang w:val="ru-RU"/>
        </w:rPr>
        <w:t>испытание на проводимость</w:t>
      </w:r>
      <w:r>
        <w:rPr>
          <w:rFonts w:ascii="Times New Roman" w:hAnsi="Times New Roman" w:cs="Times New Roman"/>
          <w:sz w:val="24"/>
          <w:szCs w:val="24"/>
          <w:lang w:val="ru-RU"/>
        </w:rPr>
        <w:t>, то у него должен быть по крайней мере один прибор для измерения проводимости и также должна быть возможность контролировать точность показаний этого устройства. (9.3.4).</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анодирующий  завод использует испытание на абразивный износ поверхности, то у него должна быть бумага со стеклянным покрытием (9.6.1).</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выполнения других тестов продукции, описанных в пункте 12.</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 xml:space="preserve">, проведение которых требует </w:t>
      </w:r>
      <w:r w:rsidR="005C2DC4">
        <w:rPr>
          <w:rFonts w:ascii="Times New Roman" w:hAnsi="Times New Roman" w:cs="Times New Roman"/>
          <w:sz w:val="24"/>
          <w:szCs w:val="24"/>
          <w:lang w:val="ru-RU"/>
        </w:rPr>
        <w:t>заказчик</w:t>
      </w:r>
      <w:r>
        <w:rPr>
          <w:rFonts w:ascii="Times New Roman" w:hAnsi="Times New Roman" w:cs="Times New Roman"/>
          <w:sz w:val="24"/>
          <w:szCs w:val="24"/>
          <w:lang w:val="ru-RU"/>
        </w:rPr>
        <w:t>, у анодирующего завода должен быть доступ к приборам.</w:t>
      </w:r>
    </w:p>
    <w:p w:rsidR="00762AB0" w:rsidRPr="0072414D" w:rsidRDefault="00762AB0" w:rsidP="005F58EB">
      <w:pPr>
        <w:spacing w:before="240" w:line="276" w:lineRule="auto"/>
        <w:jc w:val="both"/>
        <w:rPr>
          <w:rFonts w:ascii="Times New Roman" w:hAnsi="Times New Roman" w:cs="Times New Roman"/>
          <w:b/>
          <w:color w:val="0070C0"/>
          <w:lang w:val="ru-RU"/>
        </w:rPr>
      </w:pPr>
      <w:r w:rsidRPr="0072414D">
        <w:rPr>
          <w:rFonts w:ascii="Times New Roman" w:hAnsi="Times New Roman" w:cs="Times New Roman"/>
          <w:b/>
          <w:color w:val="0070C0"/>
          <w:lang w:val="ru-RU"/>
        </w:rPr>
        <w:t>12.</w:t>
      </w:r>
      <w:r w:rsidRPr="00505D0C">
        <w:rPr>
          <w:rFonts w:ascii="Times New Roman" w:hAnsi="Times New Roman" w:cs="Times New Roman"/>
          <w:b/>
          <w:color w:val="0070C0"/>
          <w:lang w:val="ru-RU"/>
        </w:rPr>
        <w:t>6</w:t>
      </w:r>
      <w:r w:rsidRPr="0072414D">
        <w:rPr>
          <w:rFonts w:ascii="Times New Roman" w:hAnsi="Times New Roman" w:cs="Times New Roman"/>
          <w:b/>
          <w:color w:val="0070C0"/>
          <w:lang w:val="ru-RU"/>
        </w:rPr>
        <w:t>.2.</w:t>
      </w:r>
      <w:r w:rsidRPr="00505D0C">
        <w:rPr>
          <w:rFonts w:ascii="Times New Roman" w:hAnsi="Times New Roman" w:cs="Times New Roman"/>
          <w:b/>
          <w:color w:val="0070C0"/>
          <w:lang w:val="ru-RU"/>
        </w:rPr>
        <w:t>3</w:t>
      </w:r>
      <w:r w:rsidRPr="0072414D">
        <w:rPr>
          <w:rFonts w:ascii="Times New Roman" w:hAnsi="Times New Roman" w:cs="Times New Roman"/>
          <w:b/>
          <w:color w:val="0070C0"/>
          <w:lang w:val="ru-RU"/>
        </w:rPr>
        <w:t>. Приборы для анализа ванн</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В лаборатории анодирующего завода должны быть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-метр и два буферных раствора.</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F39BF">
        <w:rPr>
          <w:rFonts w:ascii="Times New Roman" w:hAnsi="Times New Roman" w:cs="Times New Roman"/>
          <w:b/>
          <w:color w:val="0070C0"/>
          <w:sz w:val="26"/>
          <w:szCs w:val="26"/>
          <w:lang w:val="ru-RU"/>
        </w:rPr>
        <w:t>12.</w:t>
      </w:r>
      <w:r w:rsidRPr="00505D0C">
        <w:rPr>
          <w:rFonts w:ascii="Times New Roman" w:hAnsi="Times New Roman" w:cs="Times New Roman"/>
          <w:b/>
          <w:color w:val="0070C0"/>
          <w:sz w:val="26"/>
          <w:szCs w:val="26"/>
          <w:lang w:val="ru-RU"/>
        </w:rPr>
        <w:t>7</w:t>
      </w:r>
      <w:r w:rsidRPr="005F39BF">
        <w:rPr>
          <w:rFonts w:ascii="Times New Roman" w:hAnsi="Times New Roman" w:cs="Times New Roman"/>
          <w:b/>
          <w:color w:val="0070C0"/>
          <w:sz w:val="26"/>
          <w:szCs w:val="26"/>
          <w:lang w:val="ru-RU"/>
        </w:rPr>
        <w:t>. Испытания продукции, проводимые</w:t>
      </w:r>
      <w:r w:rsidRPr="005F39BF">
        <w:rPr>
          <w:rFonts w:ascii="Times New Roman" w:hAnsi="Times New Roman" w:cs="Times New Roman"/>
          <w:color w:val="0070C0"/>
          <w:sz w:val="26"/>
          <w:szCs w:val="26"/>
          <w:lang w:val="ru-RU"/>
        </w:rPr>
        <w:t xml:space="preserve"> </w:t>
      </w:r>
      <w:r w:rsidRPr="005F39BF">
        <w:rPr>
          <w:rFonts w:ascii="Times New Roman" w:hAnsi="Times New Roman" w:cs="Times New Roman"/>
          <w:b/>
          <w:color w:val="0070C0"/>
          <w:sz w:val="26"/>
          <w:szCs w:val="26"/>
          <w:lang w:val="ru-RU"/>
        </w:rPr>
        <w:t xml:space="preserve"> сертифицированной компанией </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Некоторые подпункты в данном разделе пропущены специально</w:t>
      </w:r>
      <w:r w:rsidRPr="00505D0C">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 Необходимые тесты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зависимости от производимой продукции, сертифицированная компания должна применять следующие тесты </w:t>
      </w:r>
      <w:r w:rsidR="005C2DC4">
        <w:rPr>
          <w:rFonts w:ascii="Times New Roman" w:hAnsi="Times New Roman" w:cs="Times New Roman"/>
          <w:sz w:val="24"/>
          <w:szCs w:val="24"/>
          <w:lang w:val="ru-RU"/>
        </w:rPr>
        <w:t xml:space="preserve">на </w:t>
      </w:r>
      <w:r>
        <w:rPr>
          <w:rFonts w:ascii="Times New Roman" w:hAnsi="Times New Roman" w:cs="Times New Roman"/>
          <w:sz w:val="24"/>
          <w:szCs w:val="24"/>
          <w:lang w:val="ru-RU"/>
        </w:rPr>
        <w:t>качеств</w:t>
      </w:r>
      <w:r w:rsidR="005C2DC4">
        <w:rPr>
          <w:rFonts w:ascii="Times New Roman" w:hAnsi="Times New Roman" w:cs="Times New Roman"/>
          <w:sz w:val="24"/>
          <w:szCs w:val="24"/>
          <w:lang w:val="ru-RU"/>
        </w:rPr>
        <w:t>о</w:t>
      </w:r>
      <w:r>
        <w:rPr>
          <w:rFonts w:ascii="Times New Roman" w:hAnsi="Times New Roman" w:cs="Times New Roman"/>
          <w:sz w:val="24"/>
          <w:szCs w:val="24"/>
          <w:lang w:val="ru-RU"/>
        </w:rPr>
        <w:t>. Ниже приведена более  детальная информация.</w:t>
      </w:r>
    </w:p>
    <w:p w:rsidR="002B781C" w:rsidRDefault="002B781C" w:rsidP="005F58EB">
      <w:pPr>
        <w:spacing w:before="240" w:line="276" w:lineRule="auto"/>
        <w:ind w:firstLine="567"/>
        <w:jc w:val="both"/>
        <w:rPr>
          <w:rFonts w:ascii="Times New Roman" w:hAnsi="Times New Roman" w:cs="Times New Roman"/>
          <w:sz w:val="24"/>
          <w:szCs w:val="24"/>
          <w:lang w:val="ru-RU"/>
        </w:rPr>
      </w:pPr>
    </w:p>
    <w:p w:rsidR="00762AB0" w:rsidRDefault="00762AB0" w:rsidP="002B781C">
      <w:pPr>
        <w:pStyle w:val="ae"/>
        <w:numPr>
          <w:ilvl w:val="0"/>
          <w:numId w:val="1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толщины</w:t>
      </w:r>
    </w:p>
    <w:p w:rsidR="00762AB0" w:rsidRDefault="00762AB0" w:rsidP="002B781C">
      <w:pPr>
        <w:pStyle w:val="ae"/>
        <w:numPr>
          <w:ilvl w:val="0"/>
          <w:numId w:val="1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Тест на потерю массы</w:t>
      </w:r>
    </w:p>
    <w:p w:rsidR="00762AB0" w:rsidRDefault="00762AB0" w:rsidP="002B781C">
      <w:pPr>
        <w:pStyle w:val="ae"/>
        <w:numPr>
          <w:ilvl w:val="0"/>
          <w:numId w:val="1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Испытание каплей красителя или тест на проводимость, либо оба</w:t>
      </w:r>
    </w:p>
    <w:p w:rsidR="00762AB0" w:rsidRDefault="00762AB0" w:rsidP="002B781C">
      <w:pPr>
        <w:pStyle w:val="ae"/>
        <w:numPr>
          <w:ilvl w:val="0"/>
          <w:numId w:val="1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Оценка видимых дефектов, текстуры </w:t>
      </w:r>
      <w:proofErr w:type="spellStart"/>
      <w:r>
        <w:rPr>
          <w:rFonts w:ascii="Times New Roman" w:hAnsi="Times New Roman" w:cs="Times New Roman"/>
          <w:sz w:val="24"/>
          <w:szCs w:val="24"/>
          <w:lang w:val="ru-RU"/>
        </w:rPr>
        <w:t>поверхности</w:t>
      </w:r>
      <w:proofErr w:type="gramStart"/>
      <w:r>
        <w:rPr>
          <w:rFonts w:ascii="Times New Roman" w:hAnsi="Times New Roman" w:cs="Times New Roman"/>
          <w:sz w:val="24"/>
          <w:szCs w:val="24"/>
          <w:lang w:val="ru-RU"/>
        </w:rPr>
        <w:t>,</w:t>
      </w:r>
      <w:r w:rsidR="005C2DC4">
        <w:rPr>
          <w:rFonts w:ascii="Times New Roman" w:hAnsi="Times New Roman" w:cs="Times New Roman"/>
          <w:sz w:val="24"/>
          <w:szCs w:val="24"/>
          <w:lang w:val="ru-RU"/>
        </w:rPr>
        <w:t>и</w:t>
      </w:r>
      <w:proofErr w:type="spellEnd"/>
      <w:proofErr w:type="gramEnd"/>
      <w:r w:rsidR="005C2DC4">
        <w:rPr>
          <w:rFonts w:ascii="Times New Roman" w:hAnsi="Times New Roman" w:cs="Times New Roman"/>
          <w:sz w:val="24"/>
          <w:szCs w:val="24"/>
          <w:lang w:val="ru-RU"/>
        </w:rPr>
        <w:t>,</w:t>
      </w:r>
      <w:r>
        <w:rPr>
          <w:rFonts w:ascii="Times New Roman" w:hAnsi="Times New Roman" w:cs="Times New Roman"/>
          <w:sz w:val="24"/>
          <w:szCs w:val="24"/>
          <w:lang w:val="ru-RU"/>
        </w:rPr>
        <w:t xml:space="preserve"> в случае необходимости, цвета</w:t>
      </w:r>
    </w:p>
    <w:p w:rsidR="00762AB0" w:rsidRDefault="00762AB0" w:rsidP="002B781C">
      <w:pPr>
        <w:pStyle w:val="ae"/>
        <w:numPr>
          <w:ilvl w:val="0"/>
          <w:numId w:val="1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Испытание на абразивный износ поверхности</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Помимо этого</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у цветного анодированного алюминия</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должна быть соответствующая </w:t>
      </w:r>
      <w:r w:rsidR="00EB13B7">
        <w:rPr>
          <w:rFonts w:ascii="Times New Roman" w:hAnsi="Times New Roman" w:cs="Times New Roman"/>
          <w:sz w:val="24"/>
          <w:szCs w:val="24"/>
          <w:lang w:val="ru-RU"/>
        </w:rPr>
        <w:t xml:space="preserve"> светостойкость;</w:t>
      </w:r>
      <w:r>
        <w:rPr>
          <w:rFonts w:ascii="Times New Roman" w:hAnsi="Times New Roman" w:cs="Times New Roman"/>
          <w:sz w:val="24"/>
          <w:szCs w:val="24"/>
          <w:lang w:val="ru-RU"/>
        </w:rPr>
        <w:t xml:space="preserve"> подробности</w:t>
      </w:r>
      <w:r w:rsidR="00EB13B7">
        <w:rPr>
          <w:rFonts w:ascii="Times New Roman" w:hAnsi="Times New Roman" w:cs="Times New Roman"/>
          <w:sz w:val="24"/>
          <w:szCs w:val="24"/>
          <w:lang w:val="ru-RU"/>
        </w:rPr>
        <w:t xml:space="preserve"> соответствия</w:t>
      </w:r>
      <w:r>
        <w:rPr>
          <w:rFonts w:ascii="Times New Roman" w:hAnsi="Times New Roman" w:cs="Times New Roman"/>
          <w:sz w:val="24"/>
          <w:szCs w:val="24"/>
          <w:lang w:val="ru-RU"/>
        </w:rPr>
        <w:t xml:space="preserve"> приведены ниже</w:t>
      </w:r>
      <w:r w:rsidRPr="00505D0C">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из-за вида, размера или формы изделий невозможно взять для проверки образцы из производственной партии, сертифицированная  компания может проводить испытания на образцах, сделанных из того же самого сплава, что и образец из серийной партии, и обрабатывать их одновременно с партией. Это должно быть зафиксировано в системе контроля качества готовой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сертифицированной компании должны быть копии стандартов, которые определяют применяемые тесты. Стандарты определены в пункте 4.</w:t>
      </w:r>
    </w:p>
    <w:p w:rsidR="00767609" w:rsidRDefault="00767609" w:rsidP="005F58EB">
      <w:pPr>
        <w:spacing w:before="240" w:line="276" w:lineRule="auto"/>
        <w:ind w:firstLine="567"/>
        <w:jc w:val="both"/>
        <w:rPr>
          <w:rFonts w:ascii="Times New Roman" w:hAnsi="Times New Roman" w:cs="Times New Roman"/>
          <w:sz w:val="24"/>
          <w:szCs w:val="24"/>
          <w:lang w:val="ru-RU"/>
        </w:rPr>
      </w:pPr>
    </w:p>
    <w:p w:rsidR="007A1D16" w:rsidRDefault="007A1D16" w:rsidP="005F58EB">
      <w:pPr>
        <w:spacing w:before="240" w:line="276" w:lineRule="auto"/>
        <w:ind w:firstLine="567"/>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.2. Толщина </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Средняя и </w:t>
      </w:r>
      <w:r w:rsidR="00767609">
        <w:rPr>
          <w:rFonts w:ascii="Times New Roman" w:hAnsi="Times New Roman" w:cs="Times New Roman"/>
          <w:sz w:val="24"/>
          <w:szCs w:val="24"/>
          <w:lang w:val="ru-RU"/>
        </w:rPr>
        <w:t>локальная</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толщина покрытия должна измеряться на продукции с использованием метода,  который прописан в пункте </w:t>
      </w:r>
      <w:r w:rsidR="00015FF1">
        <w:rPr>
          <w:rFonts w:ascii="Times New Roman" w:hAnsi="Times New Roman" w:cs="Times New Roman"/>
          <w:sz w:val="24"/>
          <w:szCs w:val="24"/>
          <w:lang w:val="ru-RU"/>
        </w:rPr>
        <w:t xml:space="preserve"> 9.2. Толщина покрытий не должна</w:t>
      </w:r>
      <w:r>
        <w:rPr>
          <w:rFonts w:ascii="Times New Roman" w:hAnsi="Times New Roman" w:cs="Times New Roman"/>
          <w:sz w:val="24"/>
          <w:szCs w:val="24"/>
          <w:lang w:val="ru-RU"/>
        </w:rPr>
        <w:t xml:space="preserve"> быть ниже минимальных значений, предусмотренных для определенного класса.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12.7.3. Качество уплотнения</w:t>
      </w:r>
    </w:p>
    <w:p w:rsidR="00762AB0" w:rsidRPr="005F39BF" w:rsidRDefault="00762AB0" w:rsidP="005F58EB">
      <w:pPr>
        <w:spacing w:before="240" w:line="276" w:lineRule="auto"/>
        <w:jc w:val="both"/>
        <w:rPr>
          <w:rFonts w:ascii="Times New Roman" w:hAnsi="Times New Roman" w:cs="Times New Roman"/>
          <w:b/>
          <w:color w:val="0070C0"/>
          <w:lang w:val="ru-RU"/>
        </w:rPr>
      </w:pPr>
      <w:r w:rsidRPr="005F39BF">
        <w:rPr>
          <w:rFonts w:ascii="Times New Roman" w:hAnsi="Times New Roman" w:cs="Times New Roman"/>
          <w:b/>
          <w:color w:val="0070C0"/>
          <w:lang w:val="ru-RU"/>
        </w:rPr>
        <w:t>12.7.3.1. Испытание на потерю массы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Анодированная продукция  должна оцениваться с использованием метода, описанного в пункте  9.3.1. Потеря массы не должна превышать 30 </w:t>
      </w:r>
      <w:r w:rsidR="00767609">
        <w:rPr>
          <w:rFonts w:ascii="Times New Roman" w:hAnsi="Times New Roman" w:cs="Times New Roman"/>
          <w:sz w:val="24"/>
          <w:szCs w:val="24"/>
          <w:lang w:val="ru-RU"/>
        </w:rPr>
        <w:t>мг</w:t>
      </w:r>
      <w:r>
        <w:rPr>
          <w:rFonts w:ascii="Times New Roman" w:hAnsi="Times New Roman" w:cs="Times New Roman"/>
          <w:sz w:val="24"/>
          <w:szCs w:val="24"/>
          <w:lang w:val="ru-RU"/>
        </w:rPr>
        <w:t>/</w:t>
      </w:r>
      <w:r w:rsidR="00767609">
        <w:rPr>
          <w:rFonts w:ascii="Times New Roman" w:hAnsi="Times New Roman" w:cs="Times New Roman"/>
          <w:sz w:val="24"/>
          <w:szCs w:val="24"/>
          <w:lang w:val="ru-RU"/>
        </w:rPr>
        <w:t>дм</w:t>
      </w:r>
      <w:proofErr w:type="gramStart"/>
      <w:r>
        <w:rPr>
          <w:rFonts w:ascii="Times New Roman" w:hAnsi="Times New Roman" w:cs="Times New Roman"/>
          <w:sz w:val="24"/>
          <w:szCs w:val="24"/>
          <w:lang w:val="ru-RU"/>
        </w:rPr>
        <w:t>2</w:t>
      </w:r>
      <w:proofErr w:type="gramEnd"/>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испытание должно применяться в качестве  арбитражного теста для проверки качества уплотнения. Испытание на потерю массы должно выполняться по крайней мере:</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уплотнения, если продукция, произведенная по технологии цветного анодирования, составляет 100% от общего объема, выпущенного за неделю;</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два дня для каждой ванны уплотнения, если  продукция, произведенная по технологии цветного анодирования, составляет  более 50% и менее 100% от общего объема, выпущенного за неделю; </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неделю для каждой ванны уплотнения, если продукция, произведенная по технологии цветного анодирования, составляет менее 50% от  общего объема, выпущенного за неделю; </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работающей  линии анодирования</w:t>
      </w:r>
      <w:r w:rsidR="00767609">
        <w:rPr>
          <w:rFonts w:ascii="Times New Roman" w:hAnsi="Times New Roman" w:cs="Times New Roman"/>
          <w:sz w:val="24"/>
          <w:szCs w:val="24"/>
          <w:lang w:val="ru-RU"/>
        </w:rPr>
        <w:t xml:space="preserve"> в рулонах</w:t>
      </w:r>
      <w:r>
        <w:rPr>
          <w:rFonts w:ascii="Times New Roman" w:hAnsi="Times New Roman" w:cs="Times New Roman"/>
          <w:sz w:val="24"/>
          <w:szCs w:val="24"/>
          <w:lang w:val="ru-RU"/>
        </w:rPr>
        <w:t>.</w:t>
      </w:r>
    </w:p>
    <w:p w:rsidR="00762AB0" w:rsidRPr="008031BA" w:rsidRDefault="00762AB0" w:rsidP="005F58EB">
      <w:pPr>
        <w:spacing w:before="240" w:line="276" w:lineRule="auto"/>
        <w:jc w:val="both"/>
        <w:rPr>
          <w:rFonts w:ascii="Times New Roman" w:hAnsi="Times New Roman" w:cs="Times New Roman"/>
          <w:b/>
          <w:color w:val="0070C0"/>
          <w:lang w:val="ru-RU"/>
        </w:rPr>
      </w:pPr>
      <w:r w:rsidRPr="008031BA">
        <w:rPr>
          <w:rFonts w:ascii="Times New Roman" w:hAnsi="Times New Roman" w:cs="Times New Roman"/>
          <w:b/>
          <w:color w:val="0070C0"/>
          <w:lang w:val="ru-RU"/>
        </w:rPr>
        <w:t>12.7.3.2. Тест каплей красителя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Анодированные изделия должны оцениваться с использованием метода, описанного в пункте 9.3.3. Результат теста не должен превышать 2</w:t>
      </w:r>
      <w:r w:rsidR="009E2658">
        <w:rPr>
          <w:rFonts w:ascii="Times New Roman" w:hAnsi="Times New Roman" w:cs="Times New Roman"/>
          <w:sz w:val="24"/>
          <w:szCs w:val="24"/>
          <w:lang w:val="ru-RU"/>
        </w:rPr>
        <w:t xml:space="preserve"> </w:t>
      </w:r>
      <w:r>
        <w:rPr>
          <w:rFonts w:ascii="Times New Roman" w:hAnsi="Times New Roman" w:cs="Times New Roman"/>
          <w:sz w:val="24"/>
          <w:szCs w:val="24"/>
          <w:lang w:val="ru-RU"/>
        </w:rPr>
        <w:t>. Если результат равен 2, то необходимо провести тест на потерю массы или повторить процедуру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испытание является тестом </w:t>
      </w:r>
      <w:r w:rsidR="000819D4">
        <w:rPr>
          <w:rFonts w:ascii="Times New Roman" w:hAnsi="Times New Roman" w:cs="Times New Roman"/>
          <w:sz w:val="24"/>
          <w:szCs w:val="24"/>
          <w:lang w:val="ru-RU"/>
        </w:rPr>
        <w:t>контроля</w:t>
      </w:r>
      <w:r w:rsidR="000819D4" w:rsidRPr="000819D4">
        <w:rPr>
          <w:rFonts w:ascii="Times New Roman" w:hAnsi="Times New Roman" w:cs="Times New Roman"/>
          <w:sz w:val="24"/>
          <w:szCs w:val="24"/>
          <w:lang w:val="ru-RU"/>
        </w:rPr>
        <w:t xml:space="preserve"> </w:t>
      </w:r>
      <w:r w:rsidR="000819D4">
        <w:rPr>
          <w:rFonts w:ascii="Times New Roman" w:hAnsi="Times New Roman" w:cs="Times New Roman"/>
          <w:sz w:val="24"/>
          <w:szCs w:val="24"/>
          <w:lang w:val="ru-RU"/>
        </w:rPr>
        <w:t>производственного процесса</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каплей красителя должен выполняться по крайней мере один раз для каждой  ванны уплотнения в рабочую смену.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линий анодирования </w:t>
      </w:r>
      <w:r w:rsidR="009E2658">
        <w:rPr>
          <w:rFonts w:ascii="Times New Roman" w:hAnsi="Times New Roman" w:cs="Times New Roman"/>
          <w:sz w:val="24"/>
          <w:szCs w:val="24"/>
          <w:lang w:val="ru-RU"/>
        </w:rPr>
        <w:t>в рулонах</w:t>
      </w:r>
      <w:r>
        <w:rPr>
          <w:rFonts w:ascii="Times New Roman" w:hAnsi="Times New Roman" w:cs="Times New Roman"/>
          <w:sz w:val="24"/>
          <w:szCs w:val="24"/>
          <w:lang w:val="ru-RU"/>
        </w:rPr>
        <w:t xml:space="preserve"> должен выполняться тест каплей красителя по крайней мере один раз на каждо</w:t>
      </w:r>
      <w:r w:rsidR="009E2658">
        <w:rPr>
          <w:rFonts w:ascii="Times New Roman" w:hAnsi="Times New Roman" w:cs="Times New Roman"/>
          <w:sz w:val="24"/>
          <w:szCs w:val="24"/>
          <w:lang w:val="ru-RU"/>
        </w:rPr>
        <w:t>м рулоне</w:t>
      </w:r>
      <w:r>
        <w:rPr>
          <w:rFonts w:ascii="Times New Roman" w:hAnsi="Times New Roman" w:cs="Times New Roman"/>
          <w:sz w:val="24"/>
          <w:szCs w:val="24"/>
          <w:lang w:val="ru-RU"/>
        </w:rPr>
        <w:t>.</w:t>
      </w:r>
    </w:p>
    <w:p w:rsidR="009E2658" w:rsidRDefault="009E2658" w:rsidP="005F58EB">
      <w:pPr>
        <w:spacing w:before="240" w:line="276" w:lineRule="auto"/>
        <w:ind w:firstLine="567"/>
        <w:jc w:val="both"/>
        <w:rPr>
          <w:rFonts w:ascii="Times New Roman" w:hAnsi="Times New Roman" w:cs="Times New Roman"/>
          <w:sz w:val="24"/>
          <w:szCs w:val="24"/>
          <w:lang w:val="ru-RU"/>
        </w:rPr>
      </w:pPr>
    </w:p>
    <w:p w:rsidR="007A1D16" w:rsidRDefault="007A1D16" w:rsidP="005F58EB">
      <w:pPr>
        <w:spacing w:before="240" w:line="276" w:lineRule="auto"/>
        <w:ind w:firstLine="567"/>
        <w:jc w:val="both"/>
        <w:rPr>
          <w:rFonts w:ascii="Times New Roman" w:hAnsi="Times New Roman" w:cs="Times New Roman"/>
          <w:b/>
          <w:sz w:val="24"/>
          <w:szCs w:val="24"/>
          <w:lang w:val="ru-RU"/>
        </w:rPr>
      </w:pPr>
    </w:p>
    <w:p w:rsidR="00762AB0" w:rsidRPr="008031BA" w:rsidRDefault="00762AB0" w:rsidP="005F58EB">
      <w:pPr>
        <w:spacing w:before="240" w:line="276" w:lineRule="auto"/>
        <w:jc w:val="both"/>
        <w:rPr>
          <w:rFonts w:ascii="Times New Roman" w:hAnsi="Times New Roman" w:cs="Times New Roman"/>
          <w:b/>
          <w:color w:val="0070C0"/>
          <w:lang w:val="ru-RU"/>
        </w:rPr>
      </w:pPr>
      <w:r w:rsidRPr="008031BA">
        <w:rPr>
          <w:rFonts w:ascii="Times New Roman" w:hAnsi="Times New Roman" w:cs="Times New Roman"/>
          <w:b/>
          <w:color w:val="0070C0"/>
          <w:lang w:val="ru-RU"/>
        </w:rPr>
        <w:t>12.7.3.3. Тест на проводимость</w:t>
      </w:r>
    </w:p>
    <w:p w:rsidR="00762AB0" w:rsidRPr="003C6BDD"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Анодированная продукция должна оцениваться с использованием метода, указанного в пункте 9.3.4. Допустимое значение </w:t>
      </w:r>
      <w:r w:rsidR="009E2658">
        <w:rPr>
          <w:rFonts w:ascii="Times New Roman" w:hAnsi="Times New Roman" w:cs="Times New Roman"/>
          <w:sz w:val="24"/>
          <w:szCs w:val="24"/>
          <w:lang w:val="ru-RU"/>
        </w:rPr>
        <w:t xml:space="preserve">полной </w:t>
      </w:r>
      <w:r>
        <w:rPr>
          <w:rFonts w:ascii="Times New Roman" w:hAnsi="Times New Roman" w:cs="Times New Roman"/>
          <w:sz w:val="24"/>
          <w:szCs w:val="24"/>
          <w:lang w:val="ru-RU"/>
        </w:rPr>
        <w:t>проводимости должно составлять 20 µS. Если показатель полной проводимости превышает 20 µS, в таком случае</w:t>
      </w:r>
      <w:r>
        <w:rPr>
          <w:rFonts w:ascii="Times New Roman" w:hAnsi="Times New Roman" w:cs="Times New Roman"/>
          <w:spacing w:val="5"/>
          <w:sz w:val="24"/>
          <w:szCs w:val="24"/>
          <w:lang w:val="ru-RU"/>
        </w:rPr>
        <w:t xml:space="preserve"> необходимо повторить либо  тест на потерю массы, либо повторно провести процесс уплотнения. </w:t>
      </w:r>
      <w:r>
        <w:rPr>
          <w:rFonts w:ascii="Times New Roman" w:hAnsi="Times New Roman" w:cs="Times New Roman"/>
          <w:spacing w:val="1"/>
          <w:sz w:val="24"/>
          <w:szCs w:val="24"/>
          <w:lang w:val="ru-RU"/>
        </w:rPr>
        <w:t xml:space="preserve">Допустимые пределы значений при испытании  на полную проводимость,  нельзя использовать  на покрытиях, окрашенных электролитическим методом в цвета «бронза», «темная бронза», а также в </w:t>
      </w:r>
      <w:proofErr w:type="gramStart"/>
      <w:r>
        <w:rPr>
          <w:rFonts w:ascii="Times New Roman" w:hAnsi="Times New Roman" w:cs="Times New Roman"/>
          <w:spacing w:val="1"/>
          <w:sz w:val="24"/>
          <w:szCs w:val="24"/>
          <w:lang w:val="ru-RU"/>
        </w:rPr>
        <w:t>чёрный</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u w:val="single"/>
          <w:lang w:val="ru-RU"/>
        </w:rPr>
        <w:t>Для этих покрытий применяются значения L* - это меньшее, чем приблизит</w:t>
      </w:r>
      <w:r w:rsidR="008230EE">
        <w:rPr>
          <w:rFonts w:ascii="Times New Roman" w:hAnsi="Times New Roman" w:cs="Times New Roman"/>
          <w:sz w:val="24"/>
          <w:szCs w:val="24"/>
          <w:u w:val="single"/>
          <w:lang w:val="ru-RU"/>
        </w:rPr>
        <w:t xml:space="preserve">ельно 60 по шкале цветового пространства </w:t>
      </w:r>
      <w:r w:rsidR="008230EE">
        <w:rPr>
          <w:rFonts w:ascii="Times New Roman" w:hAnsi="Times New Roman" w:cs="Times New Roman"/>
          <w:sz w:val="24"/>
          <w:szCs w:val="24"/>
          <w:u w:val="single"/>
          <w:lang w:val="en-US"/>
        </w:rPr>
        <w:t>CIE</w:t>
      </w:r>
      <w:r w:rsidR="00DF77F6">
        <w:rPr>
          <w:rFonts w:ascii="Times New Roman" w:hAnsi="Times New Roman" w:cs="Times New Roman"/>
          <w:sz w:val="24"/>
          <w:szCs w:val="24"/>
          <w:u w:val="single"/>
          <w:lang w:val="ru-RU"/>
        </w:rPr>
        <w:t xml:space="preserve"> </w:t>
      </w:r>
      <w:r w:rsidR="008230EE">
        <w:rPr>
          <w:rFonts w:ascii="Times New Roman" w:hAnsi="Times New Roman" w:cs="Times New Roman"/>
          <w:sz w:val="24"/>
          <w:szCs w:val="24"/>
          <w:u w:val="single"/>
          <w:lang w:val="en-US"/>
        </w:rPr>
        <w:t>L</w:t>
      </w:r>
      <w:r w:rsidR="00DF77F6">
        <w:rPr>
          <w:rFonts w:ascii="Times New Roman" w:hAnsi="Times New Roman" w:cs="Times New Roman"/>
          <w:sz w:val="24"/>
          <w:szCs w:val="24"/>
          <w:u w:val="single"/>
          <w:lang w:val="ru-RU"/>
        </w:rPr>
        <w:t>*</w:t>
      </w:r>
      <w:r w:rsidR="008230EE">
        <w:rPr>
          <w:rFonts w:ascii="Times New Roman" w:hAnsi="Times New Roman" w:cs="Times New Roman"/>
          <w:sz w:val="24"/>
          <w:szCs w:val="24"/>
          <w:u w:val="single"/>
          <w:lang w:val="en-US"/>
        </w:rPr>
        <w:t>a</w:t>
      </w:r>
      <w:r w:rsidR="00DF77F6">
        <w:rPr>
          <w:rFonts w:ascii="Times New Roman" w:hAnsi="Times New Roman" w:cs="Times New Roman"/>
          <w:sz w:val="24"/>
          <w:szCs w:val="24"/>
          <w:u w:val="single"/>
          <w:lang w:val="ru-RU"/>
        </w:rPr>
        <w:t>*</w:t>
      </w:r>
      <w:r w:rsidR="008230EE">
        <w:rPr>
          <w:rFonts w:ascii="Times New Roman" w:hAnsi="Times New Roman" w:cs="Times New Roman"/>
          <w:sz w:val="24"/>
          <w:szCs w:val="24"/>
          <w:u w:val="single"/>
          <w:lang w:val="en-US"/>
        </w:rPr>
        <w:t>b</w:t>
      </w:r>
      <w:r w:rsidR="00DF77F6">
        <w:rPr>
          <w:rFonts w:ascii="Times New Roman" w:hAnsi="Times New Roman" w:cs="Times New Roman"/>
          <w:sz w:val="24"/>
          <w:szCs w:val="24"/>
          <w:u w:val="single"/>
          <w:lang w:val="ru-RU"/>
        </w:rPr>
        <w:t>*</w:t>
      </w:r>
      <w:r w:rsidR="008230EE" w:rsidRPr="003C6BDD">
        <w:rPr>
          <w:rFonts w:ascii="Times New Roman" w:hAnsi="Times New Roman" w:cs="Times New Roman"/>
          <w:sz w:val="24"/>
          <w:szCs w:val="24"/>
          <w:u w:val="single"/>
          <w:lang w:val="ru-RU"/>
        </w:rPr>
        <w:t>.</w:t>
      </w:r>
    </w:p>
    <w:p w:rsidR="00DF77F6" w:rsidRDefault="00DF77F6" w:rsidP="00DF77F6">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испытание является тестом контроля</w:t>
      </w:r>
      <w:r w:rsidR="000819D4" w:rsidRPr="000819D4">
        <w:rPr>
          <w:rFonts w:ascii="Times New Roman" w:hAnsi="Times New Roman" w:cs="Times New Roman"/>
          <w:sz w:val="24"/>
          <w:szCs w:val="24"/>
          <w:lang w:val="ru-RU"/>
        </w:rPr>
        <w:t xml:space="preserve"> </w:t>
      </w:r>
      <w:r w:rsidR="000819D4">
        <w:rPr>
          <w:rFonts w:ascii="Times New Roman" w:hAnsi="Times New Roman" w:cs="Times New Roman"/>
          <w:sz w:val="24"/>
          <w:szCs w:val="24"/>
          <w:lang w:val="ru-RU"/>
        </w:rPr>
        <w:t>производственного процесса</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 xml:space="preserve">Тест на проводимость должен выполняться, по крайней мере, один раз для каждой ванны уплотнения во время каждой рабочей смены. На анодированной продукции </w:t>
      </w:r>
      <w:r w:rsidR="00DF77F6">
        <w:rPr>
          <w:rFonts w:ascii="Times New Roman" w:hAnsi="Times New Roman" w:cs="Times New Roman"/>
          <w:sz w:val="24"/>
          <w:szCs w:val="24"/>
          <w:lang w:val="ru-RU"/>
        </w:rPr>
        <w:t>в рулоне</w:t>
      </w:r>
      <w:r>
        <w:rPr>
          <w:rFonts w:ascii="Times New Roman" w:hAnsi="Times New Roman" w:cs="Times New Roman"/>
          <w:sz w:val="24"/>
          <w:szCs w:val="24"/>
          <w:lang w:val="ru-RU"/>
        </w:rPr>
        <w:t xml:space="preserve"> нет  необходимости выполнять тест на проводимость.</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12.7.4. Видимые дефекты</w:t>
      </w:r>
    </w:p>
    <w:p w:rsidR="0050419B"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Детали необходимо осматривать </w:t>
      </w:r>
      <w:r w:rsidR="00DF77F6">
        <w:rPr>
          <w:rFonts w:ascii="Times New Roman" w:hAnsi="Times New Roman" w:cs="Times New Roman"/>
          <w:sz w:val="24"/>
          <w:szCs w:val="24"/>
          <w:lang w:val="ru-RU"/>
        </w:rPr>
        <w:t xml:space="preserve">визуально </w:t>
      </w:r>
      <w:r>
        <w:rPr>
          <w:rFonts w:ascii="Times New Roman" w:hAnsi="Times New Roman" w:cs="Times New Roman"/>
          <w:sz w:val="24"/>
          <w:szCs w:val="24"/>
          <w:lang w:val="ru-RU"/>
        </w:rPr>
        <w:t xml:space="preserve">в соответствии с пунктом 9.4.1. Анодированные детали  необходимо осматривать  с расстояния, согласованного </w:t>
      </w:r>
      <w:r w:rsidR="00DF77F6">
        <w:rPr>
          <w:rFonts w:ascii="Times New Roman" w:hAnsi="Times New Roman" w:cs="Times New Roman"/>
          <w:sz w:val="24"/>
          <w:szCs w:val="24"/>
          <w:lang w:val="ru-RU"/>
        </w:rPr>
        <w:t>заинтересованными</w:t>
      </w:r>
      <w:r>
        <w:rPr>
          <w:rFonts w:ascii="Times New Roman" w:hAnsi="Times New Roman" w:cs="Times New Roman"/>
          <w:sz w:val="24"/>
          <w:szCs w:val="24"/>
          <w:lang w:val="ru-RU"/>
        </w:rPr>
        <w:t xml:space="preserve"> сторонами. При отсутствии так</w:t>
      </w:r>
      <w:r w:rsidR="00DF77F6">
        <w:rPr>
          <w:rFonts w:ascii="Times New Roman" w:hAnsi="Times New Roman" w:cs="Times New Roman"/>
          <w:sz w:val="24"/>
          <w:szCs w:val="24"/>
          <w:lang w:val="ru-RU"/>
        </w:rPr>
        <w:t>ого</w:t>
      </w:r>
      <w:r>
        <w:rPr>
          <w:rFonts w:ascii="Times New Roman" w:hAnsi="Times New Roman" w:cs="Times New Roman"/>
          <w:sz w:val="24"/>
          <w:szCs w:val="24"/>
          <w:lang w:val="ru-RU"/>
        </w:rPr>
        <w:t xml:space="preserve"> соглашени</w:t>
      </w:r>
      <w:r w:rsidR="00DF77F6">
        <w:rPr>
          <w:rFonts w:ascii="Times New Roman" w:hAnsi="Times New Roman" w:cs="Times New Roman"/>
          <w:sz w:val="24"/>
          <w:szCs w:val="24"/>
          <w:lang w:val="ru-RU"/>
        </w:rPr>
        <w:t>я</w:t>
      </w:r>
      <w:r>
        <w:rPr>
          <w:rFonts w:ascii="Times New Roman" w:hAnsi="Times New Roman" w:cs="Times New Roman"/>
          <w:sz w:val="24"/>
          <w:szCs w:val="24"/>
          <w:lang w:val="ru-RU"/>
        </w:rPr>
        <w:t xml:space="preserve"> необходимо применять следующие расстояния для осмотра.</w:t>
      </w:r>
    </w:p>
    <w:p w:rsidR="00762AB0" w:rsidRDefault="00762AB0" w:rsidP="0050419B">
      <w:pPr>
        <w:pStyle w:val="ae"/>
        <w:numPr>
          <w:ilvl w:val="0"/>
          <w:numId w:val="18"/>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3 м к продукции для наружного применения</w:t>
      </w:r>
      <w:r w:rsidR="00DF77F6">
        <w:rPr>
          <w:rFonts w:ascii="Times New Roman" w:hAnsi="Times New Roman" w:cs="Times New Roman"/>
          <w:sz w:val="24"/>
          <w:szCs w:val="24"/>
          <w:lang w:val="ru-RU"/>
        </w:rPr>
        <w:t>,</w:t>
      </w:r>
      <w:r>
        <w:rPr>
          <w:rFonts w:ascii="Times New Roman" w:hAnsi="Times New Roman" w:cs="Times New Roman"/>
          <w:sz w:val="24"/>
          <w:szCs w:val="24"/>
          <w:lang w:val="ru-RU"/>
        </w:rPr>
        <w:t xml:space="preserve"> когда наблюдатель может</w:t>
      </w:r>
      <w:r w:rsidR="00DB4B8D">
        <w:rPr>
          <w:rFonts w:ascii="Times New Roman" w:hAnsi="Times New Roman" w:cs="Times New Roman"/>
          <w:sz w:val="24"/>
          <w:szCs w:val="24"/>
          <w:lang w:val="ru-RU"/>
        </w:rPr>
        <w:t xml:space="preserve"> подойти на расстояние </w:t>
      </w:r>
      <w:r w:rsidR="000414A8">
        <w:rPr>
          <w:rFonts w:ascii="Times New Roman" w:hAnsi="Times New Roman" w:cs="Times New Roman"/>
          <w:sz w:val="24"/>
          <w:szCs w:val="24"/>
          <w:lang w:val="ru-RU"/>
        </w:rPr>
        <w:t>в пределах</w:t>
      </w:r>
      <w:r w:rsidR="00DB4B8D">
        <w:rPr>
          <w:rFonts w:ascii="Times New Roman" w:hAnsi="Times New Roman" w:cs="Times New Roman"/>
          <w:sz w:val="24"/>
          <w:szCs w:val="24"/>
          <w:lang w:val="ru-RU"/>
        </w:rPr>
        <w:t xml:space="preserve"> 5м от анодированного изделия</w:t>
      </w:r>
      <w:r>
        <w:rPr>
          <w:rFonts w:ascii="Times New Roman" w:hAnsi="Times New Roman" w:cs="Times New Roman"/>
          <w:sz w:val="24"/>
          <w:szCs w:val="24"/>
          <w:lang w:val="ru-RU"/>
        </w:rPr>
        <w:t>.</w:t>
      </w:r>
    </w:p>
    <w:p w:rsidR="00762AB0" w:rsidRDefault="00DB4B8D" w:rsidP="0050419B">
      <w:pPr>
        <w:pStyle w:val="ae"/>
        <w:numPr>
          <w:ilvl w:val="0"/>
          <w:numId w:val="18"/>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5 м для другой продукции для</w:t>
      </w:r>
      <w:r w:rsidR="00762AB0">
        <w:rPr>
          <w:rFonts w:ascii="Times New Roman" w:hAnsi="Times New Roman" w:cs="Times New Roman"/>
          <w:sz w:val="24"/>
          <w:szCs w:val="24"/>
          <w:lang w:val="ru-RU"/>
        </w:rPr>
        <w:t xml:space="preserve"> наружного применения</w:t>
      </w:r>
      <w:r>
        <w:rPr>
          <w:rFonts w:ascii="Times New Roman" w:hAnsi="Times New Roman" w:cs="Times New Roman"/>
          <w:sz w:val="24"/>
          <w:szCs w:val="24"/>
          <w:lang w:val="ru-RU"/>
        </w:rPr>
        <w:t>.</w:t>
      </w:r>
    </w:p>
    <w:p w:rsidR="00762AB0" w:rsidRDefault="004015C3"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Металл, полученный сертифицированной компанией должен быть достаточного качества</w:t>
      </w:r>
      <w:r w:rsidR="000414A8">
        <w:rPr>
          <w:rFonts w:ascii="Times New Roman" w:hAnsi="Times New Roman" w:cs="Times New Roman"/>
          <w:sz w:val="24"/>
          <w:szCs w:val="24"/>
          <w:lang w:val="ru-RU"/>
        </w:rPr>
        <w:t xml:space="preserve">, в зависимости от требований заказчика, </w:t>
      </w:r>
      <w:r>
        <w:rPr>
          <w:rFonts w:ascii="Times New Roman" w:hAnsi="Times New Roman" w:cs="Times New Roman"/>
          <w:sz w:val="24"/>
          <w:szCs w:val="24"/>
          <w:lang w:val="ru-RU"/>
        </w:rPr>
        <w:t xml:space="preserve">и не иметь визуальных дефектов </w:t>
      </w:r>
      <w:r w:rsidR="000414A8">
        <w:rPr>
          <w:rFonts w:ascii="Times New Roman" w:hAnsi="Times New Roman" w:cs="Times New Roman"/>
          <w:sz w:val="24"/>
          <w:szCs w:val="24"/>
          <w:lang w:val="ru-RU"/>
        </w:rPr>
        <w:t>на значимой поверхности</w:t>
      </w:r>
      <w:r>
        <w:rPr>
          <w:rFonts w:ascii="Times New Roman" w:hAnsi="Times New Roman" w:cs="Times New Roman"/>
          <w:sz w:val="24"/>
          <w:szCs w:val="24"/>
          <w:lang w:val="ru-RU"/>
        </w:rPr>
        <w:t xml:space="preserve"> после прохождения через линию анодирования.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возникновения сомнений или споров, достаточно ли </w:t>
      </w:r>
      <w:r w:rsidR="004015C3">
        <w:rPr>
          <w:rFonts w:ascii="Times New Roman" w:hAnsi="Times New Roman" w:cs="Times New Roman"/>
          <w:sz w:val="24"/>
          <w:szCs w:val="24"/>
          <w:lang w:val="ru-RU"/>
        </w:rPr>
        <w:t>прохождение через линию анодирования</w:t>
      </w:r>
      <w:r>
        <w:rPr>
          <w:rFonts w:ascii="Times New Roman" w:hAnsi="Times New Roman" w:cs="Times New Roman"/>
          <w:sz w:val="24"/>
          <w:szCs w:val="24"/>
          <w:lang w:val="ru-RU"/>
        </w:rPr>
        <w:t xml:space="preserve"> уменьшило видимые дефекты, полосы или продольные риски, то необходимо понять, возможно ли их удалить или скрыть. Для этого на линии анодирования обрабатывается образец металла, а затем, как это описано выше, применяется визуальная оценка.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12.7.5. Текстура поверхности и цвет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Текстура поверхности и цвет анодированных изделий и </w:t>
      </w:r>
      <w:proofErr w:type="spellStart"/>
      <w:r w:rsidR="000414A8">
        <w:rPr>
          <w:rFonts w:ascii="Times New Roman" w:hAnsi="Times New Roman" w:cs="Times New Roman"/>
          <w:sz w:val="24"/>
          <w:szCs w:val="24"/>
          <w:lang w:val="ru-RU"/>
        </w:rPr>
        <w:t>референтных</w:t>
      </w:r>
      <w:proofErr w:type="spellEnd"/>
      <w:r w:rsidR="000414A8">
        <w:rPr>
          <w:rFonts w:ascii="Times New Roman" w:hAnsi="Times New Roman" w:cs="Times New Roman"/>
          <w:sz w:val="24"/>
          <w:szCs w:val="24"/>
          <w:lang w:val="ru-RU"/>
        </w:rPr>
        <w:t xml:space="preserve"> (эталонных)</w:t>
      </w:r>
      <w:r>
        <w:rPr>
          <w:rFonts w:ascii="Times New Roman" w:hAnsi="Times New Roman" w:cs="Times New Roman"/>
          <w:sz w:val="24"/>
          <w:szCs w:val="24"/>
          <w:lang w:val="ru-RU"/>
        </w:rPr>
        <w:t xml:space="preserve"> образцов должны оцениваться в соответствии с пунктом 9.4.2. Их необходимо  рассматривать на расстоянии, согласованном заинтересованными сторонами. При отсутствии такого соглашения, для осмотра должны применяться следующие расстояния.</w:t>
      </w:r>
    </w:p>
    <w:p w:rsidR="0050419B" w:rsidRDefault="0050419B" w:rsidP="005F58EB">
      <w:pPr>
        <w:spacing w:before="240" w:line="276" w:lineRule="auto"/>
        <w:ind w:firstLine="567"/>
        <w:jc w:val="both"/>
        <w:rPr>
          <w:rFonts w:ascii="Times New Roman" w:hAnsi="Times New Roman" w:cs="Times New Roman"/>
          <w:sz w:val="24"/>
          <w:szCs w:val="24"/>
          <w:lang w:val="ru-RU"/>
        </w:rPr>
      </w:pPr>
    </w:p>
    <w:p w:rsidR="00762AB0" w:rsidRDefault="00762AB0" w:rsidP="0050419B">
      <w:pPr>
        <w:pStyle w:val="ae"/>
        <w:numPr>
          <w:ilvl w:val="0"/>
          <w:numId w:val="19"/>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Для сравнения анодированных изделий применяются расстояния, описанные в пункте 12.7.4</w:t>
      </w:r>
    </w:p>
    <w:p w:rsidR="00762AB0" w:rsidRDefault="00762AB0" w:rsidP="0050419B">
      <w:pPr>
        <w:pStyle w:val="ae"/>
        <w:numPr>
          <w:ilvl w:val="0"/>
          <w:numId w:val="19"/>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1,0 м для сравнения анодированных изделий с эталонными образцами, согласованными заинтересованными сторонами.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Текстура поверхности и цвет анодированных изделий должны быть в допустимых пределах, согласованных  сертифицированной компанией и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Согласованные эталонные образцы должны храниться в сухом и в темном месте.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12.7.8. Испытание на абразивную стойкость поверхности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Анодно-</w:t>
      </w:r>
      <w:r w:rsidR="008E3C76">
        <w:rPr>
          <w:rFonts w:ascii="Times New Roman" w:hAnsi="Times New Roman" w:cs="Times New Roman"/>
          <w:sz w:val="24"/>
          <w:szCs w:val="24"/>
          <w:lang w:val="ru-RU"/>
        </w:rPr>
        <w:t>оксидные</w:t>
      </w:r>
      <w:r>
        <w:rPr>
          <w:rFonts w:ascii="Times New Roman" w:hAnsi="Times New Roman" w:cs="Times New Roman"/>
          <w:sz w:val="24"/>
          <w:szCs w:val="24"/>
          <w:lang w:val="ru-RU"/>
        </w:rPr>
        <w:t xml:space="preserve"> покрытия класса AA20 или </w:t>
      </w:r>
      <w:r w:rsidR="000819D4">
        <w:rPr>
          <w:rFonts w:ascii="Times New Roman" w:hAnsi="Times New Roman" w:cs="Times New Roman"/>
          <w:sz w:val="24"/>
          <w:szCs w:val="24"/>
          <w:lang w:val="ru-RU"/>
        </w:rPr>
        <w:t>с большей толщиной</w:t>
      </w:r>
      <w:r>
        <w:rPr>
          <w:rFonts w:ascii="Times New Roman" w:hAnsi="Times New Roman" w:cs="Times New Roman"/>
          <w:sz w:val="24"/>
          <w:szCs w:val="24"/>
          <w:lang w:val="ru-RU"/>
        </w:rPr>
        <w:t xml:space="preserve"> должны оцениваться на абразивную стойкость поверхности с использованием метода, описанного в пункте  9.6.1 или 9.6.2. По результатам испытания, указанного в пункте  9.6.1, на покрытии не должно появиться белого плотного порошкового осадка. После применения метода, указанного в пункте  9.6.2, показатель износостойкости должен быть  менее 1,4.</w:t>
      </w:r>
    </w:p>
    <w:p w:rsidR="00762AB0" w:rsidRDefault="007C1C6D"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случаях</w:t>
      </w:r>
      <w:proofErr w:type="gramEnd"/>
      <w:r w:rsidR="00762AB0">
        <w:rPr>
          <w:rFonts w:ascii="Times New Roman" w:hAnsi="Times New Roman" w:cs="Times New Roman"/>
          <w:sz w:val="24"/>
          <w:szCs w:val="24"/>
          <w:lang w:val="ru-RU"/>
        </w:rPr>
        <w:t xml:space="preserve"> сомнения или спора, в качестве  арбитражного теста должен применяться метод, указанный в пункте 9.6.2.</w:t>
      </w:r>
      <w:r w:rsidR="00762AB0" w:rsidRPr="00505D0C">
        <w:rPr>
          <w:rFonts w:ascii="Times New Roman" w:hAnsi="Times New Roman" w:cs="Times New Roman"/>
          <w:sz w:val="24"/>
          <w:szCs w:val="24"/>
          <w:lang w:val="ru-RU" w:eastAsia="en-GB"/>
        </w:rPr>
        <w:t xml:space="preserve"> </w:t>
      </w:r>
      <w:r w:rsidR="00762AB0">
        <w:rPr>
          <w:rFonts w:ascii="Times New Roman" w:hAnsi="Times New Roman" w:cs="Times New Roman"/>
          <w:sz w:val="24"/>
          <w:szCs w:val="24"/>
          <w:lang w:val="ru-RU"/>
        </w:rPr>
        <w:t xml:space="preserve">Обратите внимание, что </w:t>
      </w:r>
      <w:r w:rsidR="00762AB0">
        <w:rPr>
          <w:rFonts w:ascii="Times New Roman" w:hAnsi="Times New Roman" w:cs="Times New Roman"/>
          <w:sz w:val="24"/>
          <w:szCs w:val="24"/>
          <w:lang w:val="ru-RU" w:eastAsia="en-GB"/>
        </w:rPr>
        <w:t xml:space="preserve">это сравнительное испытание, поэтому надо использовать </w:t>
      </w:r>
      <w:r w:rsidR="00762AB0" w:rsidRPr="00505D0C">
        <w:rPr>
          <w:rFonts w:ascii="Times New Roman" w:hAnsi="Times New Roman" w:cs="Times New Roman"/>
          <w:sz w:val="24"/>
          <w:szCs w:val="24"/>
          <w:lang w:val="ru-RU" w:eastAsia="en-GB"/>
        </w:rPr>
        <w:t xml:space="preserve"> </w:t>
      </w:r>
      <w:r w:rsidR="00762AB0">
        <w:rPr>
          <w:rFonts w:ascii="Times New Roman" w:hAnsi="Times New Roman" w:cs="Times New Roman"/>
          <w:sz w:val="24"/>
          <w:szCs w:val="24"/>
          <w:lang w:val="ru-RU" w:eastAsia="en-GB"/>
        </w:rPr>
        <w:t>стандартный образец</w:t>
      </w:r>
      <w:r w:rsidR="00762AB0" w:rsidRPr="00505D0C">
        <w:rPr>
          <w:rFonts w:ascii="Times New Roman" w:hAnsi="Times New Roman" w:cs="Times New Roman"/>
          <w:sz w:val="24"/>
          <w:szCs w:val="24"/>
          <w:lang w:val="ru-RU" w:eastAsia="en-GB"/>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Метод, указанный в пункте 9.6.1,  является тестом </w:t>
      </w:r>
      <w:r w:rsidR="000819D4">
        <w:rPr>
          <w:rFonts w:ascii="Times New Roman" w:hAnsi="Times New Roman" w:cs="Times New Roman"/>
          <w:sz w:val="24"/>
          <w:szCs w:val="24"/>
          <w:lang w:val="ru-RU"/>
        </w:rPr>
        <w:t>контроля</w:t>
      </w:r>
      <w:r w:rsidR="000819D4" w:rsidRPr="000819D4">
        <w:rPr>
          <w:rFonts w:ascii="Times New Roman" w:hAnsi="Times New Roman" w:cs="Times New Roman"/>
          <w:sz w:val="24"/>
          <w:szCs w:val="24"/>
          <w:lang w:val="ru-RU"/>
        </w:rPr>
        <w:t xml:space="preserve"> </w:t>
      </w:r>
      <w:r w:rsidR="000819D4">
        <w:rPr>
          <w:rFonts w:ascii="Times New Roman" w:hAnsi="Times New Roman" w:cs="Times New Roman"/>
          <w:sz w:val="24"/>
          <w:szCs w:val="24"/>
          <w:lang w:val="ru-RU"/>
        </w:rPr>
        <w:t>производственного процесса</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на абразивную стойкость поверхности необходимо  выполнять по крайней мере один раз за смену на готовых изделиях </w:t>
      </w:r>
      <w:r w:rsidR="000819D4">
        <w:rPr>
          <w:rFonts w:ascii="Times New Roman" w:hAnsi="Times New Roman" w:cs="Times New Roman"/>
          <w:sz w:val="24"/>
          <w:szCs w:val="24"/>
          <w:lang w:val="ru-RU"/>
        </w:rPr>
        <w:t>из</w:t>
      </w:r>
      <w:r>
        <w:rPr>
          <w:rFonts w:ascii="Times New Roman" w:hAnsi="Times New Roman" w:cs="Times New Roman"/>
          <w:sz w:val="24"/>
          <w:szCs w:val="24"/>
          <w:lang w:val="ru-RU"/>
        </w:rPr>
        <w:t xml:space="preserve"> каждой ванны анодирования.</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 xml:space="preserve">На анодированной продукции </w:t>
      </w:r>
      <w:r w:rsidR="000819D4">
        <w:rPr>
          <w:rFonts w:ascii="Times New Roman" w:hAnsi="Times New Roman" w:cs="Times New Roman"/>
          <w:sz w:val="24"/>
          <w:szCs w:val="24"/>
          <w:lang w:val="ru-RU"/>
        </w:rPr>
        <w:t>в рулонах</w:t>
      </w:r>
      <w:r>
        <w:rPr>
          <w:rFonts w:ascii="Times New Roman" w:hAnsi="Times New Roman" w:cs="Times New Roman"/>
          <w:sz w:val="24"/>
          <w:szCs w:val="24"/>
          <w:lang w:val="ru-RU"/>
        </w:rPr>
        <w:t xml:space="preserve"> нет  необходимости выполнять тесты на абразивную стойкость. Однако</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по запросу клиента тест на абразивную стойкость должен выполняться по крайней мере один раз на каждо</w:t>
      </w:r>
      <w:r w:rsidR="000819D4">
        <w:rPr>
          <w:rFonts w:ascii="Times New Roman" w:hAnsi="Times New Roman" w:cs="Times New Roman"/>
          <w:sz w:val="24"/>
          <w:szCs w:val="24"/>
          <w:lang w:val="ru-RU"/>
        </w:rPr>
        <w:t>м анодированном рулоне</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12.7.11. Сопротивление растрескиванию при деформации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анодированные прокатные изделия должны </w:t>
      </w:r>
      <w:r w:rsidR="0093227F">
        <w:rPr>
          <w:rFonts w:ascii="Times New Roman" w:hAnsi="Times New Roman" w:cs="Times New Roman"/>
          <w:sz w:val="24"/>
          <w:szCs w:val="24"/>
          <w:lang w:val="ru-RU"/>
        </w:rPr>
        <w:t>оцениваться</w:t>
      </w:r>
      <w:r>
        <w:rPr>
          <w:rFonts w:ascii="Times New Roman" w:hAnsi="Times New Roman" w:cs="Times New Roman"/>
          <w:sz w:val="24"/>
          <w:szCs w:val="24"/>
          <w:lang w:val="ru-RU"/>
        </w:rPr>
        <w:t xml:space="preserve"> на сопротивление растрескиванию при деформации с использованием метода, описанного в пункте  9.8. Сертифицированная компания  и клиент должны согласовать частоту проведения теста  и критери</w:t>
      </w:r>
      <w:r w:rsidR="0093227F">
        <w:rPr>
          <w:rFonts w:ascii="Times New Roman" w:hAnsi="Times New Roman" w:cs="Times New Roman"/>
          <w:sz w:val="24"/>
          <w:szCs w:val="24"/>
          <w:lang w:val="ru-RU"/>
        </w:rPr>
        <w:t>и</w:t>
      </w:r>
      <w:r>
        <w:rPr>
          <w:rFonts w:ascii="Times New Roman" w:hAnsi="Times New Roman" w:cs="Times New Roman"/>
          <w:sz w:val="24"/>
          <w:szCs w:val="24"/>
          <w:lang w:val="ru-RU"/>
        </w:rPr>
        <w:t xml:space="preserve"> приемки.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Оценка сопротивления деформации может быть важна для прокатных изделий, которые подверг</w:t>
      </w:r>
      <w:r w:rsidR="0093227F">
        <w:rPr>
          <w:rFonts w:ascii="Times New Roman" w:hAnsi="Times New Roman" w:cs="Times New Roman"/>
          <w:sz w:val="24"/>
          <w:szCs w:val="24"/>
          <w:lang w:val="ru-RU"/>
        </w:rPr>
        <w:t>аются</w:t>
      </w:r>
      <w:r>
        <w:rPr>
          <w:rFonts w:ascii="Times New Roman" w:hAnsi="Times New Roman" w:cs="Times New Roman"/>
          <w:sz w:val="24"/>
          <w:szCs w:val="24"/>
          <w:lang w:val="ru-RU"/>
        </w:rPr>
        <w:t xml:space="preserve"> деформации после анодирования.</w:t>
      </w:r>
    </w:p>
    <w:p w:rsidR="008C2B78" w:rsidRDefault="008C2B78" w:rsidP="005F58EB">
      <w:pPr>
        <w:spacing w:before="240" w:line="276" w:lineRule="auto"/>
        <w:ind w:firstLine="567"/>
        <w:jc w:val="both"/>
        <w:rPr>
          <w:rFonts w:ascii="Times New Roman" w:hAnsi="Times New Roman" w:cs="Times New Roman"/>
          <w:sz w:val="24"/>
          <w:szCs w:val="24"/>
          <w:lang w:val="ru-RU"/>
        </w:rPr>
      </w:pPr>
    </w:p>
    <w:p w:rsidR="00D3667B" w:rsidRDefault="00D3667B" w:rsidP="005F58EB">
      <w:pPr>
        <w:spacing w:before="240" w:line="276" w:lineRule="auto"/>
        <w:ind w:firstLine="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12.7.12. Светостойкость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цветного анодирования алюминия необходимо использовать технологию, которая позволяет получать  покрытия со степенью светостойкости как минимум 8, как описано в пункте  9.9.1.</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Примечание. </w:t>
      </w:r>
      <w:r w:rsidR="000D579D" w:rsidRPr="000D579D">
        <w:rPr>
          <w:rFonts w:ascii="Times New Roman" w:hAnsi="Times New Roman" w:cs="Times New Roman"/>
          <w:sz w:val="24"/>
          <w:szCs w:val="24"/>
          <w:lang w:val="ru-RU"/>
        </w:rPr>
        <w:t>Было продемонстрировано, что анодированный алюминий с электролитическим покрытием соответствует спецификации светостойкости</w:t>
      </w:r>
      <w:proofErr w:type="gramStart"/>
      <w:r w:rsidR="000D579D" w:rsidRPr="000D579D">
        <w:rPr>
          <w:rFonts w:ascii="Times New Roman" w:hAnsi="Times New Roman" w:cs="Times New Roman"/>
          <w:sz w:val="24"/>
          <w:szCs w:val="24"/>
          <w:lang w:val="ru-RU"/>
        </w:rPr>
        <w:t>.</w:t>
      </w:r>
      <w:r>
        <w:rPr>
          <w:rFonts w:ascii="Times New Roman" w:hAnsi="Times New Roman" w:cs="Times New Roman"/>
          <w:sz w:val="24"/>
          <w:szCs w:val="24"/>
          <w:lang w:val="ru-RU"/>
        </w:rPr>
        <w:t>.</w:t>
      </w:r>
      <w:proofErr w:type="gramEnd"/>
    </w:p>
    <w:p w:rsidR="00762AB0" w:rsidRDefault="00762AB0" w:rsidP="005F58EB">
      <w:pPr>
        <w:tabs>
          <w:tab w:val="left" w:pos="3767"/>
        </w:tabs>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12.7.14. Сплошность покрытия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w:t>
      </w:r>
      <w:proofErr w:type="gramStart"/>
      <w:r>
        <w:rPr>
          <w:rFonts w:ascii="Times New Roman" w:hAnsi="Times New Roman" w:cs="Times New Roman"/>
          <w:sz w:val="24"/>
          <w:szCs w:val="24"/>
          <w:lang w:val="ru-RU"/>
        </w:rPr>
        <w:t>продукция</w:t>
      </w:r>
      <w:proofErr w:type="gramEnd"/>
      <w:r>
        <w:rPr>
          <w:rFonts w:ascii="Times New Roman" w:hAnsi="Times New Roman" w:cs="Times New Roman"/>
          <w:sz w:val="24"/>
          <w:szCs w:val="24"/>
          <w:lang w:val="ru-RU"/>
        </w:rPr>
        <w:t xml:space="preserve">  анодированн</w:t>
      </w:r>
      <w:r w:rsidR="000D579D">
        <w:rPr>
          <w:rFonts w:ascii="Times New Roman" w:hAnsi="Times New Roman" w:cs="Times New Roman"/>
          <w:sz w:val="24"/>
          <w:szCs w:val="24"/>
          <w:lang w:val="ru-RU"/>
        </w:rPr>
        <w:t>ая в рулонах</w:t>
      </w:r>
      <w:r>
        <w:rPr>
          <w:rFonts w:ascii="Times New Roman" w:hAnsi="Times New Roman" w:cs="Times New Roman"/>
          <w:sz w:val="24"/>
          <w:szCs w:val="24"/>
          <w:lang w:val="ru-RU"/>
        </w:rPr>
        <w:t xml:space="preserve"> должна оцениваться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с использованием метода, описанного в пункте  9.11. После теста, при визуальной оценке на поверхности образца не должно быть черных и/или темно-красных пятен.</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должен быть выполнен один раз в день на каждой используемой линии  анодирования рулонного проката.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12.7.18. </w:t>
      </w:r>
      <w:r w:rsidR="00815EAB">
        <w:rPr>
          <w:rFonts w:ascii="Times New Roman" w:hAnsi="Times New Roman" w:cs="Times New Roman"/>
          <w:b/>
          <w:color w:val="0070C0"/>
          <w:sz w:val="24"/>
          <w:szCs w:val="24"/>
          <w:lang w:val="ru-RU"/>
        </w:rPr>
        <w:t>Тесты имитации условий эксплуатации</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Поскольку срок службы продукции для архитектурного анодирования продолжительный, тест</w:t>
      </w:r>
      <w:r w:rsidR="002058F2">
        <w:rPr>
          <w:rFonts w:ascii="Times New Roman" w:hAnsi="Times New Roman" w:cs="Times New Roman"/>
          <w:sz w:val="24"/>
          <w:szCs w:val="24"/>
          <w:lang w:val="ru-RU"/>
        </w:rPr>
        <w:t>ы</w:t>
      </w:r>
      <w:r>
        <w:rPr>
          <w:rFonts w:ascii="Times New Roman" w:hAnsi="Times New Roman" w:cs="Times New Roman"/>
          <w:sz w:val="24"/>
          <w:szCs w:val="24"/>
          <w:lang w:val="ru-RU"/>
        </w:rPr>
        <w:t xml:space="preserve"> на стойкость к атмосферной коррозии </w:t>
      </w:r>
      <w:r w:rsidR="002058F2">
        <w:rPr>
          <w:rFonts w:ascii="Times New Roman" w:hAnsi="Times New Roman" w:cs="Times New Roman"/>
          <w:sz w:val="24"/>
          <w:szCs w:val="24"/>
          <w:lang w:val="ru-RU"/>
        </w:rPr>
        <w:t>повседневно</w:t>
      </w:r>
      <w:r>
        <w:rPr>
          <w:rFonts w:ascii="Times New Roman" w:hAnsi="Times New Roman" w:cs="Times New Roman"/>
          <w:sz w:val="24"/>
          <w:szCs w:val="24"/>
          <w:lang w:val="ru-RU"/>
        </w:rPr>
        <w:t xml:space="preserve"> не </w:t>
      </w:r>
      <w:r w:rsidR="002058F2">
        <w:rPr>
          <w:rFonts w:ascii="Times New Roman" w:hAnsi="Times New Roman" w:cs="Times New Roman"/>
          <w:sz w:val="24"/>
          <w:szCs w:val="24"/>
          <w:lang w:val="ru-RU"/>
        </w:rPr>
        <w:t>проводятся</w:t>
      </w:r>
      <w:r>
        <w:rPr>
          <w:rFonts w:ascii="Times New Roman" w:hAnsi="Times New Roman" w:cs="Times New Roman"/>
          <w:sz w:val="24"/>
          <w:szCs w:val="24"/>
          <w:lang w:val="ru-RU"/>
        </w:rPr>
        <w:t>.</w:t>
      </w:r>
    </w:p>
    <w:p w:rsidR="00762AB0" w:rsidRPr="00DD7539" w:rsidRDefault="00762AB0" w:rsidP="005F58EB">
      <w:pPr>
        <w:spacing w:before="240" w:line="276" w:lineRule="auto"/>
        <w:jc w:val="both"/>
        <w:rPr>
          <w:rFonts w:ascii="Times New Roman" w:hAnsi="Times New Roman" w:cs="Times New Roman"/>
          <w:b/>
          <w:color w:val="0070C0"/>
          <w:sz w:val="26"/>
          <w:szCs w:val="26"/>
          <w:lang w:val="ru-RU"/>
        </w:rPr>
      </w:pPr>
      <w:r w:rsidRPr="00DD7539">
        <w:rPr>
          <w:rFonts w:ascii="Times New Roman" w:hAnsi="Times New Roman" w:cs="Times New Roman"/>
          <w:b/>
          <w:color w:val="0070C0"/>
          <w:sz w:val="26"/>
          <w:szCs w:val="26"/>
          <w:lang w:val="ru-RU"/>
        </w:rPr>
        <w:t>12.8. Требования к производственным процессам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12.8.1.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Анодирование должно выполняться с использованием растворов на основе серной кислоты. </w:t>
      </w:r>
      <w:r w:rsidR="00421104" w:rsidRPr="00421104">
        <w:rPr>
          <w:rFonts w:ascii="Times New Roman" w:hAnsi="Times New Roman" w:cs="Times New Roman"/>
          <w:sz w:val="24"/>
          <w:szCs w:val="24"/>
          <w:lang w:val="ru-RU"/>
        </w:rPr>
        <w:t xml:space="preserve">За исключением щавелевой кислоты, никакие добавки не должны использоваться в анодирующих растворах, если они не одобрены </w:t>
      </w:r>
      <w:proofErr w:type="spellStart"/>
      <w:r w:rsidR="00421104" w:rsidRPr="00421104">
        <w:rPr>
          <w:rFonts w:ascii="Times New Roman" w:hAnsi="Times New Roman" w:cs="Times New Roman"/>
          <w:sz w:val="24"/>
          <w:szCs w:val="24"/>
          <w:lang w:val="ru-RU"/>
        </w:rPr>
        <w:t>Qualanod</w:t>
      </w:r>
      <w:proofErr w:type="spellEnd"/>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12.8.2. Окрашивание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красителей.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 следовать инструкциям поставщиков продуктов для  электролитических процессов окрашивания. Для наружных конструкций  знак качества не может быть использован </w:t>
      </w:r>
      <w:r w:rsidR="00421104">
        <w:rPr>
          <w:rFonts w:ascii="Times New Roman" w:hAnsi="Times New Roman" w:cs="Times New Roman"/>
          <w:sz w:val="24"/>
          <w:szCs w:val="24"/>
          <w:lang w:val="ru-RU"/>
        </w:rPr>
        <w:t>для черных покрытий, полученных при электролитическом окрашивании с использованием</w:t>
      </w:r>
      <w:r>
        <w:rPr>
          <w:rFonts w:ascii="Times New Roman" w:hAnsi="Times New Roman" w:cs="Times New Roman"/>
          <w:sz w:val="24"/>
          <w:szCs w:val="24"/>
          <w:lang w:val="ru-RU"/>
        </w:rPr>
        <w:t xml:space="preserve"> растворов, содержащих соли меди.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12.8.3. Процесс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Любой процесс уплотнения, не основанный на принципах гидротермического  уплотнения или двухступенчатого холодного уплотнения с использованием раствора, содержащего фторид никеля, нельзя использовать </w:t>
      </w:r>
      <w:r w:rsidR="00374E5F">
        <w:rPr>
          <w:rFonts w:ascii="Times New Roman" w:hAnsi="Times New Roman" w:cs="Times New Roman"/>
          <w:sz w:val="24"/>
          <w:szCs w:val="24"/>
          <w:lang w:val="ru-RU"/>
        </w:rPr>
        <w:t>без одобрения</w:t>
      </w:r>
      <w:r>
        <w:rPr>
          <w:rFonts w:ascii="Times New Roman" w:hAnsi="Times New Roman" w:cs="Times New Roman"/>
          <w:sz w:val="24"/>
          <w:szCs w:val="24"/>
          <w:lang w:val="ru-RU"/>
        </w:rPr>
        <w:t xml:space="preserve"> QUALANOD.</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12.8.4. Уплотнение в  горячей воде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уплотнения в горячей воде температура не должна быть ниже 96 °C спустя 10 минут после погружения партии изделий.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Любые добавки, например, добавки, предотвращающие образование налёта, должны использоваться в соответствии с инструкциями поставщика.</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12.8.5. Холодное уплотнение</w:t>
      </w:r>
    </w:p>
    <w:p w:rsidR="00762AB0" w:rsidRPr="009B727A" w:rsidRDefault="00762AB0" w:rsidP="005F58EB">
      <w:pPr>
        <w:spacing w:before="240" w:line="276" w:lineRule="auto"/>
        <w:jc w:val="both"/>
        <w:rPr>
          <w:rFonts w:ascii="Times New Roman" w:hAnsi="Times New Roman" w:cs="Times New Roman"/>
          <w:b/>
          <w:color w:val="0070C0"/>
          <w:lang w:val="ru-RU"/>
        </w:rPr>
      </w:pPr>
      <w:r w:rsidRPr="009B727A">
        <w:rPr>
          <w:rFonts w:ascii="Times New Roman" w:hAnsi="Times New Roman" w:cs="Times New Roman"/>
          <w:b/>
          <w:color w:val="0070C0"/>
          <w:lang w:val="ru-RU"/>
        </w:rPr>
        <w:t>12.</w:t>
      </w:r>
      <w:r w:rsidRPr="001C46A9">
        <w:rPr>
          <w:rFonts w:ascii="Times New Roman" w:hAnsi="Times New Roman" w:cs="Times New Roman"/>
          <w:b/>
          <w:color w:val="0070C0"/>
          <w:lang w:val="ru-RU"/>
        </w:rPr>
        <w:t>8</w:t>
      </w:r>
      <w:r w:rsidRPr="009B727A">
        <w:rPr>
          <w:rFonts w:ascii="Times New Roman" w:hAnsi="Times New Roman" w:cs="Times New Roman"/>
          <w:b/>
          <w:color w:val="0070C0"/>
          <w:lang w:val="ru-RU"/>
        </w:rPr>
        <w:t>.5.1.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Условия этого раздела необходимо применять для двухступенчатого холодного уплотнения с использованием растворов, содержащих фторид никеля.</w:t>
      </w:r>
    </w:p>
    <w:p w:rsidR="00762AB0" w:rsidRPr="000F3D60" w:rsidRDefault="00762AB0" w:rsidP="005F58EB">
      <w:pPr>
        <w:spacing w:before="240" w:line="276" w:lineRule="auto"/>
        <w:jc w:val="both"/>
        <w:rPr>
          <w:rFonts w:ascii="Times New Roman" w:hAnsi="Times New Roman" w:cs="Times New Roman"/>
          <w:b/>
          <w:color w:val="0070C0"/>
          <w:lang w:val="ru-RU"/>
        </w:rPr>
      </w:pPr>
      <w:r w:rsidRPr="000F3D60">
        <w:rPr>
          <w:rFonts w:ascii="Times New Roman" w:hAnsi="Times New Roman" w:cs="Times New Roman"/>
          <w:b/>
          <w:color w:val="0070C0"/>
          <w:lang w:val="ru-RU"/>
        </w:rPr>
        <w:t>12.8.5.</w:t>
      </w:r>
      <w:r w:rsidRPr="00505D0C">
        <w:rPr>
          <w:rFonts w:ascii="Times New Roman" w:hAnsi="Times New Roman" w:cs="Times New Roman"/>
          <w:b/>
          <w:color w:val="0070C0"/>
          <w:lang w:val="ru-RU"/>
        </w:rPr>
        <w:t>2</w:t>
      </w:r>
      <w:r w:rsidRPr="000F3D60">
        <w:rPr>
          <w:rFonts w:ascii="Times New Roman" w:hAnsi="Times New Roman" w:cs="Times New Roman"/>
          <w:b/>
          <w:color w:val="0070C0"/>
          <w:lang w:val="ru-RU"/>
        </w:rPr>
        <w:t xml:space="preserve">. Первый </w:t>
      </w:r>
      <w:r w:rsidR="00374E5F">
        <w:rPr>
          <w:rFonts w:ascii="Times New Roman" w:hAnsi="Times New Roman" w:cs="Times New Roman"/>
          <w:b/>
          <w:color w:val="0070C0"/>
          <w:lang w:val="ru-RU"/>
        </w:rPr>
        <w:t>этап</w:t>
      </w:r>
      <w:r w:rsidRPr="000F3D60">
        <w:rPr>
          <w:rFonts w:ascii="Times New Roman" w:hAnsi="Times New Roman" w:cs="Times New Roman"/>
          <w:b/>
          <w:color w:val="0070C0"/>
          <w:lang w:val="ru-RU"/>
        </w:rPr>
        <w:t xml:space="preserve"> холодного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ионов никеля в растворе должно поддерживаться в пределах 1,5 ± 0,3 г/л. 5 - 10% никеля могут быть заменены кобальтом.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в растворе свободных ионов фторида должно поддерживаться на уровне, указанном поставщиком химикатов для холодного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поддерживать температуру раствора в интервале между 25 °C и 30 °C. Показатель рН раствора должен поддерживаться в интервале между 5,8 и 7,0.</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Продолжительность погружения должна составлять 1,0 ± 0,2 </w:t>
      </w:r>
      <w:r w:rsidR="00374E5F">
        <w:rPr>
          <w:rFonts w:ascii="Times New Roman" w:hAnsi="Times New Roman" w:cs="Times New Roman"/>
          <w:sz w:val="24"/>
          <w:szCs w:val="24"/>
          <w:lang w:val="ru-RU"/>
        </w:rPr>
        <w:t>мин</w:t>
      </w:r>
      <w:r>
        <w:rPr>
          <w:rFonts w:ascii="Times New Roman" w:hAnsi="Times New Roman" w:cs="Times New Roman"/>
          <w:sz w:val="24"/>
          <w:szCs w:val="24"/>
          <w:lang w:val="ru-RU"/>
        </w:rPr>
        <w:t>/</w:t>
      </w:r>
      <w:proofErr w:type="gramStart"/>
      <w:r w:rsidR="00374E5F">
        <w:rPr>
          <w:rFonts w:ascii="Times New Roman" w:hAnsi="Times New Roman" w:cs="Times New Roman"/>
          <w:sz w:val="24"/>
          <w:szCs w:val="24"/>
          <w:lang w:val="ru-RU"/>
        </w:rPr>
        <w:t>мкм</w:t>
      </w:r>
      <w:proofErr w:type="gramEnd"/>
      <w:r>
        <w:rPr>
          <w:rFonts w:ascii="Times New Roman" w:hAnsi="Times New Roman" w:cs="Times New Roman"/>
          <w:sz w:val="24"/>
          <w:szCs w:val="24"/>
          <w:lang w:val="ru-RU"/>
        </w:rPr>
        <w:t xml:space="preserve"> толщины анодно-оксидного покрытия.</w:t>
      </w:r>
    </w:p>
    <w:p w:rsidR="00762AB0" w:rsidRPr="000F3D60" w:rsidRDefault="00762AB0" w:rsidP="005F58EB">
      <w:pPr>
        <w:spacing w:before="240" w:line="276" w:lineRule="auto"/>
        <w:jc w:val="both"/>
        <w:rPr>
          <w:rFonts w:ascii="Times New Roman" w:hAnsi="Times New Roman" w:cs="Times New Roman"/>
          <w:b/>
          <w:color w:val="0070C0"/>
          <w:lang w:val="ru-RU"/>
        </w:rPr>
      </w:pPr>
      <w:r w:rsidRPr="000F3D60">
        <w:rPr>
          <w:rFonts w:ascii="Times New Roman" w:hAnsi="Times New Roman" w:cs="Times New Roman"/>
          <w:b/>
          <w:color w:val="0070C0"/>
          <w:lang w:val="ru-RU"/>
        </w:rPr>
        <w:t>12.</w:t>
      </w:r>
      <w:r w:rsidRPr="00505D0C">
        <w:rPr>
          <w:rFonts w:ascii="Times New Roman" w:hAnsi="Times New Roman" w:cs="Times New Roman"/>
          <w:b/>
          <w:color w:val="0070C0"/>
          <w:lang w:val="ru-RU"/>
        </w:rPr>
        <w:t>8</w:t>
      </w:r>
      <w:r w:rsidRPr="000F3D60">
        <w:rPr>
          <w:rFonts w:ascii="Times New Roman" w:hAnsi="Times New Roman" w:cs="Times New Roman"/>
          <w:b/>
          <w:color w:val="0070C0"/>
          <w:lang w:val="ru-RU"/>
        </w:rPr>
        <w:t>.5.</w:t>
      </w:r>
      <w:r w:rsidRPr="00505D0C">
        <w:rPr>
          <w:rFonts w:ascii="Times New Roman" w:hAnsi="Times New Roman" w:cs="Times New Roman"/>
          <w:b/>
          <w:color w:val="0070C0"/>
          <w:lang w:val="ru-RU"/>
        </w:rPr>
        <w:t>3</w:t>
      </w:r>
      <w:r w:rsidRPr="000F3D60">
        <w:rPr>
          <w:rFonts w:ascii="Times New Roman" w:hAnsi="Times New Roman" w:cs="Times New Roman"/>
          <w:b/>
          <w:color w:val="0070C0"/>
          <w:lang w:val="ru-RU"/>
        </w:rPr>
        <w:t xml:space="preserve">. Второй </w:t>
      </w:r>
      <w:r w:rsidR="00374E5F">
        <w:rPr>
          <w:rFonts w:ascii="Times New Roman" w:hAnsi="Times New Roman" w:cs="Times New Roman"/>
          <w:b/>
          <w:color w:val="0070C0"/>
          <w:lang w:val="ru-RU"/>
        </w:rPr>
        <w:t>этап</w:t>
      </w:r>
      <w:r w:rsidRPr="000F3D60">
        <w:rPr>
          <w:rFonts w:ascii="Times New Roman" w:hAnsi="Times New Roman" w:cs="Times New Roman"/>
          <w:b/>
          <w:color w:val="0070C0"/>
          <w:lang w:val="ru-RU"/>
        </w:rPr>
        <w:t xml:space="preserve"> холодного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Раствор должен состоять </w:t>
      </w:r>
      <w:r w:rsidR="00374E5F">
        <w:rPr>
          <w:rFonts w:ascii="Times New Roman" w:hAnsi="Times New Roman" w:cs="Times New Roman"/>
          <w:sz w:val="24"/>
          <w:szCs w:val="24"/>
          <w:lang w:val="ru-RU"/>
        </w:rPr>
        <w:t xml:space="preserve">либо </w:t>
      </w:r>
      <w:r>
        <w:rPr>
          <w:rFonts w:ascii="Times New Roman" w:hAnsi="Times New Roman" w:cs="Times New Roman"/>
          <w:sz w:val="24"/>
          <w:szCs w:val="24"/>
          <w:lang w:val="ru-RU"/>
        </w:rPr>
        <w:t>из водопроводной воды, содержащей 4,0 ± 1,0 г/л сульфата никеля</w:t>
      </w:r>
      <w:r w:rsidR="00374E5F">
        <w:rPr>
          <w:rFonts w:ascii="Times New Roman" w:hAnsi="Times New Roman" w:cs="Times New Roman"/>
          <w:sz w:val="24"/>
          <w:szCs w:val="24"/>
          <w:lang w:val="ru-RU"/>
        </w:rPr>
        <w:t xml:space="preserve"> или</w:t>
      </w:r>
      <w:r>
        <w:rPr>
          <w:rFonts w:ascii="Times New Roman" w:hAnsi="Times New Roman" w:cs="Times New Roman"/>
          <w:sz w:val="24"/>
          <w:szCs w:val="24"/>
          <w:lang w:val="ru-RU"/>
        </w:rPr>
        <w:t xml:space="preserve"> ацетата никеля, либо из деионизированной воды, содержащей добавку, предотвращающую образование налёта.  </w:t>
      </w:r>
    </w:p>
    <w:p w:rsidR="00762AB0" w:rsidRPr="00505D0C" w:rsidRDefault="00762AB0" w:rsidP="005F58EB">
      <w:pPr>
        <w:spacing w:before="240" w:after="120" w:line="276" w:lineRule="auto"/>
        <w:ind w:firstLine="567"/>
        <w:jc w:val="both"/>
        <w:rPr>
          <w:rFonts w:ascii="Times New Roman" w:hAnsi="Times New Roman" w:cs="Times New Roman"/>
          <w:bCs/>
          <w:sz w:val="24"/>
          <w:szCs w:val="24"/>
          <w:lang w:val="ru-RU"/>
        </w:rPr>
      </w:pPr>
      <w:r>
        <w:rPr>
          <w:rFonts w:ascii="Times New Roman" w:hAnsi="Times New Roman" w:cs="Times New Roman"/>
          <w:sz w:val="24"/>
          <w:szCs w:val="24"/>
          <w:lang w:val="ru-RU"/>
        </w:rPr>
        <w:t>Температура раствора  должна поддерживаться как минимум на уровне 60 °C.</w:t>
      </w:r>
      <w:r w:rsidRPr="00505D0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предпочтительно</w:t>
      </w:r>
      <w:r w:rsidRPr="00505D0C">
        <w:rPr>
          <w:rFonts w:ascii="Times New Roman" w:hAnsi="Times New Roman" w:cs="Times New Roman"/>
          <w:bCs/>
          <w:sz w:val="24"/>
          <w:szCs w:val="24"/>
          <w:lang w:val="ru-RU"/>
        </w:rPr>
        <w:t xml:space="preserve"> 70°</w:t>
      </w:r>
      <w:r>
        <w:rPr>
          <w:rFonts w:ascii="Times New Roman" w:hAnsi="Times New Roman" w:cs="Times New Roman"/>
          <w:bCs/>
          <w:sz w:val="24"/>
          <w:szCs w:val="24"/>
        </w:rPr>
        <w:t>C</w:t>
      </w:r>
      <w:r w:rsidRPr="00505D0C">
        <w:rPr>
          <w:rFonts w:ascii="Times New Roman" w:hAnsi="Times New Roman" w:cs="Times New Roman"/>
          <w:bCs/>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Продолжительность погружения должна составлять 1,0 ± 0,2 </w:t>
      </w:r>
      <w:r w:rsidR="00374E5F">
        <w:rPr>
          <w:rFonts w:ascii="Times New Roman" w:hAnsi="Times New Roman" w:cs="Times New Roman"/>
          <w:sz w:val="24"/>
          <w:szCs w:val="24"/>
          <w:lang w:val="ru-RU"/>
        </w:rPr>
        <w:t>мин</w:t>
      </w:r>
      <w:r>
        <w:rPr>
          <w:rFonts w:ascii="Times New Roman" w:hAnsi="Times New Roman" w:cs="Times New Roman"/>
          <w:sz w:val="24"/>
          <w:szCs w:val="24"/>
          <w:lang w:val="ru-RU"/>
        </w:rPr>
        <w:t>/</w:t>
      </w:r>
      <w:proofErr w:type="gramStart"/>
      <w:r w:rsidR="00374E5F">
        <w:rPr>
          <w:rFonts w:ascii="Times New Roman" w:hAnsi="Times New Roman" w:cs="Times New Roman"/>
          <w:sz w:val="24"/>
          <w:szCs w:val="24"/>
          <w:lang w:val="ru-RU"/>
        </w:rPr>
        <w:t>мкм</w:t>
      </w:r>
      <w:proofErr w:type="gramEnd"/>
      <w:r>
        <w:rPr>
          <w:rFonts w:ascii="Times New Roman" w:hAnsi="Times New Roman" w:cs="Times New Roman"/>
          <w:sz w:val="24"/>
          <w:szCs w:val="24"/>
          <w:lang w:val="ru-RU"/>
        </w:rPr>
        <w:t xml:space="preserve"> толщины анодно-оксидного покрытия.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.6. Другие системы уплотнения</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Другие системы уплотнения, включая системы среднетемпературного уплотнения, которые </w:t>
      </w:r>
      <w:r w:rsidR="00374E5F">
        <w:rPr>
          <w:rFonts w:ascii="Times New Roman" w:hAnsi="Times New Roman" w:cs="Times New Roman"/>
          <w:sz w:val="24"/>
          <w:szCs w:val="24"/>
          <w:lang w:val="ru-RU"/>
        </w:rPr>
        <w:t>были одобрены</w:t>
      </w:r>
      <w:r>
        <w:rPr>
          <w:rFonts w:ascii="Times New Roman" w:hAnsi="Times New Roman" w:cs="Times New Roman"/>
          <w:sz w:val="24"/>
          <w:szCs w:val="24"/>
          <w:lang w:val="ru-RU"/>
        </w:rPr>
        <w:t xml:space="preserve"> QUALANOD, должны использоваться в соответствии с письменными инструкциями поставщиков.</w:t>
      </w:r>
    </w:p>
    <w:p w:rsidR="00762AB0" w:rsidRPr="00270253" w:rsidRDefault="00762AB0" w:rsidP="005F58EB">
      <w:pPr>
        <w:spacing w:before="240" w:line="276" w:lineRule="auto"/>
        <w:jc w:val="both"/>
        <w:rPr>
          <w:rFonts w:ascii="Times New Roman" w:hAnsi="Times New Roman" w:cs="Times New Roman"/>
          <w:b/>
          <w:color w:val="0070C0"/>
          <w:sz w:val="26"/>
          <w:szCs w:val="26"/>
          <w:lang w:val="ru-RU"/>
        </w:rPr>
      </w:pPr>
      <w:r w:rsidRPr="00270253">
        <w:rPr>
          <w:rFonts w:ascii="Times New Roman" w:hAnsi="Times New Roman" w:cs="Times New Roman"/>
          <w:b/>
          <w:color w:val="0070C0"/>
          <w:sz w:val="26"/>
          <w:szCs w:val="26"/>
          <w:lang w:val="ru-RU"/>
        </w:rPr>
        <w:t>12.</w:t>
      </w:r>
      <w:r w:rsidRPr="00505D0C">
        <w:rPr>
          <w:rFonts w:ascii="Times New Roman" w:hAnsi="Times New Roman" w:cs="Times New Roman"/>
          <w:b/>
          <w:color w:val="0070C0"/>
          <w:sz w:val="26"/>
          <w:szCs w:val="26"/>
          <w:lang w:val="ru-RU"/>
        </w:rPr>
        <w:t>9</w:t>
      </w:r>
      <w:r w:rsidRPr="00270253">
        <w:rPr>
          <w:rFonts w:ascii="Times New Roman" w:hAnsi="Times New Roman" w:cs="Times New Roman"/>
          <w:b/>
          <w:color w:val="0070C0"/>
          <w:sz w:val="26"/>
          <w:szCs w:val="26"/>
          <w:lang w:val="ru-RU"/>
        </w:rPr>
        <w:t>. Методы контроля процесс</w:t>
      </w:r>
      <w:r w:rsidR="00374E5F">
        <w:rPr>
          <w:rFonts w:ascii="Times New Roman" w:hAnsi="Times New Roman" w:cs="Times New Roman"/>
          <w:b/>
          <w:color w:val="0070C0"/>
          <w:sz w:val="26"/>
          <w:szCs w:val="26"/>
          <w:lang w:val="ru-RU"/>
        </w:rPr>
        <w:t>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.1. Травление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Щелочные ванны травления должны анализироваться в соответствии с инструкциями поставщика химикатов для травления. При отсутствии таких инструкций необходимо  </w:t>
      </w:r>
      <w:r w:rsidR="00374E5F">
        <w:rPr>
          <w:rFonts w:ascii="Times New Roman" w:hAnsi="Times New Roman" w:cs="Times New Roman"/>
          <w:sz w:val="24"/>
          <w:szCs w:val="24"/>
          <w:lang w:val="ru-RU"/>
        </w:rPr>
        <w:t xml:space="preserve">проводить </w:t>
      </w:r>
      <w:r>
        <w:rPr>
          <w:rFonts w:ascii="Times New Roman" w:hAnsi="Times New Roman" w:cs="Times New Roman"/>
          <w:sz w:val="24"/>
          <w:szCs w:val="24"/>
          <w:lang w:val="ru-RU"/>
        </w:rPr>
        <w:t>анализ концентрации свободного гидроксида натрия,</w:t>
      </w:r>
      <w:r w:rsidR="008E3C76">
        <w:rPr>
          <w:rFonts w:ascii="Times New Roman" w:hAnsi="Times New Roman" w:cs="Times New Roman"/>
          <w:sz w:val="24"/>
          <w:szCs w:val="24"/>
          <w:lang w:val="ru-RU"/>
        </w:rPr>
        <w:t xml:space="preserve"> алюминия, и, если необходимо, связующей </w:t>
      </w:r>
      <w:r>
        <w:rPr>
          <w:rFonts w:ascii="Times New Roman" w:hAnsi="Times New Roman" w:cs="Times New Roman"/>
          <w:sz w:val="24"/>
          <w:szCs w:val="24"/>
          <w:lang w:val="ru-RU"/>
        </w:rPr>
        <w:t>добавки</w:t>
      </w:r>
      <w:r w:rsidR="00374E5F">
        <w:rPr>
          <w:rFonts w:ascii="Times New Roman" w:hAnsi="Times New Roman" w:cs="Times New Roman"/>
          <w:sz w:val="24"/>
          <w:szCs w:val="24"/>
          <w:lang w:val="ru-RU"/>
        </w:rPr>
        <w:t>. Частота контроля растворов должна проводиться</w:t>
      </w:r>
      <w:r>
        <w:rPr>
          <w:rFonts w:ascii="Times New Roman" w:hAnsi="Times New Roman" w:cs="Times New Roman"/>
          <w:sz w:val="24"/>
          <w:szCs w:val="24"/>
          <w:lang w:val="ru-RU"/>
        </w:rPr>
        <w:t>, по крайней мере:</w:t>
      </w:r>
    </w:p>
    <w:p w:rsidR="00762AB0" w:rsidRDefault="00762AB0" w:rsidP="005F58EB">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при работе в три смены;</w:t>
      </w:r>
    </w:p>
    <w:p w:rsidR="00762AB0" w:rsidRDefault="00762AB0" w:rsidP="005F58EB">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при работе в две смены по 8 часов;</w:t>
      </w:r>
    </w:p>
    <w:p w:rsidR="00762AB0" w:rsidRDefault="00762AB0" w:rsidP="005F58EB">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при одной 8 часовой рабочей смене;</w:t>
      </w:r>
    </w:p>
    <w:p w:rsidR="00762AB0" w:rsidRDefault="00762AB0" w:rsidP="005F58EB">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во время работы линии, если ванна задействована в производственном процессе анодирования рулонного проката.</w:t>
      </w:r>
    </w:p>
    <w:p w:rsidR="00762AB0" w:rsidRDefault="00E32075"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Раствор</w:t>
      </w:r>
      <w:r w:rsidR="00762AB0">
        <w:rPr>
          <w:rFonts w:ascii="Times New Roman" w:hAnsi="Times New Roman" w:cs="Times New Roman"/>
          <w:sz w:val="24"/>
          <w:szCs w:val="24"/>
          <w:lang w:val="ru-RU"/>
        </w:rPr>
        <w:t xml:space="preserve">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Температуру каждой ванны травления необходимо проверять через равные интервалы времени, по крайней мере, дважды в смену, если линия работает. Это необходимо  делать в начале цикла травления.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.2. Осветление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Ванны осветления необходимо анализировать в соответствии с инструкциями поставщика химикатов для осветления. Периодичность анализа  должна быть, по крайней мере:</w:t>
      </w:r>
    </w:p>
    <w:p w:rsidR="00762AB0" w:rsidRDefault="00762AB0" w:rsidP="005F58EB">
      <w:pPr>
        <w:pStyle w:val="ae"/>
        <w:numPr>
          <w:ilvl w:val="0"/>
          <w:numId w:val="2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при работе в три смены;</w:t>
      </w:r>
    </w:p>
    <w:p w:rsidR="00762AB0" w:rsidRDefault="00762AB0" w:rsidP="005F58EB">
      <w:pPr>
        <w:pStyle w:val="ae"/>
        <w:numPr>
          <w:ilvl w:val="0"/>
          <w:numId w:val="2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при работе в две смены по 8 часов;</w:t>
      </w:r>
    </w:p>
    <w:p w:rsidR="00762AB0" w:rsidRDefault="00762AB0" w:rsidP="005F58EB">
      <w:pPr>
        <w:pStyle w:val="ae"/>
        <w:numPr>
          <w:ilvl w:val="0"/>
          <w:numId w:val="2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при одной 8 часовой рабочей смене;</w:t>
      </w:r>
    </w:p>
    <w:p w:rsidR="00762AB0" w:rsidRDefault="00762AB0" w:rsidP="005F58EB">
      <w:pPr>
        <w:pStyle w:val="ae"/>
        <w:numPr>
          <w:ilvl w:val="0"/>
          <w:numId w:val="2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во время работы линии, если ванна задействована в производственном процессе анодирования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каждой ванны осветления должна проверяться через равные интервалы времени и, по крайней мере, дважды в смену во время работы, если линия работает. Это необходимо делать в начале цикла осветления.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.3. Анодирование</w:t>
      </w:r>
    </w:p>
    <w:p w:rsidR="00762AB0" w:rsidRPr="00505D0C" w:rsidRDefault="00E32075"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Растворы ванны анодирования н</w:t>
      </w:r>
      <w:r w:rsidR="00762AB0">
        <w:rPr>
          <w:rFonts w:ascii="Times New Roman" w:hAnsi="Times New Roman" w:cs="Times New Roman"/>
          <w:sz w:val="24"/>
          <w:szCs w:val="24"/>
          <w:lang w:val="ru-RU"/>
        </w:rPr>
        <w:t>еобходимо анализировать в соответствии с инструкциями поставщика любой анодирующей добавки. При отсутствии таких инструкций анализ свободной серной кислоты и растворенного алюминия должен выполняться, по крайней мере:</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при работе в три смены;</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при работе в две смены по 8 часов;</w:t>
      </w:r>
    </w:p>
    <w:p w:rsidR="00762AB0" w:rsidRDefault="00762AB0" w:rsidP="005F58EB">
      <w:pPr>
        <w:pStyle w:val="ae"/>
        <w:numPr>
          <w:ilvl w:val="4"/>
          <w:numId w:val="1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при одной 8 часовой рабочей смене;</w:t>
      </w:r>
    </w:p>
    <w:p w:rsidR="00762AB0" w:rsidRDefault="00762AB0" w:rsidP="005F58EB">
      <w:pPr>
        <w:pStyle w:val="ae"/>
        <w:numPr>
          <w:ilvl w:val="0"/>
          <w:numId w:val="22"/>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во время работы линии, если ванна задействована в производственном процессе анодирования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Температуру каждой ванны анодирования необходимо  проверять через равные промежутки времени и, по крайней мере, дважды в смену, если линия работает. Это надо делать в конце цикла анодирования.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.4. Уплотнение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Ванны уплотнения, включая все ванны многоступенчатых систем уплотнения, должны анализироваться в соответствии с инструкциями поставщиков химикатов</w:t>
      </w:r>
      <w:r w:rsidR="00E32075">
        <w:rPr>
          <w:rFonts w:ascii="Times New Roman" w:hAnsi="Times New Roman" w:cs="Times New Roman"/>
          <w:sz w:val="24"/>
          <w:szCs w:val="24"/>
          <w:lang w:val="ru-RU"/>
        </w:rPr>
        <w:t xml:space="preserve"> для уплотнения</w:t>
      </w:r>
      <w:proofErr w:type="gramStart"/>
      <w:r w:rsidR="00E32075">
        <w:rPr>
          <w:rFonts w:ascii="Times New Roman" w:hAnsi="Times New Roman" w:cs="Times New Roman"/>
          <w:sz w:val="24"/>
          <w:szCs w:val="24"/>
          <w:lang w:val="ru-RU"/>
        </w:rPr>
        <w:t>.</w:t>
      </w:r>
      <w:r>
        <w:rPr>
          <w:rFonts w:ascii="Times New Roman" w:hAnsi="Times New Roman" w:cs="Times New Roman"/>
          <w:sz w:val="24"/>
          <w:szCs w:val="24"/>
          <w:lang w:val="ru-RU"/>
        </w:rPr>
        <w:t>.</w:t>
      </w:r>
      <w:proofErr w:type="gramEnd"/>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холодного уплотнения необходимо проверять содержание свободного фторида и никеля в ванне, по крайней мере, один раз в смену, во время работы линии. 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Значение показателя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 xml:space="preserve"> всех ванн уплотнения, включая все ванны многоступенчатых систем уплотнения, должно измеряться регулярно и, по крайней мере, дважды во время каждой рабочей смены, когда используется линия. 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проверять температуру каждой ванны уплотнения через равные промежутки времени и, по крайней мере, дважды во время каждой рабочей смены, когда используется линия. Это необходимо  делать спустя 10 минут после погружения партии изделий.</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.5. Хранение продукции</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Алюминиевые изделия  должна храниться вдали от линии анодирования, как перед, так и после анодирования. После анодирования продукция должна быть защищена от конденсата и грязи. Каждая анодированная партия изделий должна быть промаркирована с указанием толщины покрытия. </w:t>
      </w:r>
    </w:p>
    <w:p w:rsidR="00762AB0" w:rsidRPr="003B59FD" w:rsidRDefault="00762AB0" w:rsidP="005F58EB">
      <w:pPr>
        <w:spacing w:before="240" w:line="276" w:lineRule="auto"/>
        <w:jc w:val="both"/>
        <w:rPr>
          <w:rFonts w:ascii="Times New Roman" w:hAnsi="Times New Roman" w:cs="Times New Roman"/>
          <w:b/>
          <w:color w:val="0070C0"/>
          <w:sz w:val="26"/>
          <w:szCs w:val="26"/>
          <w:lang w:val="ru-RU"/>
        </w:rPr>
      </w:pPr>
      <w:r w:rsidRPr="003B59FD">
        <w:rPr>
          <w:rFonts w:ascii="Times New Roman" w:hAnsi="Times New Roman" w:cs="Times New Roman"/>
          <w:b/>
          <w:color w:val="0070C0"/>
          <w:sz w:val="26"/>
          <w:szCs w:val="26"/>
          <w:lang w:val="ru-RU"/>
        </w:rPr>
        <w:t>12.</w:t>
      </w:r>
      <w:r w:rsidRPr="00505D0C">
        <w:rPr>
          <w:rFonts w:ascii="Times New Roman" w:hAnsi="Times New Roman" w:cs="Times New Roman"/>
          <w:b/>
          <w:color w:val="0070C0"/>
          <w:sz w:val="26"/>
          <w:szCs w:val="26"/>
          <w:lang w:val="ru-RU"/>
        </w:rPr>
        <w:t>10</w:t>
      </w:r>
      <w:r w:rsidRPr="003B59FD">
        <w:rPr>
          <w:rFonts w:ascii="Times New Roman" w:hAnsi="Times New Roman" w:cs="Times New Roman"/>
          <w:b/>
          <w:color w:val="0070C0"/>
          <w:sz w:val="26"/>
          <w:szCs w:val="26"/>
          <w:lang w:val="ru-RU"/>
        </w:rPr>
        <w:t xml:space="preserve">. Контроль готовой продукции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.1. Системы контроля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Анодирующий завод должен иметь систему контроля производственного процесса и должен предоставлять как минимум следующую информацию:</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Название компании заказчика  и адрес, номер заказа или регистрационный номер.</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Дату </w:t>
      </w:r>
      <w:r w:rsidR="005F2E5A">
        <w:rPr>
          <w:rFonts w:ascii="Times New Roman" w:hAnsi="Times New Roman" w:cs="Times New Roman"/>
          <w:sz w:val="24"/>
          <w:szCs w:val="24"/>
          <w:lang w:val="ru-RU"/>
        </w:rPr>
        <w:t>производства</w:t>
      </w:r>
      <w:r>
        <w:rPr>
          <w:rFonts w:ascii="Times New Roman" w:hAnsi="Times New Roman" w:cs="Times New Roman"/>
          <w:sz w:val="24"/>
          <w:szCs w:val="24"/>
          <w:lang w:val="ru-RU"/>
        </w:rPr>
        <w:t>.</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Вид анодирования (</w:t>
      </w:r>
      <w:proofErr w:type="gramStart"/>
      <w:r>
        <w:rPr>
          <w:rFonts w:ascii="Times New Roman" w:hAnsi="Times New Roman" w:cs="Times New Roman"/>
          <w:sz w:val="24"/>
          <w:szCs w:val="24"/>
          <w:lang w:val="ru-RU"/>
        </w:rPr>
        <w:t>цветное</w:t>
      </w:r>
      <w:proofErr w:type="gramEnd"/>
      <w:r>
        <w:rPr>
          <w:rFonts w:ascii="Times New Roman" w:hAnsi="Times New Roman" w:cs="Times New Roman"/>
          <w:sz w:val="24"/>
          <w:szCs w:val="24"/>
          <w:lang w:val="ru-RU"/>
        </w:rPr>
        <w:t xml:space="preserve"> или бесцветное)</w:t>
      </w:r>
    </w:p>
    <w:p w:rsidR="00762AB0" w:rsidRDefault="005F2E5A"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Согласованный класс толщины покрытия</w:t>
      </w:r>
      <w:r w:rsidR="00762AB0">
        <w:rPr>
          <w:rFonts w:ascii="Times New Roman" w:hAnsi="Times New Roman" w:cs="Times New Roman"/>
          <w:sz w:val="24"/>
          <w:szCs w:val="24"/>
          <w:lang w:val="ru-RU"/>
        </w:rPr>
        <w:t xml:space="preserve"> и фактическ</w:t>
      </w:r>
      <w:r>
        <w:rPr>
          <w:rFonts w:ascii="Times New Roman" w:hAnsi="Times New Roman" w:cs="Times New Roman"/>
          <w:sz w:val="24"/>
          <w:szCs w:val="24"/>
          <w:lang w:val="ru-RU"/>
        </w:rPr>
        <w:t>ая измеренная</w:t>
      </w:r>
      <w:r w:rsidR="00762AB0">
        <w:rPr>
          <w:rFonts w:ascii="Times New Roman" w:hAnsi="Times New Roman" w:cs="Times New Roman"/>
          <w:sz w:val="24"/>
          <w:szCs w:val="24"/>
          <w:lang w:val="ru-RU"/>
        </w:rPr>
        <w:t xml:space="preserve">  толщин</w:t>
      </w:r>
      <w:r>
        <w:rPr>
          <w:rFonts w:ascii="Times New Roman" w:hAnsi="Times New Roman" w:cs="Times New Roman"/>
          <w:sz w:val="24"/>
          <w:szCs w:val="24"/>
          <w:lang w:val="ru-RU"/>
        </w:rPr>
        <w:t>а</w:t>
      </w:r>
      <w:r w:rsidR="00762AB0">
        <w:rPr>
          <w:rFonts w:ascii="Times New Roman" w:hAnsi="Times New Roman" w:cs="Times New Roman"/>
          <w:sz w:val="24"/>
          <w:szCs w:val="24"/>
          <w:lang w:val="ru-RU"/>
        </w:rPr>
        <w:t xml:space="preserve"> покрытия (минимальные и максимальные значения средней и локальной толщин).</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испытания на потерю массы</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необходимости, результаты теста каплей красителя или </w:t>
      </w:r>
      <w:r>
        <w:rPr>
          <w:rFonts w:ascii="Times New Roman" w:hAnsi="Times New Roman" w:cs="Times New Roman"/>
          <w:spacing w:val="-2"/>
          <w:sz w:val="24"/>
          <w:szCs w:val="24"/>
          <w:lang w:val="ru-RU"/>
        </w:rPr>
        <w:t>теста на проводимость</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необходимости, результаты теста на сопротивление покрытия абразивному износу </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При необходимости, подтверждение того, что  технология окрашивания соответствует требованиям, описанным в пункте 12.</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.12.</w:t>
      </w:r>
    </w:p>
    <w:p w:rsidR="00762AB0" w:rsidRDefault="00762AB0" w:rsidP="005F58EB">
      <w:pPr>
        <w:pStyle w:val="ae"/>
        <w:numPr>
          <w:ilvl w:val="0"/>
          <w:numId w:val="23"/>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Меры, принятые для исправления параметров, не соответствующих требованиям.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Журналы должны включать следующие записи:</w:t>
      </w:r>
    </w:p>
    <w:p w:rsidR="00762AB0" w:rsidRDefault="00762AB0" w:rsidP="005F58EB">
      <w:pPr>
        <w:pStyle w:val="ae"/>
        <w:numPr>
          <w:ilvl w:val="0"/>
          <w:numId w:val="24"/>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анализов и контроль температуры  ванн травления, количество рабочих смен.</w:t>
      </w:r>
    </w:p>
    <w:p w:rsidR="00762AB0" w:rsidRDefault="00762AB0" w:rsidP="005F58EB">
      <w:pPr>
        <w:pStyle w:val="ae"/>
        <w:numPr>
          <w:ilvl w:val="0"/>
          <w:numId w:val="24"/>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анализов и контроль температуры  ванн анодирования, количество рабочих смен.</w:t>
      </w:r>
    </w:p>
    <w:p w:rsidR="00762AB0" w:rsidRDefault="00762AB0" w:rsidP="005F58EB">
      <w:pPr>
        <w:pStyle w:val="ae"/>
        <w:numPr>
          <w:ilvl w:val="0"/>
          <w:numId w:val="24"/>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Название продукта и применение </w:t>
      </w:r>
      <w:r w:rsidR="005F2E5A">
        <w:rPr>
          <w:rFonts w:ascii="Times New Roman" w:hAnsi="Times New Roman" w:cs="Times New Roman"/>
          <w:sz w:val="24"/>
          <w:szCs w:val="24"/>
          <w:lang w:val="ru-RU"/>
        </w:rPr>
        <w:t>любых патентованных</w:t>
      </w:r>
      <w:r>
        <w:rPr>
          <w:rFonts w:ascii="Times New Roman" w:hAnsi="Times New Roman" w:cs="Times New Roman"/>
          <w:sz w:val="24"/>
          <w:szCs w:val="24"/>
          <w:lang w:val="ru-RU"/>
        </w:rPr>
        <w:t xml:space="preserve"> химикатов или используемых процессов, например, в уплотнении.</w:t>
      </w:r>
    </w:p>
    <w:p w:rsidR="00762AB0" w:rsidRDefault="00762AB0" w:rsidP="005F58EB">
      <w:pPr>
        <w:pStyle w:val="ae"/>
        <w:numPr>
          <w:ilvl w:val="0"/>
          <w:numId w:val="24"/>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анализов, контроль температуры и рН в ваннах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Вся информация о системе контроля должна быть полностью доступна для инспектора.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12.10.2. </w:t>
      </w:r>
      <w:r w:rsidR="005F2E5A">
        <w:rPr>
          <w:rFonts w:ascii="Times New Roman" w:hAnsi="Times New Roman" w:cs="Times New Roman"/>
          <w:b/>
          <w:color w:val="0070C0"/>
          <w:sz w:val="24"/>
          <w:szCs w:val="24"/>
          <w:lang w:val="ru-RU"/>
        </w:rPr>
        <w:t>Отслеживание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должна </w:t>
      </w:r>
      <w:proofErr w:type="gramStart"/>
      <w:r w:rsidR="005F2E5A" w:rsidRPr="005F2E5A">
        <w:rPr>
          <w:rFonts w:ascii="Times New Roman" w:hAnsi="Times New Roman" w:cs="Times New Roman"/>
          <w:sz w:val="24"/>
          <w:szCs w:val="24"/>
          <w:lang w:val="ru-RU"/>
        </w:rPr>
        <w:t>указывать и поддерживать</w:t>
      </w:r>
      <w:proofErr w:type="gramEnd"/>
      <w:r w:rsidR="005F2E5A" w:rsidRPr="005F2E5A">
        <w:rPr>
          <w:rFonts w:ascii="Times New Roman" w:hAnsi="Times New Roman" w:cs="Times New Roman"/>
          <w:sz w:val="24"/>
          <w:szCs w:val="24"/>
          <w:lang w:val="ru-RU"/>
        </w:rPr>
        <w:t xml:space="preserve"> процедуры, позволяющие четко связать производство с соответствующими чертежами, спецификациями или другими документами на всех этапах производства, поставки и сборки.</w:t>
      </w:r>
      <w:r>
        <w:rPr>
          <w:rFonts w:ascii="Times New Roman" w:hAnsi="Times New Roman" w:cs="Times New Roman"/>
          <w:sz w:val="24"/>
          <w:szCs w:val="24"/>
          <w:lang w:val="ru-RU"/>
        </w:rPr>
        <w:t xml:space="preserve"> Единичные изделия, партии или серии продукции должны распознаваться безошибочно. Эта идентификация должна быть зарегистрирована в журнале </w:t>
      </w:r>
      <w:r w:rsidR="005F2E5A">
        <w:rPr>
          <w:rFonts w:ascii="Times New Roman" w:hAnsi="Times New Roman" w:cs="Times New Roman"/>
          <w:sz w:val="24"/>
          <w:szCs w:val="24"/>
          <w:lang w:val="ru-RU"/>
        </w:rPr>
        <w:t xml:space="preserve">системы </w:t>
      </w:r>
      <w:r>
        <w:rPr>
          <w:rFonts w:ascii="Times New Roman" w:hAnsi="Times New Roman" w:cs="Times New Roman"/>
          <w:sz w:val="24"/>
          <w:szCs w:val="24"/>
          <w:lang w:val="ru-RU"/>
        </w:rPr>
        <w:t>контроля</w:t>
      </w:r>
      <w:r w:rsidR="005F2E5A">
        <w:rPr>
          <w:rFonts w:ascii="Times New Roman" w:hAnsi="Times New Roman" w:cs="Times New Roman"/>
          <w:sz w:val="24"/>
          <w:szCs w:val="24"/>
          <w:lang w:val="ru-RU"/>
        </w:rPr>
        <w:t>.</w:t>
      </w:r>
    </w:p>
    <w:p w:rsidR="00762AB0" w:rsidRPr="009B727A" w:rsidRDefault="00762AB0" w:rsidP="005F58EB">
      <w:pPr>
        <w:spacing w:before="240" w:line="276" w:lineRule="auto"/>
        <w:jc w:val="both"/>
        <w:rPr>
          <w:rFonts w:ascii="Times New Roman" w:hAnsi="Times New Roman" w:cs="Times New Roman"/>
          <w:b/>
          <w:color w:val="0070C0"/>
          <w:sz w:val="26"/>
          <w:szCs w:val="26"/>
          <w:lang w:val="ru-RU"/>
        </w:rPr>
      </w:pPr>
      <w:r w:rsidRPr="00911F9E">
        <w:rPr>
          <w:rFonts w:ascii="Times New Roman" w:hAnsi="Times New Roman" w:cs="Times New Roman"/>
          <w:b/>
          <w:color w:val="0070C0"/>
          <w:sz w:val="26"/>
          <w:szCs w:val="26"/>
          <w:lang w:val="ru-RU"/>
        </w:rPr>
        <w:t>12.11.Инспекции</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sidRPr="009B727A">
        <w:rPr>
          <w:rFonts w:ascii="Times New Roman" w:hAnsi="Times New Roman" w:cs="Times New Roman"/>
          <w:b/>
          <w:color w:val="0070C0"/>
          <w:sz w:val="24"/>
          <w:szCs w:val="24"/>
          <w:lang w:val="ru-RU"/>
        </w:rPr>
        <w:t>12.11.1.</w:t>
      </w:r>
      <w:r w:rsidRPr="009B727A">
        <w:rPr>
          <w:rFonts w:ascii="Times New Roman" w:hAnsi="Times New Roman" w:cs="Times New Roman"/>
          <w:color w:val="0070C0"/>
          <w:sz w:val="24"/>
          <w:szCs w:val="24"/>
          <w:lang w:val="ru-RU"/>
        </w:rPr>
        <w:t xml:space="preserve"> </w:t>
      </w:r>
      <w:r w:rsidRPr="009B727A">
        <w:rPr>
          <w:rFonts w:ascii="Times New Roman" w:hAnsi="Times New Roman" w:cs="Times New Roman"/>
          <w:b/>
          <w:color w:val="0070C0"/>
          <w:sz w:val="24"/>
          <w:szCs w:val="24"/>
          <w:lang w:val="ru-RU"/>
        </w:rPr>
        <w:t>Общие сведения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w:t>
      </w:r>
      <w:r w:rsidR="00967FF5">
        <w:rPr>
          <w:rFonts w:ascii="Times New Roman" w:hAnsi="Times New Roman" w:cs="Times New Roman"/>
          <w:sz w:val="24"/>
          <w:szCs w:val="24"/>
          <w:lang w:val="ru-RU"/>
        </w:rPr>
        <w:t>осуществляет инспекции</w:t>
      </w:r>
      <w:r>
        <w:rPr>
          <w:rFonts w:ascii="Times New Roman" w:hAnsi="Times New Roman" w:cs="Times New Roman"/>
          <w:sz w:val="24"/>
          <w:szCs w:val="24"/>
          <w:lang w:val="ru-RU"/>
        </w:rPr>
        <w:t>, в соответствии с пунктом 8 с учетом  требований, упомянутых в пункте 12.1</w:t>
      </w:r>
      <w:r w:rsidRPr="00505D0C">
        <w:rPr>
          <w:rFonts w:ascii="Times New Roman" w:hAnsi="Times New Roman" w:cs="Times New Roman"/>
          <w:sz w:val="24"/>
          <w:szCs w:val="24"/>
          <w:lang w:val="ru-RU"/>
        </w:rPr>
        <w:t>1</w:t>
      </w:r>
      <w:r>
        <w:rPr>
          <w:rFonts w:ascii="Times New Roman" w:hAnsi="Times New Roman" w:cs="Times New Roman"/>
          <w:sz w:val="24"/>
          <w:szCs w:val="24"/>
          <w:lang w:val="ru-RU"/>
        </w:rPr>
        <w:t>.</w:t>
      </w:r>
      <w:r w:rsidRPr="00505D0C">
        <w:rPr>
          <w:rFonts w:ascii="Times New Roman" w:hAnsi="Times New Roman" w:cs="Times New Roman"/>
          <w:color w:val="7030A0"/>
          <w:sz w:val="24"/>
          <w:szCs w:val="24"/>
          <w:lang w:val="ru-RU" w:eastAsia="en-GB"/>
        </w:rPr>
        <w:t xml:space="preserve"> </w:t>
      </w:r>
      <w:r>
        <w:rPr>
          <w:rFonts w:ascii="Times New Roman" w:hAnsi="Times New Roman" w:cs="Times New Roman"/>
          <w:sz w:val="24"/>
          <w:szCs w:val="24"/>
          <w:lang w:val="ru-RU"/>
        </w:rPr>
        <w:t xml:space="preserve">Во </w:t>
      </w:r>
      <w:r w:rsidR="00A66522">
        <w:rPr>
          <w:rFonts w:ascii="Times New Roman" w:hAnsi="Times New Roman" w:cs="Times New Roman"/>
          <w:sz w:val="24"/>
          <w:szCs w:val="24"/>
          <w:lang w:val="ru-RU"/>
        </w:rPr>
        <w:t>избежание</w:t>
      </w:r>
      <w:r>
        <w:rPr>
          <w:rFonts w:ascii="Times New Roman" w:hAnsi="Times New Roman" w:cs="Times New Roman"/>
          <w:sz w:val="24"/>
          <w:szCs w:val="24"/>
          <w:lang w:val="ru-RU"/>
        </w:rPr>
        <w:t xml:space="preserve"> непродуктивной инспекционной проверки рекомендуется, чтобы завод уведомил</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соответствующий орган о том, что возможна нехватка достаточного количества материалов в соответствующий период времени.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.Маркировка изделий, прошедших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обязуется указывать инспектору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 xml:space="preserve"> продукцию, прошедшую внутренний контроль качества. Продукция, которая хранится на складе, готовая к отправке или упакованная продукция, считается прошедшей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должен четко определять продукцию, которая не подпадает под действие лицензии для архитектурного анодирования. Инспектор может осуществить проверку типа анодирования, изучив, например, письменные соглашения между предприятием по анодированию  и его заказчиком.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.Инспекция качества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 время инспекции или в </w:t>
      </w:r>
      <w:r w:rsidR="00967FF5">
        <w:rPr>
          <w:rFonts w:ascii="Times New Roman" w:hAnsi="Times New Roman" w:cs="Times New Roman"/>
          <w:sz w:val="24"/>
          <w:szCs w:val="24"/>
          <w:lang w:val="ru-RU"/>
        </w:rPr>
        <w:t>тестовой лаборатории проверя</w:t>
      </w:r>
      <w:r>
        <w:rPr>
          <w:rFonts w:ascii="Times New Roman" w:hAnsi="Times New Roman" w:cs="Times New Roman"/>
          <w:sz w:val="24"/>
          <w:szCs w:val="24"/>
          <w:lang w:val="ru-RU"/>
        </w:rPr>
        <w:t>ющей организации могут проводиться следующие испытания продукции.</w:t>
      </w:r>
    </w:p>
    <w:p w:rsidR="00212CF0" w:rsidRDefault="00212CF0" w:rsidP="005F58EB">
      <w:pPr>
        <w:spacing w:before="240" w:line="276" w:lineRule="auto"/>
        <w:ind w:firstLine="567"/>
        <w:jc w:val="both"/>
        <w:rPr>
          <w:rFonts w:ascii="Times New Roman" w:hAnsi="Times New Roman" w:cs="Times New Roman"/>
          <w:sz w:val="24"/>
          <w:szCs w:val="24"/>
          <w:lang w:val="ru-RU"/>
        </w:rPr>
      </w:pP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толщину покрытия</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потерю массы</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Тест каплей красителя или тест на проводимость (тесты на проводимость проводятся в течение 48 часов после уплотнения)</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Испытание покрытия на сопротивление абразивному износу </w:t>
      </w:r>
    </w:p>
    <w:p w:rsidR="00762AB0" w:rsidRDefault="00762AB0" w:rsidP="005F58EB">
      <w:pPr>
        <w:spacing w:before="240" w:line="276" w:lineRule="auto"/>
        <w:ind w:firstLine="567"/>
        <w:jc w:val="both"/>
        <w:rPr>
          <w:rFonts w:ascii="Times New Roman" w:hAnsi="Times New Roman" w:cs="Times New Roman"/>
          <w:sz w:val="24"/>
          <w:szCs w:val="24"/>
          <w:lang w:val="ru-RU" w:eastAsia="en-GB"/>
        </w:rPr>
      </w:pPr>
      <w:r>
        <w:rPr>
          <w:rFonts w:ascii="Times New Roman" w:hAnsi="Times New Roman" w:cs="Times New Roman"/>
          <w:sz w:val="24"/>
          <w:szCs w:val="24"/>
          <w:lang w:val="ru-RU"/>
        </w:rPr>
        <w:t>Целесообразность применения и критерии приёма те же, что даны в пункте 12.</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w:t>
      </w:r>
      <w:r w:rsidRPr="00505D0C">
        <w:rPr>
          <w:rFonts w:ascii="Times New Roman" w:hAnsi="Times New Roman" w:cs="Times New Roman"/>
          <w:color w:val="7030A0"/>
          <w:sz w:val="24"/>
          <w:szCs w:val="24"/>
          <w:lang w:val="ru-RU" w:eastAsia="en-GB"/>
        </w:rPr>
        <w:t xml:space="preserve"> </w:t>
      </w:r>
      <w:r>
        <w:rPr>
          <w:rFonts w:ascii="Times New Roman" w:hAnsi="Times New Roman" w:cs="Times New Roman"/>
          <w:sz w:val="24"/>
          <w:szCs w:val="24"/>
          <w:lang w:val="ru-RU" w:eastAsia="en-GB"/>
        </w:rPr>
        <w:t>Обратите внимание, что для целей инспекции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все испытания равнозначны</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концепция арбитражного метода</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не применима</w:t>
      </w:r>
      <w:r w:rsidRPr="00505D0C">
        <w:rPr>
          <w:rFonts w:ascii="Times New Roman" w:hAnsi="Times New Roman" w:cs="Times New Roman"/>
          <w:sz w:val="24"/>
          <w:szCs w:val="24"/>
          <w:lang w:val="ru-RU" w:eastAsia="en-GB"/>
        </w:rPr>
        <w:t>.</w:t>
      </w:r>
    </w:p>
    <w:p w:rsidR="008C2B78" w:rsidRPr="008C2B78" w:rsidRDefault="008C2B78" w:rsidP="005F58EB">
      <w:pPr>
        <w:spacing w:before="240" w:line="276" w:lineRule="auto"/>
        <w:ind w:firstLine="567"/>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12.1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.Производственные процессы</w:t>
      </w:r>
    </w:p>
    <w:p w:rsidR="00762AB0" w:rsidRPr="00505D0C" w:rsidRDefault="00762AB0" w:rsidP="005F58EB">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Инспектор проверяет, что производственные процессы проводятся в соответствии с требованиями пункта 12.8. Он также проводит визуальный проверку, чтобы удостовериться, что анализы ванн проводятся правильно.</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том случае, когда сертифицированная компания  желает, чтобы определенная  линия анодирования не инспектировалась, она должна </w:t>
      </w:r>
      <w:proofErr w:type="gramStart"/>
      <w:r>
        <w:rPr>
          <w:rFonts w:ascii="Times New Roman" w:hAnsi="Times New Roman" w:cs="Times New Roman"/>
          <w:sz w:val="24"/>
          <w:szCs w:val="24"/>
          <w:lang w:val="ru-RU"/>
        </w:rPr>
        <w:t>предоставить инспектору доказательства</w:t>
      </w:r>
      <w:proofErr w:type="gramEnd"/>
      <w:r>
        <w:rPr>
          <w:rFonts w:ascii="Times New Roman" w:hAnsi="Times New Roman" w:cs="Times New Roman"/>
          <w:sz w:val="24"/>
          <w:szCs w:val="24"/>
          <w:lang w:val="ru-RU"/>
        </w:rPr>
        <w:t>, что линия не используется для архитектурного анодирования. Такого рода доказательством  могут быть журналы контроля производства.</w:t>
      </w: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026D8" w:rsidRDefault="009026D8" w:rsidP="005F58EB">
      <w:pPr>
        <w:spacing w:before="240" w:line="276" w:lineRule="auto"/>
        <w:rPr>
          <w:rFonts w:ascii="Times New Roman" w:hAnsi="Times New Roman" w:cs="Times New Roman"/>
          <w:b/>
          <w:color w:val="0070C0"/>
          <w:sz w:val="28"/>
          <w:szCs w:val="28"/>
          <w:lang w:val="ru-RU"/>
        </w:rPr>
      </w:pPr>
    </w:p>
    <w:p w:rsidR="00967FF5" w:rsidRDefault="00967FF5" w:rsidP="005F58EB">
      <w:pPr>
        <w:spacing w:before="240" w:line="276" w:lineRule="auto"/>
        <w:rPr>
          <w:rFonts w:ascii="Times New Roman" w:hAnsi="Times New Roman" w:cs="Times New Roman"/>
          <w:b/>
          <w:color w:val="0070C0"/>
          <w:sz w:val="28"/>
          <w:szCs w:val="28"/>
          <w:lang w:val="ru-RU"/>
        </w:rPr>
      </w:pPr>
    </w:p>
    <w:p w:rsidR="00967FF5" w:rsidRDefault="00967FF5" w:rsidP="005F58EB">
      <w:pPr>
        <w:spacing w:before="240" w:line="276" w:lineRule="auto"/>
        <w:rPr>
          <w:rFonts w:ascii="Times New Roman" w:hAnsi="Times New Roman" w:cs="Times New Roman"/>
          <w:b/>
          <w:color w:val="0070C0"/>
          <w:sz w:val="28"/>
          <w:szCs w:val="28"/>
          <w:lang w:val="ru-RU"/>
        </w:rPr>
      </w:pPr>
    </w:p>
    <w:p w:rsidR="00762AB0" w:rsidRPr="00CE231C" w:rsidRDefault="00967FF5" w:rsidP="005F58EB">
      <w:pPr>
        <w:spacing w:before="240" w:line="276" w:lineRule="auto"/>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 xml:space="preserve">     </w:t>
      </w:r>
      <w:r w:rsidR="00762AB0" w:rsidRPr="00CE231C">
        <w:rPr>
          <w:rFonts w:ascii="Times New Roman" w:hAnsi="Times New Roman" w:cs="Times New Roman"/>
          <w:b/>
          <w:color w:val="0070C0"/>
          <w:sz w:val="28"/>
          <w:szCs w:val="28"/>
          <w:lang w:val="ru-RU"/>
        </w:rPr>
        <w:t xml:space="preserve">13. Приложение </w:t>
      </w:r>
      <w:r w:rsidR="00762AB0" w:rsidRPr="00CE231C">
        <w:rPr>
          <w:rFonts w:ascii="Times New Roman" w:hAnsi="Times New Roman" w:cs="Times New Roman"/>
          <w:b/>
          <w:color w:val="0070C0"/>
          <w:sz w:val="28"/>
          <w:szCs w:val="28"/>
        </w:rPr>
        <w:t>B</w:t>
      </w:r>
      <w:r w:rsidR="00762AB0" w:rsidRPr="00505D0C">
        <w:rPr>
          <w:rFonts w:ascii="Times New Roman" w:hAnsi="Times New Roman" w:cs="Times New Roman"/>
          <w:b/>
          <w:color w:val="0070C0"/>
          <w:sz w:val="28"/>
          <w:szCs w:val="28"/>
          <w:lang w:val="ru-RU"/>
        </w:rPr>
        <w:t xml:space="preserve"> – </w:t>
      </w:r>
      <w:r w:rsidR="00762AB0" w:rsidRPr="00CE231C">
        <w:rPr>
          <w:rFonts w:ascii="Times New Roman" w:hAnsi="Times New Roman" w:cs="Times New Roman"/>
          <w:b/>
          <w:color w:val="0070C0"/>
          <w:sz w:val="28"/>
          <w:szCs w:val="28"/>
          <w:lang w:val="ru-RU"/>
        </w:rPr>
        <w:t>Промышленное анодирование</w:t>
      </w:r>
    </w:p>
    <w:p w:rsidR="00762AB0" w:rsidRPr="00621833" w:rsidRDefault="00762AB0" w:rsidP="005F58EB">
      <w:pPr>
        <w:spacing w:before="240" w:line="276" w:lineRule="auto"/>
        <w:jc w:val="both"/>
        <w:rPr>
          <w:rFonts w:ascii="Times New Roman" w:hAnsi="Times New Roman" w:cs="Times New Roman"/>
          <w:b/>
          <w:color w:val="0070C0"/>
          <w:sz w:val="26"/>
          <w:szCs w:val="26"/>
          <w:lang w:val="ru-RU"/>
        </w:rPr>
      </w:pPr>
      <w:r w:rsidRPr="00621833">
        <w:rPr>
          <w:rFonts w:ascii="Times New Roman" w:hAnsi="Times New Roman" w:cs="Times New Roman"/>
          <w:b/>
          <w:color w:val="0070C0"/>
          <w:sz w:val="26"/>
          <w:szCs w:val="26"/>
          <w:lang w:val="ru-RU"/>
        </w:rPr>
        <w:t>13.1. Введение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Пункты 2 - 9 содержат общие положения, которые применяются независимо от типа анодирования. Нижеперечисленные   пункты особенно важны.</w:t>
      </w:r>
    </w:p>
    <w:p w:rsidR="00212CF0" w:rsidRDefault="00212CF0" w:rsidP="005F58EB">
      <w:pPr>
        <w:spacing w:before="240" w:line="276" w:lineRule="auto"/>
        <w:ind w:firstLine="567"/>
        <w:jc w:val="both"/>
        <w:rPr>
          <w:rFonts w:ascii="Times New Roman" w:hAnsi="Times New Roman" w:cs="Times New Roman"/>
          <w:sz w:val="24"/>
          <w:szCs w:val="24"/>
          <w:lang w:val="ru-RU"/>
        </w:rPr>
      </w:pP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6. Предоставление и возобновление лицензий</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7. Регламент использования знака качества QUALANOD.</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8. Инспекции</w:t>
      </w:r>
    </w:p>
    <w:p w:rsidR="00762AB0" w:rsidRDefault="00762AB0" w:rsidP="00212CF0">
      <w:pPr>
        <w:pStyle w:val="ae"/>
        <w:numPr>
          <w:ilvl w:val="4"/>
          <w:numId w:val="1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9. Методы испытаний продукции</w:t>
      </w:r>
    </w:p>
    <w:p w:rsidR="00762AB0" w:rsidRPr="007F42A5" w:rsidRDefault="00762AB0" w:rsidP="005F58EB">
      <w:pPr>
        <w:spacing w:before="240" w:line="276" w:lineRule="auto"/>
        <w:jc w:val="both"/>
        <w:rPr>
          <w:rFonts w:ascii="Times New Roman" w:hAnsi="Times New Roman" w:cs="Times New Roman"/>
          <w:b/>
          <w:color w:val="0070C0"/>
          <w:sz w:val="26"/>
          <w:szCs w:val="26"/>
          <w:lang w:val="ru-RU"/>
        </w:rPr>
      </w:pPr>
      <w:r w:rsidRPr="007F42A5">
        <w:rPr>
          <w:rFonts w:ascii="Times New Roman" w:hAnsi="Times New Roman" w:cs="Times New Roman"/>
          <w:b/>
          <w:color w:val="0070C0"/>
          <w:sz w:val="26"/>
          <w:szCs w:val="26"/>
          <w:lang w:val="ru-RU"/>
        </w:rPr>
        <w:t>13.2. Область применения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Этот пункт определяет требования к промышленному анодированию и продукции, произведенной по технологии  промышленного  анодирования, где внешний вид играет второстепенную роль или вообще не имеет особого значения.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Промышленное анодирование обеспечивает анодно-оксидное покрытие, которое в основном используется для достижения следующих результатов:</w:t>
      </w:r>
    </w:p>
    <w:p w:rsidR="00762AB0" w:rsidRDefault="00762AB0" w:rsidP="005F58EB">
      <w:pPr>
        <w:pStyle w:val="ae"/>
        <w:numPr>
          <w:ilvl w:val="0"/>
          <w:numId w:val="25"/>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устойчивость к износу при истирании или эрозии;</w:t>
      </w:r>
    </w:p>
    <w:p w:rsidR="00762AB0" w:rsidRDefault="00762AB0" w:rsidP="005F58EB">
      <w:pPr>
        <w:pStyle w:val="ae"/>
        <w:numPr>
          <w:ilvl w:val="0"/>
          <w:numId w:val="25"/>
        </w:numPr>
        <w:spacing w:before="240" w:line="276" w:lineRule="auto"/>
        <w:ind w:left="567" w:hanging="56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электроизоляция</w:t>
      </w:r>
      <w:proofErr w:type="spellEnd"/>
      <w:r>
        <w:rPr>
          <w:rFonts w:ascii="Times New Roman" w:hAnsi="Times New Roman" w:cs="Times New Roman"/>
          <w:sz w:val="24"/>
          <w:szCs w:val="24"/>
          <w:lang w:val="ru-RU"/>
        </w:rPr>
        <w:t>;</w:t>
      </w:r>
    </w:p>
    <w:p w:rsidR="00762AB0" w:rsidRDefault="00762AB0" w:rsidP="005F58EB">
      <w:pPr>
        <w:pStyle w:val="ae"/>
        <w:numPr>
          <w:ilvl w:val="0"/>
          <w:numId w:val="25"/>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теплоизоляция;</w:t>
      </w:r>
    </w:p>
    <w:p w:rsidR="00762AB0" w:rsidRPr="00967FF5" w:rsidRDefault="00762AB0" w:rsidP="005F58EB">
      <w:pPr>
        <w:pStyle w:val="ae"/>
        <w:numPr>
          <w:ilvl w:val="0"/>
          <w:numId w:val="25"/>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наращивание </w:t>
      </w:r>
      <w:r w:rsidRPr="00967FF5">
        <w:rPr>
          <w:rFonts w:ascii="Times New Roman" w:hAnsi="Times New Roman" w:cs="Times New Roman"/>
          <w:sz w:val="24"/>
          <w:szCs w:val="24"/>
          <w:lang w:val="ru-RU"/>
        </w:rPr>
        <w:t>(для восстановления деталей, не соответствующих  допускам на механическую обработку или изношенных деталей);</w:t>
      </w:r>
    </w:p>
    <w:p w:rsidR="00762AB0" w:rsidRDefault="00762AB0" w:rsidP="005F58EB">
      <w:pPr>
        <w:pStyle w:val="ae"/>
        <w:numPr>
          <w:ilvl w:val="0"/>
          <w:numId w:val="25"/>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устойчивость к коррозии (</w:t>
      </w:r>
      <w:r w:rsidR="00967FF5">
        <w:rPr>
          <w:rFonts w:ascii="Times New Roman" w:hAnsi="Times New Roman" w:cs="Times New Roman"/>
          <w:sz w:val="24"/>
          <w:szCs w:val="24"/>
          <w:lang w:val="ru-RU"/>
        </w:rPr>
        <w:t>после уплотнения</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Существуют изделия, использующиеся в автомобилестроении, медицин</w:t>
      </w:r>
      <w:r w:rsidR="00967FF5">
        <w:rPr>
          <w:rFonts w:ascii="Times New Roman" w:hAnsi="Times New Roman" w:cs="Times New Roman"/>
          <w:sz w:val="24"/>
          <w:szCs w:val="24"/>
          <w:lang w:val="ru-RU"/>
        </w:rPr>
        <w:t>е</w:t>
      </w:r>
      <w:r>
        <w:rPr>
          <w:rFonts w:ascii="Times New Roman" w:hAnsi="Times New Roman" w:cs="Times New Roman"/>
          <w:sz w:val="24"/>
          <w:szCs w:val="24"/>
          <w:lang w:val="ru-RU"/>
        </w:rPr>
        <w:t xml:space="preserve">, в интерьерах кухонь, где внешний вид </w:t>
      </w:r>
      <w:r w:rsidR="00967FF5">
        <w:rPr>
          <w:rFonts w:ascii="Times New Roman" w:hAnsi="Times New Roman" w:cs="Times New Roman"/>
          <w:sz w:val="24"/>
          <w:szCs w:val="24"/>
          <w:lang w:val="ru-RU"/>
        </w:rPr>
        <w:t xml:space="preserve">не </w:t>
      </w:r>
      <w:r>
        <w:rPr>
          <w:rFonts w:ascii="Times New Roman" w:hAnsi="Times New Roman" w:cs="Times New Roman"/>
          <w:sz w:val="24"/>
          <w:szCs w:val="24"/>
          <w:lang w:val="ru-RU"/>
        </w:rPr>
        <w:t xml:space="preserve">является очень важным фактором, </w:t>
      </w:r>
      <w:r w:rsidR="008628B3">
        <w:rPr>
          <w:rFonts w:ascii="Times New Roman" w:hAnsi="Times New Roman" w:cs="Times New Roman"/>
          <w:sz w:val="24"/>
          <w:szCs w:val="24"/>
          <w:lang w:val="ru-RU"/>
        </w:rPr>
        <w:t xml:space="preserve">намного более важны </w:t>
      </w:r>
      <w:r>
        <w:rPr>
          <w:rFonts w:ascii="Times New Roman" w:hAnsi="Times New Roman" w:cs="Times New Roman"/>
          <w:sz w:val="24"/>
          <w:szCs w:val="24"/>
          <w:lang w:val="ru-RU"/>
        </w:rPr>
        <w:t>стойкость к износу и к очистке с использованием агрессивных химикатов. Для таких изделий особенно важно использовать анодированный алюминий.</w:t>
      </w:r>
    </w:p>
    <w:p w:rsidR="007B6CED" w:rsidRDefault="007B6CED"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Однако, в тех случаях, когда внешний вид и защита сравнимы по важности, должны применяться положения п. 12 архитектурного анодирования.</w:t>
      </w:r>
    </w:p>
    <w:p w:rsidR="00762AB0" w:rsidRDefault="007B6CED" w:rsidP="005F58EB">
      <w:pPr>
        <w:spacing w:before="240" w:line="276" w:lineRule="auto"/>
        <w:ind w:firstLine="56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В</w:t>
      </w:r>
      <w:r w:rsidR="00762AB0">
        <w:rPr>
          <w:rFonts w:ascii="Times New Roman" w:hAnsi="Times New Roman" w:cs="Times New Roman"/>
          <w:sz w:val="24"/>
          <w:szCs w:val="24"/>
          <w:lang w:val="ru-RU"/>
        </w:rPr>
        <w:t xml:space="preserve"> тех сферах, где высокая износостойкость является основной характеристикой, необходимо применять положения по “твердому анодированию” - </w:t>
      </w:r>
      <w:r w:rsidR="00762AB0">
        <w:rPr>
          <w:rFonts w:ascii="Times New Roman" w:hAnsi="Times New Roman" w:cs="Times New Roman"/>
          <w:spacing w:val="-1"/>
          <w:sz w:val="24"/>
          <w:szCs w:val="24"/>
          <w:lang w:val="ru-RU"/>
        </w:rPr>
        <w:t>пункт</w:t>
      </w:r>
      <w:r w:rsidR="00762AB0" w:rsidRPr="00505D0C">
        <w:rPr>
          <w:rFonts w:ascii="Times New Roman" w:hAnsi="Times New Roman" w:cs="Times New Roman"/>
          <w:spacing w:val="-1"/>
          <w:sz w:val="24"/>
          <w:szCs w:val="24"/>
          <w:lang w:val="ru-RU"/>
        </w:rPr>
        <w:t xml:space="preserve"> 15</w:t>
      </w:r>
    </w:p>
    <w:p w:rsidR="007B6CED" w:rsidRPr="00505D0C" w:rsidRDefault="007B6CED" w:rsidP="005F58EB">
      <w:pPr>
        <w:spacing w:before="240" w:line="276" w:lineRule="auto"/>
        <w:ind w:firstLine="567"/>
        <w:jc w:val="both"/>
        <w:rPr>
          <w:rFonts w:ascii="Times New Roman" w:hAnsi="Times New Roman" w:cs="Times New Roman"/>
          <w:sz w:val="24"/>
          <w:szCs w:val="24"/>
          <w:lang w:val="ru-RU"/>
        </w:rPr>
      </w:pPr>
    </w:p>
    <w:p w:rsidR="00762AB0" w:rsidRPr="004F1C58" w:rsidRDefault="00762AB0" w:rsidP="005F58EB">
      <w:pPr>
        <w:spacing w:before="240" w:line="276" w:lineRule="auto"/>
        <w:jc w:val="both"/>
        <w:rPr>
          <w:rFonts w:ascii="Times New Roman" w:hAnsi="Times New Roman" w:cs="Times New Roman"/>
          <w:b/>
          <w:color w:val="0070C0"/>
          <w:sz w:val="26"/>
          <w:szCs w:val="26"/>
          <w:lang w:val="ru-RU"/>
        </w:rPr>
      </w:pPr>
      <w:r w:rsidRPr="004F1C58">
        <w:rPr>
          <w:rFonts w:ascii="Times New Roman" w:hAnsi="Times New Roman" w:cs="Times New Roman"/>
          <w:b/>
          <w:color w:val="0070C0"/>
          <w:sz w:val="26"/>
          <w:szCs w:val="26"/>
          <w:lang w:val="ru-RU"/>
        </w:rPr>
        <w:t>13.3. Знак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Использование знака  качества  должно соответствовать требованиям пункта 7.</w:t>
      </w:r>
    </w:p>
    <w:p w:rsidR="00762AB0" w:rsidRPr="005C66DF" w:rsidRDefault="00762AB0" w:rsidP="005F58EB">
      <w:pPr>
        <w:spacing w:before="240" w:line="276" w:lineRule="auto"/>
        <w:jc w:val="both"/>
        <w:rPr>
          <w:rFonts w:ascii="Times New Roman" w:hAnsi="Times New Roman" w:cs="Times New Roman"/>
          <w:b/>
          <w:color w:val="0070C0"/>
          <w:sz w:val="26"/>
          <w:szCs w:val="26"/>
          <w:lang w:val="ru-RU"/>
        </w:rPr>
      </w:pPr>
      <w:r w:rsidRPr="005C66DF">
        <w:rPr>
          <w:rFonts w:ascii="Times New Roman" w:hAnsi="Times New Roman" w:cs="Times New Roman"/>
          <w:b/>
          <w:color w:val="0070C0"/>
          <w:sz w:val="26"/>
          <w:szCs w:val="26"/>
          <w:lang w:val="ru-RU"/>
        </w:rPr>
        <w:t>13.4. Договоры с  заказчиками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13.4.1. Информация, предоставляемая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необходимости, клиент, после консультаций с поставщиком алюминия, с сертифицированной компанией или с обоими, должен предоставить  сертифицированной компании  следующую информацию:</w:t>
      </w:r>
    </w:p>
    <w:p w:rsidR="00762AB0" w:rsidRDefault="00762AB0" w:rsidP="005F58EB">
      <w:pPr>
        <w:pStyle w:val="ae"/>
        <w:numPr>
          <w:ilvl w:val="0"/>
          <w:numId w:val="26"/>
        </w:numPr>
        <w:spacing w:before="240"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Технические характеристики алюминия, который будет анодирован (сплав и </w:t>
      </w:r>
      <w:r w:rsidR="007B6CED">
        <w:rPr>
          <w:rFonts w:ascii="Times New Roman" w:hAnsi="Times New Roman" w:cs="Times New Roman"/>
          <w:sz w:val="24"/>
          <w:szCs w:val="24"/>
          <w:lang w:val="ru-RU"/>
        </w:rPr>
        <w:t>состояние</w:t>
      </w:r>
      <w:r>
        <w:rPr>
          <w:rFonts w:ascii="Times New Roman" w:hAnsi="Times New Roman" w:cs="Times New Roman"/>
          <w:sz w:val="24"/>
          <w:szCs w:val="24"/>
          <w:lang w:val="ru-RU"/>
        </w:rPr>
        <w:t>).</w:t>
      </w:r>
    </w:p>
    <w:p w:rsidR="00762AB0" w:rsidRDefault="007B6CED" w:rsidP="004C54FB">
      <w:pPr>
        <w:pStyle w:val="ae"/>
        <w:numPr>
          <w:ilvl w:val="0"/>
          <w:numId w:val="26"/>
        </w:numPr>
        <w:spacing w:before="240" w:line="276" w:lineRule="auto"/>
        <w:ind w:left="567" w:hanging="709"/>
        <w:jc w:val="both"/>
        <w:rPr>
          <w:rFonts w:ascii="Times New Roman" w:hAnsi="Times New Roman" w:cs="Times New Roman"/>
          <w:sz w:val="24"/>
          <w:szCs w:val="24"/>
          <w:lang w:val="ru-RU"/>
        </w:rPr>
      </w:pPr>
      <w:r>
        <w:rPr>
          <w:rFonts w:ascii="Times New Roman" w:hAnsi="Times New Roman" w:cs="Times New Roman"/>
          <w:sz w:val="24"/>
          <w:szCs w:val="24"/>
          <w:lang w:val="ru-RU"/>
        </w:rPr>
        <w:t>Значимая поверхность</w:t>
      </w:r>
      <w:r w:rsidR="00762AB0">
        <w:rPr>
          <w:rFonts w:ascii="Times New Roman" w:hAnsi="Times New Roman" w:cs="Times New Roman"/>
          <w:sz w:val="24"/>
          <w:szCs w:val="24"/>
          <w:lang w:val="ru-RU"/>
        </w:rPr>
        <w:t xml:space="preserve"> изделий, подлежащих анодированию.</w:t>
      </w:r>
    </w:p>
    <w:p w:rsidR="00762AB0" w:rsidRDefault="00762AB0" w:rsidP="004C54FB">
      <w:pPr>
        <w:pStyle w:val="ae"/>
        <w:numPr>
          <w:ilvl w:val="0"/>
          <w:numId w:val="26"/>
        </w:numPr>
        <w:spacing w:before="240" w:line="276" w:lineRule="auto"/>
        <w:ind w:left="567" w:hanging="709"/>
        <w:jc w:val="both"/>
        <w:rPr>
          <w:rFonts w:ascii="Times New Roman" w:hAnsi="Times New Roman" w:cs="Times New Roman"/>
          <w:sz w:val="24"/>
          <w:szCs w:val="24"/>
          <w:lang w:val="ru-RU"/>
        </w:rPr>
      </w:pPr>
      <w:r>
        <w:rPr>
          <w:rFonts w:ascii="Times New Roman" w:hAnsi="Times New Roman" w:cs="Times New Roman"/>
          <w:sz w:val="24"/>
          <w:szCs w:val="24"/>
          <w:lang w:val="ru-RU"/>
        </w:rPr>
        <w:t>Требуемая толщина анодно-оксидного покрытия.</w:t>
      </w:r>
      <w:r w:rsidRPr="00505D0C">
        <w:rPr>
          <w:rFonts w:ascii="Times New Roman" w:hAnsi="Times New Roman" w:cs="Times New Roman"/>
          <w:spacing w:val="-2"/>
          <w:sz w:val="24"/>
          <w:szCs w:val="24"/>
          <w:lang w:val="ru-RU"/>
        </w:rPr>
        <w:t xml:space="preserve"> </w:t>
      </w:r>
    </w:p>
    <w:p w:rsidR="004C54FB" w:rsidRDefault="00D41136" w:rsidP="004C54FB">
      <w:pPr>
        <w:pStyle w:val="ae"/>
        <w:numPr>
          <w:ilvl w:val="0"/>
          <w:numId w:val="26"/>
        </w:numPr>
        <w:spacing w:before="240" w:line="276" w:lineRule="auto"/>
        <w:ind w:left="567" w:hanging="709"/>
        <w:jc w:val="both"/>
        <w:rPr>
          <w:rFonts w:ascii="Times New Roman" w:hAnsi="Times New Roman" w:cs="Times New Roman"/>
          <w:sz w:val="24"/>
          <w:szCs w:val="24"/>
          <w:lang w:val="ru-RU"/>
        </w:rPr>
      </w:pPr>
      <w:r>
        <w:rPr>
          <w:rFonts w:ascii="Times New Roman" w:hAnsi="Times New Roman" w:cs="Times New Roman"/>
          <w:sz w:val="24"/>
          <w:szCs w:val="24"/>
          <w:lang w:val="ru-RU"/>
        </w:rPr>
        <w:t>Максимальные</w:t>
      </w:r>
      <w:r w:rsidR="004C54FB" w:rsidRPr="004C54FB">
        <w:rPr>
          <w:rFonts w:ascii="Times New Roman" w:hAnsi="Times New Roman" w:cs="Times New Roman"/>
          <w:sz w:val="24"/>
          <w:szCs w:val="24"/>
          <w:lang w:val="ru-RU"/>
        </w:rPr>
        <w:t xml:space="preserve"> допуски размеров, </w:t>
      </w:r>
      <w:r w:rsidR="004C54FB">
        <w:rPr>
          <w:rFonts w:ascii="Times New Roman" w:hAnsi="Times New Roman" w:cs="Times New Roman"/>
          <w:sz w:val="24"/>
          <w:szCs w:val="24"/>
          <w:lang w:val="ru-RU"/>
        </w:rPr>
        <w:t>при необходимости</w:t>
      </w:r>
      <w:r w:rsidR="004C54FB" w:rsidRPr="004C54FB">
        <w:rPr>
          <w:rFonts w:ascii="Times New Roman" w:hAnsi="Times New Roman" w:cs="Times New Roman"/>
          <w:sz w:val="24"/>
          <w:szCs w:val="24"/>
          <w:lang w:val="ru-RU"/>
        </w:rPr>
        <w:t>.</w:t>
      </w:r>
    </w:p>
    <w:p w:rsidR="00762AB0" w:rsidRDefault="00762AB0" w:rsidP="004C54FB">
      <w:pPr>
        <w:pStyle w:val="ae"/>
        <w:numPr>
          <w:ilvl w:val="0"/>
          <w:numId w:val="26"/>
        </w:numPr>
        <w:spacing w:before="240" w:line="276" w:lineRule="auto"/>
        <w:ind w:left="567" w:hanging="709"/>
        <w:jc w:val="both"/>
        <w:rPr>
          <w:rFonts w:ascii="Times New Roman" w:hAnsi="Times New Roman" w:cs="Times New Roman"/>
          <w:sz w:val="24"/>
          <w:szCs w:val="24"/>
          <w:lang w:val="ru-RU"/>
        </w:rPr>
      </w:pPr>
      <w:r>
        <w:rPr>
          <w:rFonts w:ascii="Times New Roman" w:hAnsi="Times New Roman" w:cs="Times New Roman"/>
          <w:sz w:val="24"/>
          <w:szCs w:val="24"/>
          <w:lang w:val="ru-RU"/>
        </w:rPr>
        <w:t>Предпочтительное положение и размеры контактных пятен.</w:t>
      </w:r>
    </w:p>
    <w:p w:rsidR="00762AB0" w:rsidRDefault="004C54FB" w:rsidP="004C54FB">
      <w:pPr>
        <w:pStyle w:val="ae"/>
        <w:numPr>
          <w:ilvl w:val="0"/>
          <w:numId w:val="26"/>
        </w:numPr>
        <w:spacing w:before="240" w:line="276" w:lineRule="auto"/>
        <w:ind w:left="567" w:hanging="709"/>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762AB0">
        <w:rPr>
          <w:rFonts w:ascii="Times New Roman" w:hAnsi="Times New Roman" w:cs="Times New Roman"/>
          <w:sz w:val="24"/>
          <w:szCs w:val="24"/>
          <w:lang w:val="ru-RU"/>
        </w:rPr>
        <w:t>собые требования к подготовке поверхности, например, дробеструйная обработка, травление, шлифовка.</w:t>
      </w:r>
    </w:p>
    <w:p w:rsidR="00762AB0" w:rsidRDefault="004C54FB" w:rsidP="005F58EB">
      <w:pPr>
        <w:pStyle w:val="ae"/>
        <w:numPr>
          <w:ilvl w:val="0"/>
          <w:numId w:val="26"/>
        </w:numPr>
        <w:spacing w:before="240"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762AB0">
        <w:rPr>
          <w:rFonts w:ascii="Times New Roman" w:hAnsi="Times New Roman" w:cs="Times New Roman"/>
          <w:sz w:val="24"/>
          <w:szCs w:val="24"/>
          <w:lang w:val="ru-RU"/>
        </w:rPr>
        <w:t>собые требования к последующей обработке поверхности, например, уплотнение, насыщение, шлифование.</w:t>
      </w:r>
    </w:p>
    <w:p w:rsidR="00762AB0" w:rsidRDefault="00762AB0" w:rsidP="005F58EB">
      <w:pPr>
        <w:pStyle w:val="ae"/>
        <w:numPr>
          <w:ilvl w:val="0"/>
          <w:numId w:val="26"/>
        </w:numPr>
        <w:spacing w:before="240" w:line="276" w:lineRule="auto"/>
        <w:ind w:left="567" w:hanging="720"/>
        <w:jc w:val="both"/>
        <w:rPr>
          <w:rFonts w:ascii="Times New Roman" w:hAnsi="Times New Roman" w:cs="Times New Roman"/>
          <w:sz w:val="24"/>
          <w:szCs w:val="24"/>
          <w:lang w:val="ru-RU"/>
        </w:rPr>
      </w:pPr>
      <w:r>
        <w:rPr>
          <w:rFonts w:ascii="Times New Roman" w:hAnsi="Times New Roman" w:cs="Times New Roman"/>
          <w:spacing w:val="-1"/>
          <w:sz w:val="24"/>
          <w:szCs w:val="24"/>
          <w:lang w:val="ru-RU"/>
        </w:rPr>
        <w:t>Любые нестандартные</w:t>
      </w:r>
      <w:r w:rsidRPr="00505D0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параметры, такие как сопротивление к износу, коррозионная стойкость, микротвердость.</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13.4.2. Алюминий для анодирования</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Рекомендации по выбору сплавов даны в пункте 11.</w:t>
      </w:r>
    </w:p>
    <w:p w:rsidR="005517B4" w:rsidRDefault="00762AB0" w:rsidP="005F58EB">
      <w:pPr>
        <w:pStyle w:val="aa"/>
        <w:spacing w:before="240" w:line="276" w:lineRule="auto"/>
        <w:ind w:left="0" w:right="118" w:firstLine="567"/>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На свойства и характеристики анодно-оксидных покрытий значительно влияют как сам сплав, так и способ его производства</w:t>
      </w:r>
      <w:r>
        <w:rPr>
          <w:rFonts w:ascii="Times New Roman" w:hAnsi="Times New Roman" w:cs="Times New Roman"/>
          <w:sz w:val="24"/>
          <w:szCs w:val="24"/>
          <w:lang w:val="ru-RU"/>
        </w:rPr>
        <w:t>.</w:t>
      </w:r>
      <w:r>
        <w:rPr>
          <w:rFonts w:ascii="Times New Roman" w:hAnsi="Times New Roman" w:cs="Times New Roman"/>
          <w:spacing w:val="12"/>
          <w:sz w:val="24"/>
          <w:szCs w:val="24"/>
          <w:lang w:val="ru-RU"/>
        </w:rPr>
        <w:t xml:space="preserve"> В связи с этим</w:t>
      </w:r>
      <w:r>
        <w:rPr>
          <w:rFonts w:ascii="Times New Roman" w:hAnsi="Times New Roman" w:cs="Times New Roman"/>
          <w:sz w:val="24"/>
          <w:szCs w:val="24"/>
          <w:lang w:val="ru-RU"/>
        </w:rPr>
        <w:t>,</w:t>
      </w:r>
      <w:r>
        <w:rPr>
          <w:rFonts w:ascii="Times New Roman" w:hAnsi="Times New Roman" w:cs="Times New Roman"/>
          <w:spacing w:val="6"/>
          <w:sz w:val="24"/>
          <w:szCs w:val="24"/>
          <w:lang w:val="ru-RU"/>
        </w:rPr>
        <w:t xml:space="preserve"> перечислены пять гру</w:t>
      </w:r>
      <w:proofErr w:type="gramStart"/>
      <w:r>
        <w:rPr>
          <w:rFonts w:ascii="Times New Roman" w:hAnsi="Times New Roman" w:cs="Times New Roman"/>
          <w:spacing w:val="6"/>
          <w:sz w:val="24"/>
          <w:szCs w:val="24"/>
          <w:lang w:val="ru-RU"/>
        </w:rPr>
        <w:t>пп спл</w:t>
      </w:r>
      <w:proofErr w:type="gramEnd"/>
      <w:r>
        <w:rPr>
          <w:rFonts w:ascii="Times New Roman" w:hAnsi="Times New Roman" w:cs="Times New Roman"/>
          <w:spacing w:val="6"/>
          <w:sz w:val="24"/>
          <w:szCs w:val="24"/>
          <w:lang w:val="ru-RU"/>
        </w:rPr>
        <w:t>авов, которые классифицируются следующим образом</w:t>
      </w:r>
      <w:r>
        <w:rPr>
          <w:rFonts w:ascii="Times New Roman" w:hAnsi="Times New Roman" w:cs="Times New Roman"/>
          <w:sz w:val="24"/>
          <w:szCs w:val="24"/>
          <w:lang w:val="ru-RU"/>
        </w:rPr>
        <w:t>:</w:t>
      </w:r>
    </w:p>
    <w:p w:rsidR="00762AB0" w:rsidRDefault="00762AB0" w:rsidP="005517B4">
      <w:pPr>
        <w:pStyle w:val="aa"/>
        <w:numPr>
          <w:ilvl w:val="3"/>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Класс</w:t>
      </w:r>
      <w:r>
        <w:rPr>
          <w:rFonts w:ascii="Times New Roman" w:hAnsi="Times New Roman" w:cs="Times New Roman"/>
          <w:sz w:val="24"/>
          <w:szCs w:val="24"/>
          <w:lang w:val="ru-RU"/>
        </w:rPr>
        <w:t xml:space="preserve"> 1:</w:t>
      </w:r>
      <w:r>
        <w:rPr>
          <w:rFonts w:ascii="Times New Roman" w:hAnsi="Times New Roman" w:cs="Times New Roman"/>
          <w:spacing w:val="2"/>
          <w:sz w:val="24"/>
          <w:szCs w:val="24"/>
          <w:lang w:val="ru-RU"/>
        </w:rPr>
        <w:t xml:space="preserve"> все деформируемые сплавы </w:t>
      </w:r>
      <w:r>
        <w:rPr>
          <w:rFonts w:ascii="Times New Roman" w:hAnsi="Times New Roman" w:cs="Times New Roman"/>
          <w:sz w:val="24"/>
          <w:szCs w:val="24"/>
          <w:lang w:val="ru-RU"/>
        </w:rPr>
        <w:t xml:space="preserve">за исключением </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4"/>
          <w:sz w:val="24"/>
          <w:szCs w:val="24"/>
          <w:lang w:val="ru-RU"/>
        </w:rPr>
        <w:t>0</w:t>
      </w:r>
      <w:r w:rsidR="00991275">
        <w:rPr>
          <w:rFonts w:ascii="Times New Roman" w:hAnsi="Times New Roman" w:cs="Times New Roman"/>
          <w:sz w:val="24"/>
          <w:szCs w:val="24"/>
          <w:lang w:val="ru-RU"/>
        </w:rPr>
        <w:t>00 серии</w:t>
      </w:r>
      <w:r>
        <w:rPr>
          <w:rFonts w:ascii="Times New Roman" w:hAnsi="Times New Roman" w:cs="Times New Roman"/>
          <w:sz w:val="24"/>
          <w:szCs w:val="24"/>
          <w:lang w:val="ru-RU"/>
        </w:rPr>
        <w:t xml:space="preserve"> и </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класса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rPr>
        <w:t>b</w:t>
      </w:r>
      <w:r>
        <w:rPr>
          <w:rFonts w:ascii="Times New Roman" w:hAnsi="Times New Roman" w:cs="Times New Roman"/>
          <w:sz w:val="24"/>
          <w:szCs w:val="24"/>
          <w:lang w:val="ru-RU"/>
        </w:rPr>
        <w:t>;</w:t>
      </w:r>
    </w:p>
    <w:p w:rsidR="00762AB0" w:rsidRDefault="00762AB0" w:rsidP="005517B4">
      <w:pPr>
        <w:pStyle w:val="aa"/>
        <w:numPr>
          <w:ilvl w:val="3"/>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Класс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rPr>
        <w:t>a</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сплавы</w:t>
      </w:r>
      <w:r>
        <w:rPr>
          <w:rFonts w:ascii="Times New Roman" w:hAnsi="Times New Roman" w:cs="Times New Roman"/>
          <w:spacing w:val="-2"/>
          <w:sz w:val="24"/>
          <w:szCs w:val="24"/>
          <w:lang w:val="ru-RU"/>
        </w:rPr>
        <w:t xml:space="preserve"> </w:t>
      </w:r>
      <w:r>
        <w:rPr>
          <w:rFonts w:ascii="Times New Roman" w:hAnsi="Times New Roman" w:cs="Times New Roman"/>
          <w:spacing w:val="-3"/>
          <w:sz w:val="24"/>
          <w:szCs w:val="24"/>
          <w:lang w:val="ru-RU"/>
        </w:rPr>
        <w:t>2</w:t>
      </w:r>
      <w:r>
        <w:rPr>
          <w:rFonts w:ascii="Times New Roman" w:hAnsi="Times New Roman" w:cs="Times New Roman"/>
          <w:sz w:val="24"/>
          <w:szCs w:val="24"/>
          <w:lang w:val="ru-RU"/>
        </w:rPr>
        <w:t>0</w:t>
      </w:r>
      <w:r>
        <w:rPr>
          <w:rFonts w:ascii="Times New Roman" w:hAnsi="Times New Roman" w:cs="Times New Roman"/>
          <w:spacing w:val="-1"/>
          <w:sz w:val="24"/>
          <w:szCs w:val="24"/>
          <w:lang w:val="ru-RU"/>
        </w:rPr>
        <w:t>0</w:t>
      </w:r>
      <w:r w:rsidR="00991275">
        <w:rPr>
          <w:rFonts w:ascii="Times New Roman" w:hAnsi="Times New Roman" w:cs="Times New Roman"/>
          <w:sz w:val="24"/>
          <w:szCs w:val="24"/>
          <w:lang w:val="ru-RU"/>
        </w:rPr>
        <w:t>0 серии</w:t>
      </w:r>
      <w:r>
        <w:rPr>
          <w:rFonts w:ascii="Times New Roman" w:hAnsi="Times New Roman" w:cs="Times New Roman"/>
          <w:sz w:val="24"/>
          <w:szCs w:val="24"/>
          <w:lang w:val="ru-RU"/>
        </w:rPr>
        <w:t xml:space="preserve">, которые содержат менее </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меди;</w:t>
      </w:r>
    </w:p>
    <w:p w:rsidR="00762AB0" w:rsidRDefault="00762AB0" w:rsidP="005517B4">
      <w:pPr>
        <w:pStyle w:val="aa"/>
        <w:numPr>
          <w:ilvl w:val="3"/>
          <w:numId w:val="27"/>
        </w:numPr>
        <w:tabs>
          <w:tab w:val="left" w:pos="567"/>
        </w:tabs>
        <w:spacing w:line="276" w:lineRule="auto"/>
        <w:ind w:left="567" w:right="119"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Класс</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2</w:t>
      </w:r>
      <w:r>
        <w:rPr>
          <w:rFonts w:ascii="Times New Roman" w:hAnsi="Times New Roman" w:cs="Times New Roman"/>
          <w:spacing w:val="-1"/>
          <w:sz w:val="24"/>
          <w:szCs w:val="24"/>
        </w:rPr>
        <w:t>b</w:t>
      </w:r>
      <w:r>
        <w:rPr>
          <w:rFonts w:ascii="Times New Roman" w:hAnsi="Times New Roman" w:cs="Times New Roman"/>
          <w:sz w:val="24"/>
          <w:szCs w:val="24"/>
          <w:lang w:val="ru-RU"/>
        </w:rPr>
        <w:t>:</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 xml:space="preserve">сплавы </w:t>
      </w:r>
      <w:r>
        <w:rPr>
          <w:rFonts w:ascii="Times New Roman" w:hAnsi="Times New Roman" w:cs="Times New Roman"/>
          <w:spacing w:val="-3"/>
          <w:sz w:val="24"/>
          <w:szCs w:val="24"/>
          <w:lang w:val="ru-RU"/>
        </w:rPr>
        <w:t>5</w:t>
      </w:r>
      <w:r>
        <w:rPr>
          <w:rFonts w:ascii="Times New Roman" w:hAnsi="Times New Roman" w:cs="Times New Roman"/>
          <w:sz w:val="24"/>
          <w:szCs w:val="24"/>
          <w:lang w:val="ru-RU"/>
        </w:rPr>
        <w:t>0</w:t>
      </w:r>
      <w:r>
        <w:rPr>
          <w:rFonts w:ascii="Times New Roman" w:hAnsi="Times New Roman" w:cs="Times New Roman"/>
          <w:spacing w:val="-1"/>
          <w:sz w:val="24"/>
          <w:szCs w:val="24"/>
          <w:lang w:val="ru-RU"/>
        </w:rPr>
        <w:t>0</w:t>
      </w:r>
      <w:r>
        <w:rPr>
          <w:rFonts w:ascii="Times New Roman" w:hAnsi="Times New Roman" w:cs="Times New Roman"/>
          <w:sz w:val="24"/>
          <w:szCs w:val="24"/>
          <w:lang w:val="ru-RU"/>
        </w:rPr>
        <w:t>0</w:t>
      </w:r>
      <w:r>
        <w:rPr>
          <w:rFonts w:ascii="Times New Roman" w:hAnsi="Times New Roman" w:cs="Times New Roman"/>
          <w:spacing w:val="7"/>
          <w:sz w:val="24"/>
          <w:szCs w:val="24"/>
          <w:lang w:val="ru-RU"/>
        </w:rPr>
        <w:t xml:space="preserve"> </w:t>
      </w:r>
      <w:r w:rsidR="00991275">
        <w:rPr>
          <w:rFonts w:ascii="Times New Roman" w:hAnsi="Times New Roman" w:cs="Times New Roman"/>
          <w:sz w:val="24"/>
          <w:szCs w:val="24"/>
          <w:lang w:val="ru-RU"/>
        </w:rPr>
        <w:t>серии</w:t>
      </w:r>
      <w:r>
        <w:rPr>
          <w:rFonts w:ascii="Times New Roman" w:hAnsi="Times New Roman" w:cs="Times New Roman"/>
          <w:sz w:val="24"/>
          <w:szCs w:val="24"/>
          <w:lang w:val="ru-RU"/>
        </w:rPr>
        <w:t>, которые содержат 2%</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и более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магния и сплавы 7</w:t>
      </w:r>
      <w:r>
        <w:rPr>
          <w:rFonts w:ascii="Times New Roman" w:hAnsi="Times New Roman" w:cs="Times New Roman"/>
          <w:spacing w:val="-1"/>
          <w:sz w:val="24"/>
          <w:szCs w:val="24"/>
          <w:lang w:val="ru-RU"/>
        </w:rPr>
        <w:t>0</w:t>
      </w:r>
      <w:r>
        <w:rPr>
          <w:rFonts w:ascii="Times New Roman" w:hAnsi="Times New Roman" w:cs="Times New Roman"/>
          <w:sz w:val="24"/>
          <w:szCs w:val="24"/>
          <w:lang w:val="ru-RU"/>
        </w:rPr>
        <w:t>00</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серий;</w:t>
      </w:r>
    </w:p>
    <w:p w:rsidR="00762AB0" w:rsidRDefault="00762AB0" w:rsidP="005517B4">
      <w:pPr>
        <w:pStyle w:val="aa"/>
        <w:numPr>
          <w:ilvl w:val="3"/>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Класс</w:t>
      </w:r>
      <w:r>
        <w:rPr>
          <w:rFonts w:ascii="Times New Roman" w:hAnsi="Times New Roman" w:cs="Times New Roman"/>
          <w:sz w:val="24"/>
          <w:szCs w:val="24"/>
          <w:lang w:val="ru-RU"/>
        </w:rPr>
        <w:t xml:space="preserve"> 3</w:t>
      </w:r>
      <w:r>
        <w:rPr>
          <w:rFonts w:ascii="Times New Roman" w:hAnsi="Times New Roman" w:cs="Times New Roman"/>
          <w:sz w:val="24"/>
          <w:szCs w:val="24"/>
        </w:rPr>
        <w:t>a</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литейные сплавы </w:t>
      </w:r>
      <w:r>
        <w:rPr>
          <w:rFonts w:ascii="Times New Roman" w:hAnsi="Times New Roman" w:cs="Times New Roman"/>
          <w:spacing w:val="-2"/>
          <w:sz w:val="24"/>
          <w:szCs w:val="24"/>
          <w:lang w:val="ru-RU"/>
        </w:rPr>
        <w:t xml:space="preserve">с содержанием меди менее </w:t>
      </w:r>
      <w:r>
        <w:rPr>
          <w:rFonts w:ascii="Times New Roman" w:hAnsi="Times New Roman" w:cs="Times New Roman"/>
          <w:sz w:val="24"/>
          <w:szCs w:val="24"/>
          <w:lang w:val="ru-RU"/>
        </w:rPr>
        <w:t xml:space="preserve"> 2%</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 и/или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8%</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кремния;</w:t>
      </w:r>
    </w:p>
    <w:p w:rsidR="00762AB0" w:rsidRDefault="00762AB0" w:rsidP="005517B4">
      <w:pPr>
        <w:pStyle w:val="aa"/>
        <w:numPr>
          <w:ilvl w:val="3"/>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pacing w:val="-2"/>
          <w:sz w:val="24"/>
          <w:szCs w:val="24"/>
          <w:lang w:val="ru-RU"/>
        </w:rPr>
        <w:t>Класс</w:t>
      </w:r>
      <w:r>
        <w:rPr>
          <w:rFonts w:ascii="Times New Roman" w:hAnsi="Times New Roman" w:cs="Times New Roman"/>
          <w:sz w:val="24"/>
          <w:szCs w:val="24"/>
          <w:lang w:val="ru-RU"/>
        </w:rPr>
        <w:t xml:space="preserve"> 3</w:t>
      </w:r>
      <w:r>
        <w:rPr>
          <w:rFonts w:ascii="Times New Roman" w:hAnsi="Times New Roman" w:cs="Times New Roman"/>
          <w:sz w:val="24"/>
          <w:szCs w:val="24"/>
        </w:rPr>
        <w:t>b</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pacing w:val="-3"/>
          <w:sz w:val="24"/>
          <w:szCs w:val="24"/>
          <w:lang w:val="ru-RU"/>
        </w:rPr>
        <w:t>другие</w:t>
      </w:r>
      <w:r>
        <w:rPr>
          <w:rFonts w:ascii="Times New Roman" w:hAnsi="Times New Roman" w:cs="Times New Roman"/>
          <w:spacing w:val="-1"/>
          <w:sz w:val="24"/>
          <w:szCs w:val="24"/>
          <w:lang w:val="ru-RU"/>
        </w:rPr>
        <w:t xml:space="preserve"> литейные сплавы</w:t>
      </w:r>
      <w:r>
        <w:rPr>
          <w:rFonts w:ascii="Times New Roman" w:hAnsi="Times New Roman" w:cs="Times New Roman"/>
          <w:sz w:val="24"/>
          <w:szCs w:val="24"/>
          <w:lang w:val="ru-RU"/>
        </w:rPr>
        <w:t>.</w:t>
      </w:r>
    </w:p>
    <w:p w:rsidR="009026D8" w:rsidRDefault="009026D8" w:rsidP="009026D8">
      <w:pPr>
        <w:pStyle w:val="aa"/>
        <w:tabs>
          <w:tab w:val="left" w:pos="567"/>
        </w:tabs>
        <w:spacing w:line="276" w:lineRule="auto"/>
        <w:ind w:left="567"/>
        <w:jc w:val="both"/>
        <w:rPr>
          <w:rFonts w:ascii="Times New Roman" w:hAnsi="Times New Roman" w:cs="Times New Roman"/>
          <w:sz w:val="24"/>
          <w:szCs w:val="24"/>
          <w:lang w:val="ru-RU"/>
        </w:rPr>
      </w:pPr>
    </w:p>
    <w:p w:rsidR="009026D8" w:rsidRDefault="009026D8" w:rsidP="009026D8">
      <w:pPr>
        <w:pStyle w:val="aa"/>
        <w:tabs>
          <w:tab w:val="left" w:pos="567"/>
        </w:tabs>
        <w:spacing w:line="276" w:lineRule="auto"/>
        <w:ind w:left="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13.4.3. Лицевые поверхности</w:t>
      </w:r>
    </w:p>
    <w:p w:rsidR="00762AB0" w:rsidRDefault="00D41136"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Значимые поверхности предпочтительнее</w:t>
      </w:r>
      <w:r w:rsidR="00762AB0">
        <w:rPr>
          <w:rFonts w:ascii="Times New Roman" w:hAnsi="Times New Roman" w:cs="Times New Roman"/>
          <w:sz w:val="24"/>
          <w:szCs w:val="24"/>
          <w:lang w:val="ru-RU"/>
        </w:rPr>
        <w:t xml:space="preserve"> обозначаются на чертежах или соответствующим образом маркируются. В некоторых случаях к различным участкам </w:t>
      </w:r>
      <w:r>
        <w:rPr>
          <w:rFonts w:ascii="Times New Roman" w:hAnsi="Times New Roman" w:cs="Times New Roman"/>
          <w:sz w:val="24"/>
          <w:szCs w:val="24"/>
          <w:lang w:val="ru-RU"/>
        </w:rPr>
        <w:t>значимой поверхности</w:t>
      </w:r>
      <w:r w:rsidR="00762AB0">
        <w:rPr>
          <w:rFonts w:ascii="Times New Roman" w:hAnsi="Times New Roman" w:cs="Times New Roman"/>
          <w:sz w:val="24"/>
          <w:szCs w:val="24"/>
          <w:lang w:val="ru-RU"/>
        </w:rPr>
        <w:t xml:space="preserve"> (ей) могут предъявляться разные требования по финишной обработке. Для достижения различных требований может потребоваться маскирование.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13.4.4. Класс толщины анодно-оксидной пленки</w:t>
      </w:r>
    </w:p>
    <w:p w:rsidR="00D41136" w:rsidRDefault="00762AB0" w:rsidP="00D41136">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Анодно</w:t>
      </w:r>
      <w:r w:rsidR="00D41136">
        <w:rPr>
          <w:rFonts w:ascii="Times New Roman" w:hAnsi="Times New Roman" w:cs="Times New Roman"/>
          <w:sz w:val="24"/>
          <w:szCs w:val="24"/>
          <w:lang w:val="ru-RU"/>
        </w:rPr>
        <w:t>-</w:t>
      </w:r>
      <w:r>
        <w:rPr>
          <w:rFonts w:ascii="Times New Roman" w:hAnsi="Times New Roman" w:cs="Times New Roman"/>
          <w:sz w:val="24"/>
          <w:szCs w:val="24"/>
          <w:lang w:val="ru-RU"/>
        </w:rPr>
        <w:t xml:space="preserve">окисные покрытия можно классифицировать по классу толщины или по </w:t>
      </w:r>
      <w:r w:rsidR="00D41136">
        <w:rPr>
          <w:rFonts w:ascii="Times New Roman" w:hAnsi="Times New Roman" w:cs="Times New Roman"/>
          <w:sz w:val="24"/>
          <w:szCs w:val="24"/>
          <w:lang w:val="ru-RU"/>
        </w:rPr>
        <w:t>номинальной</w:t>
      </w:r>
      <w:r>
        <w:rPr>
          <w:rFonts w:ascii="Times New Roman" w:hAnsi="Times New Roman" w:cs="Times New Roman"/>
          <w:sz w:val="24"/>
          <w:szCs w:val="24"/>
          <w:lang w:val="ru-RU"/>
        </w:rPr>
        <w:t xml:space="preserve"> толщине. Класс толщины определяется минимально допустимыми значениями средней и </w:t>
      </w:r>
      <w:r w:rsidR="00D41136">
        <w:rPr>
          <w:rFonts w:ascii="Times New Roman" w:hAnsi="Times New Roman" w:cs="Times New Roman"/>
          <w:sz w:val="24"/>
          <w:szCs w:val="24"/>
          <w:lang w:val="ru-RU"/>
        </w:rPr>
        <w:t>локальной</w:t>
      </w:r>
      <w:r>
        <w:rPr>
          <w:rFonts w:ascii="Times New Roman" w:hAnsi="Times New Roman" w:cs="Times New Roman"/>
          <w:sz w:val="24"/>
          <w:szCs w:val="24"/>
          <w:lang w:val="ru-RU"/>
        </w:rPr>
        <w:t xml:space="preserve"> толщины. Классы толщины обозначаются буквами  “AA”. Значения типичных классов толщины даны в Таблице 13-1. </w:t>
      </w:r>
      <w:r w:rsidR="00D41136" w:rsidRPr="00D41136">
        <w:rPr>
          <w:rFonts w:ascii="Times New Roman" w:hAnsi="Times New Roman" w:cs="Times New Roman"/>
          <w:sz w:val="24"/>
          <w:szCs w:val="24"/>
          <w:lang w:val="ru-RU"/>
        </w:rPr>
        <w:t>Некоторые указания по номинальной толщине приведены в разделе 11</w:t>
      </w:r>
      <w:r w:rsidR="00D41136">
        <w:rPr>
          <w:rFonts w:ascii="Times New Roman" w:hAnsi="Times New Roman" w:cs="Times New Roman"/>
          <w:sz w:val="24"/>
          <w:szCs w:val="24"/>
          <w:lang w:val="ru-RU"/>
        </w:rPr>
        <w:t>.</w:t>
      </w:r>
    </w:p>
    <w:p w:rsidR="00762AB0" w:rsidRPr="00505D0C" w:rsidRDefault="00762AB0" w:rsidP="00D41136">
      <w:pPr>
        <w:spacing w:before="240" w:line="276" w:lineRule="auto"/>
        <w:ind w:firstLine="567"/>
        <w:jc w:val="both"/>
        <w:rPr>
          <w:rFonts w:ascii="Times New Roman" w:hAnsi="Times New Roman" w:cs="Times New Roman"/>
          <w:color w:val="0070C0"/>
          <w:sz w:val="28"/>
          <w:szCs w:val="28"/>
          <w:lang w:val="ru-RU"/>
        </w:rPr>
      </w:pPr>
      <w:r w:rsidRPr="005C66DF">
        <w:rPr>
          <w:rFonts w:ascii="Times New Roman" w:hAnsi="Times New Roman" w:cs="Times New Roman"/>
          <w:b/>
          <w:color w:val="0070C0"/>
          <w:sz w:val="28"/>
          <w:szCs w:val="28"/>
          <w:lang w:val="ru-RU"/>
        </w:rPr>
        <w:t>Таблица 13-1. Типичные классы толщины</w:t>
      </w:r>
    </w:p>
    <w:tbl>
      <w:tblPr>
        <w:tblStyle w:val="TableNormal"/>
        <w:tblW w:w="5000" w:type="pct"/>
        <w:tblInd w:w="0" w:type="dxa"/>
        <w:tblLook w:val="01E0" w:firstRow="1" w:lastRow="1" w:firstColumn="1" w:lastColumn="1" w:noHBand="0" w:noVBand="0"/>
      </w:tblPr>
      <w:tblGrid>
        <w:gridCol w:w="2613"/>
        <w:gridCol w:w="3421"/>
        <w:gridCol w:w="3338"/>
      </w:tblGrid>
      <w:tr w:rsidR="00762AB0" w:rsidTr="00762AB0">
        <w:trPr>
          <w:trHeight w:hRule="exact" w:val="732"/>
        </w:trPr>
        <w:tc>
          <w:tcPr>
            <w:tcW w:w="1394" w:type="pct"/>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D41136" w:rsidP="00D41136">
            <w:pPr>
              <w:jc w:val="center"/>
              <w:rPr>
                <w:rFonts w:ascii="Times New Roman" w:hAnsi="Times New Roman" w:cs="Times New Roman"/>
                <w:sz w:val="24"/>
                <w:szCs w:val="24"/>
                <w:lang w:val="ru-RU"/>
              </w:rPr>
            </w:pPr>
            <w:r>
              <w:rPr>
                <w:rFonts w:ascii="Times New Roman" w:hAnsi="Times New Roman" w:cs="Times New Roman"/>
                <w:sz w:val="24"/>
                <w:szCs w:val="24"/>
                <w:lang w:val="ru-RU"/>
              </w:rPr>
              <w:t>Класс</w:t>
            </w:r>
            <w:r w:rsidR="00762AB0" w:rsidRPr="00505D0C">
              <w:rPr>
                <w:rFonts w:ascii="Times New Roman" w:hAnsi="Times New Roman" w:cs="Times New Roman"/>
                <w:sz w:val="24"/>
                <w:szCs w:val="24"/>
                <w:lang w:val="ru-RU"/>
              </w:rPr>
              <w:t xml:space="preserve"> толщины </w:t>
            </w:r>
          </w:p>
        </w:tc>
        <w:tc>
          <w:tcPr>
            <w:tcW w:w="1825"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D41136">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r>
              <w:rPr>
                <w:rFonts w:ascii="Times New Roman" w:hAnsi="Times New Roman" w:cs="Times New Roman"/>
                <w:sz w:val="24"/>
                <w:szCs w:val="24"/>
              </w:rPr>
              <w:t xml:space="preserve"> (</w:t>
            </w:r>
            <w:r w:rsidR="00D41136">
              <w:rPr>
                <w:rFonts w:ascii="Times New Roman" w:hAnsi="Times New Roman" w:cs="Times New Roman"/>
                <w:sz w:val="24"/>
                <w:szCs w:val="24"/>
                <w:lang w:val="ru-RU"/>
              </w:rPr>
              <w:t>мкм</w:t>
            </w:r>
            <w:r>
              <w:rPr>
                <w:rFonts w:ascii="Times New Roman" w:hAnsi="Times New Roman" w:cs="Times New Roman"/>
                <w:sz w:val="24"/>
                <w:szCs w:val="24"/>
              </w:rPr>
              <w:t>)</w:t>
            </w:r>
          </w:p>
        </w:tc>
        <w:tc>
          <w:tcPr>
            <w:tcW w:w="178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D41136">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r>
              <w:rPr>
                <w:rFonts w:ascii="Times New Roman" w:hAnsi="Times New Roman" w:cs="Times New Roman"/>
                <w:sz w:val="24"/>
                <w:szCs w:val="24"/>
              </w:rPr>
              <w:t xml:space="preserve"> (</w:t>
            </w:r>
            <w:r w:rsidR="00D41136">
              <w:rPr>
                <w:rFonts w:ascii="Times New Roman" w:hAnsi="Times New Roman" w:cs="Times New Roman"/>
                <w:sz w:val="24"/>
                <w:szCs w:val="24"/>
                <w:lang w:val="ru-RU"/>
              </w:rPr>
              <w:t>мкм</w:t>
            </w:r>
            <w:r>
              <w:rPr>
                <w:rFonts w:ascii="Times New Roman" w:hAnsi="Times New Roman" w:cs="Times New Roman"/>
                <w:sz w:val="24"/>
                <w:szCs w:val="24"/>
              </w:rPr>
              <w:t>)</w:t>
            </w:r>
          </w:p>
        </w:tc>
      </w:tr>
      <w:tr w:rsidR="00762AB0" w:rsidTr="00762AB0">
        <w:trPr>
          <w:trHeight w:hRule="exact" w:val="396"/>
        </w:trPr>
        <w:tc>
          <w:tcPr>
            <w:tcW w:w="13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AA10</w:t>
            </w:r>
          </w:p>
        </w:tc>
        <w:tc>
          <w:tcPr>
            <w:tcW w:w="1825"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10</w:t>
            </w:r>
          </w:p>
        </w:tc>
        <w:tc>
          <w:tcPr>
            <w:tcW w:w="178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8</w:t>
            </w:r>
          </w:p>
        </w:tc>
      </w:tr>
      <w:tr w:rsidR="00762AB0" w:rsidTr="00762AB0">
        <w:trPr>
          <w:trHeight w:hRule="exact" w:val="396"/>
        </w:trPr>
        <w:tc>
          <w:tcPr>
            <w:tcW w:w="13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AA15</w:t>
            </w:r>
          </w:p>
        </w:tc>
        <w:tc>
          <w:tcPr>
            <w:tcW w:w="1825"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15</w:t>
            </w:r>
          </w:p>
        </w:tc>
        <w:tc>
          <w:tcPr>
            <w:tcW w:w="178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12</w:t>
            </w:r>
          </w:p>
        </w:tc>
      </w:tr>
      <w:tr w:rsidR="00762AB0" w:rsidTr="00762AB0">
        <w:trPr>
          <w:trHeight w:hRule="exact" w:val="394"/>
        </w:trPr>
        <w:tc>
          <w:tcPr>
            <w:tcW w:w="13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AA20</w:t>
            </w:r>
          </w:p>
        </w:tc>
        <w:tc>
          <w:tcPr>
            <w:tcW w:w="1825"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20</w:t>
            </w:r>
          </w:p>
        </w:tc>
        <w:tc>
          <w:tcPr>
            <w:tcW w:w="178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16</w:t>
            </w:r>
          </w:p>
        </w:tc>
      </w:tr>
      <w:tr w:rsidR="00762AB0" w:rsidTr="00762AB0">
        <w:trPr>
          <w:trHeight w:hRule="exact" w:val="396"/>
        </w:trPr>
        <w:tc>
          <w:tcPr>
            <w:tcW w:w="1394"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AA25</w:t>
            </w:r>
          </w:p>
        </w:tc>
        <w:tc>
          <w:tcPr>
            <w:tcW w:w="1825"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25</w:t>
            </w:r>
          </w:p>
        </w:tc>
        <w:tc>
          <w:tcPr>
            <w:tcW w:w="178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90B0B">
            <w:pPr>
              <w:jc w:val="center"/>
              <w:rPr>
                <w:rFonts w:ascii="Times New Roman" w:hAnsi="Times New Roman" w:cs="Times New Roman"/>
                <w:sz w:val="24"/>
                <w:szCs w:val="24"/>
              </w:rPr>
            </w:pPr>
            <w:r>
              <w:rPr>
                <w:rFonts w:ascii="Times New Roman" w:hAnsi="Times New Roman" w:cs="Times New Roman"/>
                <w:sz w:val="24"/>
                <w:szCs w:val="24"/>
              </w:rPr>
              <w:t>20</w:t>
            </w:r>
          </w:p>
        </w:tc>
      </w:tr>
    </w:tbl>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13.4.5. Подготовка поверхности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7</w:t>
      </w:r>
      <w:r>
        <w:rPr>
          <w:rFonts w:ascii="Times New Roman" w:hAnsi="Times New Roman" w:cs="Times New Roman"/>
          <w:spacing w:val="-1"/>
          <w:sz w:val="24"/>
          <w:szCs w:val="24"/>
          <w:lang w:val="ru-RU"/>
        </w:rPr>
        <w:t>5</w:t>
      </w:r>
      <w:r>
        <w:rPr>
          <w:rFonts w:ascii="Times New Roman" w:hAnsi="Times New Roman" w:cs="Times New Roman"/>
          <w:sz w:val="24"/>
          <w:szCs w:val="24"/>
          <w:lang w:val="ru-RU"/>
        </w:rPr>
        <w:t xml:space="preserve">99 включает в себя систему обозначений типов подготовки поверхности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13.4.6. </w:t>
      </w:r>
      <w:r w:rsidR="00D41136">
        <w:rPr>
          <w:rFonts w:ascii="Times New Roman" w:hAnsi="Times New Roman" w:cs="Times New Roman"/>
          <w:b/>
          <w:color w:val="0070C0"/>
          <w:sz w:val="24"/>
          <w:szCs w:val="24"/>
          <w:lang w:val="ru-RU"/>
        </w:rPr>
        <w:t>Максимальные</w:t>
      </w:r>
      <w:r w:rsidR="00D41136" w:rsidRPr="00D41136">
        <w:rPr>
          <w:rFonts w:ascii="Times New Roman" w:hAnsi="Times New Roman" w:cs="Times New Roman"/>
          <w:b/>
          <w:color w:val="0070C0"/>
          <w:sz w:val="24"/>
          <w:szCs w:val="24"/>
          <w:lang w:val="ru-RU"/>
        </w:rPr>
        <w:t xml:space="preserve"> допуски размеров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Анодирование ведет к увеличению  размеров изделий, которое составляет примерно  50 % от толщины покрытия для каждой анодированной поверхности. </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05D0C">
        <w:rPr>
          <w:rFonts w:ascii="Times New Roman" w:hAnsi="Times New Roman" w:cs="Times New Roman"/>
          <w:b/>
          <w:color w:val="0070C0"/>
          <w:sz w:val="26"/>
          <w:szCs w:val="26"/>
          <w:lang w:val="ru-RU"/>
        </w:rPr>
        <w:t>13.5 Претензии</w:t>
      </w:r>
    </w:p>
    <w:p w:rsidR="00762AB0" w:rsidRDefault="00762AB0" w:rsidP="005F58EB">
      <w:pPr>
        <w:spacing w:before="240" w:line="276" w:lineRule="auto"/>
        <w:ind w:firstLine="567"/>
        <w:jc w:val="both"/>
        <w:rPr>
          <w:rFonts w:ascii="Times New Roman" w:hAnsi="Times New Roman" w:cs="Times New Roman"/>
          <w:color w:val="7030A0"/>
          <w:sz w:val="24"/>
          <w:szCs w:val="24"/>
          <w:lang w:val="ru-RU"/>
        </w:rPr>
      </w:pPr>
      <w:r>
        <w:rPr>
          <w:rFonts w:ascii="Times New Roman" w:hAnsi="Times New Roman" w:cs="Times New Roman"/>
          <w:sz w:val="24"/>
          <w:szCs w:val="24"/>
          <w:lang w:val="ru-RU"/>
        </w:rPr>
        <w:t>Любые п</w:t>
      </w:r>
      <w:r>
        <w:rPr>
          <w:rFonts w:ascii="Times New Roman" w:eastAsia="Arial" w:hAnsi="Times New Roman" w:cs="Times New Roman"/>
          <w:bCs/>
          <w:sz w:val="24"/>
          <w:szCs w:val="24"/>
          <w:lang w:val="ru-RU"/>
        </w:rPr>
        <w:t xml:space="preserve">ретензии </w:t>
      </w:r>
      <w:r>
        <w:rPr>
          <w:rFonts w:ascii="Times New Roman" w:hAnsi="Times New Roman" w:cs="Times New Roman"/>
          <w:sz w:val="24"/>
          <w:szCs w:val="24"/>
          <w:lang w:val="ru-RU"/>
        </w:rPr>
        <w:t>со стороны заказчиков к анодирующему заводу</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должны </w:t>
      </w:r>
      <w:r w:rsidR="007F3AD7">
        <w:rPr>
          <w:rFonts w:ascii="Times New Roman" w:hAnsi="Times New Roman" w:cs="Times New Roman"/>
          <w:sz w:val="24"/>
          <w:szCs w:val="24"/>
          <w:lang w:val="ru-RU"/>
        </w:rPr>
        <w:t>поступать</w:t>
      </w:r>
      <w:r>
        <w:rPr>
          <w:rFonts w:ascii="Times New Roman" w:hAnsi="Times New Roman" w:cs="Times New Roman"/>
          <w:sz w:val="24"/>
          <w:szCs w:val="24"/>
          <w:lang w:val="ru-RU"/>
        </w:rPr>
        <w:t xml:space="preserve"> в письменном виде</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Анодирующий завод обязан </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вести контроль учета претензий, где должны отражаться предпринятые меры по их устранению.</w:t>
      </w:r>
    </w:p>
    <w:p w:rsidR="00762AB0" w:rsidRPr="00746B3A" w:rsidRDefault="00762AB0" w:rsidP="005F58EB">
      <w:pPr>
        <w:spacing w:before="240" w:line="276" w:lineRule="auto"/>
        <w:jc w:val="both"/>
        <w:rPr>
          <w:rFonts w:ascii="Times New Roman" w:hAnsi="Times New Roman" w:cs="Times New Roman"/>
          <w:b/>
          <w:color w:val="0070C0"/>
          <w:sz w:val="26"/>
          <w:szCs w:val="26"/>
          <w:lang w:val="ru-RU"/>
        </w:rPr>
      </w:pPr>
      <w:r w:rsidRPr="00746B3A">
        <w:rPr>
          <w:rFonts w:ascii="Times New Roman" w:hAnsi="Times New Roman" w:cs="Times New Roman"/>
          <w:b/>
          <w:color w:val="0070C0"/>
          <w:sz w:val="26"/>
          <w:szCs w:val="26"/>
          <w:lang w:val="ru-RU"/>
        </w:rPr>
        <w:t>13.</w:t>
      </w:r>
      <w:r w:rsidRPr="00505D0C">
        <w:rPr>
          <w:rFonts w:ascii="Times New Roman" w:hAnsi="Times New Roman" w:cs="Times New Roman"/>
          <w:b/>
          <w:color w:val="0070C0"/>
          <w:sz w:val="26"/>
          <w:szCs w:val="26"/>
          <w:lang w:val="ru-RU"/>
        </w:rPr>
        <w:t>6</w:t>
      </w:r>
      <w:r w:rsidRPr="00746B3A">
        <w:rPr>
          <w:rFonts w:ascii="Times New Roman" w:hAnsi="Times New Roman" w:cs="Times New Roman"/>
          <w:b/>
          <w:color w:val="0070C0"/>
          <w:sz w:val="26"/>
          <w:szCs w:val="26"/>
          <w:lang w:val="ru-RU"/>
        </w:rPr>
        <w:t>. Лаборатория и испытательные приборы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.1. Лаборатория</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 должно быть необходимое лабораторное оборудование</w:t>
      </w:r>
    </w:p>
    <w:p w:rsidR="00762AB0" w:rsidRDefault="00762AB0" w:rsidP="005F58EB">
      <w:pPr>
        <w:spacing w:before="240" w:line="276" w:lineRule="auto"/>
        <w:jc w:val="both"/>
        <w:rPr>
          <w:rFonts w:ascii="Times New Roman" w:hAnsi="Times New Roman" w:cs="Times New Roman"/>
          <w:b/>
          <w:color w:val="0070C0"/>
          <w:sz w:val="24"/>
          <w:szCs w:val="24"/>
          <w:lang w:val="ru-RU"/>
        </w:rPr>
      </w:pPr>
      <w:r w:rsidRPr="009B727A">
        <w:rPr>
          <w:rFonts w:ascii="Times New Roman" w:hAnsi="Times New Roman" w:cs="Times New Roman"/>
          <w:b/>
          <w:color w:val="0070C0"/>
          <w:sz w:val="24"/>
          <w:szCs w:val="24"/>
          <w:lang w:val="ru-RU"/>
        </w:rPr>
        <w:t>13.6.2.</w:t>
      </w:r>
      <w:r>
        <w:rPr>
          <w:rFonts w:ascii="Times New Roman" w:hAnsi="Times New Roman" w:cs="Times New Roman"/>
          <w:b/>
          <w:color w:val="0070C0"/>
          <w:sz w:val="24"/>
          <w:szCs w:val="24"/>
          <w:lang w:val="ru-RU"/>
        </w:rPr>
        <w:t>Приборы</w:t>
      </w:r>
    </w:p>
    <w:p w:rsidR="00762AB0" w:rsidRPr="00746B3A" w:rsidRDefault="00762AB0" w:rsidP="005F58EB">
      <w:pPr>
        <w:spacing w:before="240" w:line="276" w:lineRule="auto"/>
        <w:jc w:val="both"/>
        <w:rPr>
          <w:rFonts w:ascii="Times New Roman" w:hAnsi="Times New Roman" w:cs="Times New Roman"/>
          <w:color w:val="0070C0"/>
          <w:lang w:val="ru-RU"/>
        </w:rPr>
      </w:pPr>
      <w:r w:rsidRPr="009B727A">
        <w:rPr>
          <w:rFonts w:ascii="Times New Roman" w:hAnsi="Times New Roman" w:cs="Times New Roman"/>
          <w:b/>
          <w:color w:val="0070C0"/>
          <w:lang w:val="ru-RU"/>
        </w:rPr>
        <w:t>13.6.2.1.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D37D1D" w:rsidRDefault="00D37D1D" w:rsidP="00D37D1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Каждый прибор должен соответствовать требованиям соответствующего стандарта для конкретного теста. Каждый прибор должен быть в рабочем состоянии и должен иметь технический паспорт с указанием идентификационного номера и результатами калибровочных поверок.</w:t>
      </w:r>
    </w:p>
    <w:p w:rsidR="00762AB0" w:rsidRPr="00746B3A" w:rsidRDefault="00762AB0" w:rsidP="005F58EB">
      <w:pPr>
        <w:spacing w:before="240" w:line="276" w:lineRule="auto"/>
        <w:jc w:val="both"/>
        <w:rPr>
          <w:rFonts w:ascii="Times New Roman" w:hAnsi="Times New Roman" w:cs="Times New Roman"/>
          <w:b/>
          <w:color w:val="0070C0"/>
          <w:lang w:val="ru-RU"/>
        </w:rPr>
      </w:pPr>
      <w:r w:rsidRPr="00746B3A">
        <w:rPr>
          <w:rFonts w:ascii="Times New Roman" w:hAnsi="Times New Roman" w:cs="Times New Roman"/>
          <w:b/>
          <w:color w:val="0070C0"/>
          <w:lang w:val="ru-RU"/>
        </w:rPr>
        <w:t>13.</w:t>
      </w:r>
      <w:r w:rsidRPr="00505D0C">
        <w:rPr>
          <w:rFonts w:ascii="Times New Roman" w:hAnsi="Times New Roman" w:cs="Times New Roman"/>
          <w:b/>
          <w:color w:val="0070C0"/>
          <w:lang w:val="ru-RU"/>
        </w:rPr>
        <w:t>6</w:t>
      </w:r>
      <w:r w:rsidRPr="00746B3A">
        <w:rPr>
          <w:rFonts w:ascii="Times New Roman" w:hAnsi="Times New Roman" w:cs="Times New Roman"/>
          <w:b/>
          <w:color w:val="0070C0"/>
          <w:lang w:val="ru-RU"/>
        </w:rPr>
        <w:t>.2.</w:t>
      </w:r>
      <w:r w:rsidRPr="00505D0C">
        <w:rPr>
          <w:rFonts w:ascii="Times New Roman" w:hAnsi="Times New Roman" w:cs="Times New Roman"/>
          <w:b/>
          <w:color w:val="0070C0"/>
          <w:lang w:val="ru-RU"/>
        </w:rPr>
        <w:t>2.</w:t>
      </w:r>
      <w:r w:rsidRPr="00746B3A">
        <w:rPr>
          <w:rFonts w:ascii="Times New Roman" w:hAnsi="Times New Roman" w:cs="Times New Roman"/>
          <w:b/>
          <w:color w:val="0070C0"/>
          <w:lang w:val="ru-RU"/>
        </w:rPr>
        <w:t xml:space="preserve"> Приборы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каждого анодирующего предприятия должно быть по крайней мере два инструмента для измерения толщины с использованием метода вихревых токов, либо один инструмент для метода вихревых токов и один оптический микроскоп с  расщеплённым пучком света  (9.2).</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выполнения испытания на потерю массы у </w:t>
      </w:r>
      <w:proofErr w:type="spellStart"/>
      <w:r>
        <w:rPr>
          <w:rFonts w:ascii="Times New Roman" w:hAnsi="Times New Roman" w:cs="Times New Roman"/>
          <w:sz w:val="24"/>
          <w:szCs w:val="24"/>
          <w:lang w:val="ru-RU"/>
        </w:rPr>
        <w:t>анодировочного</w:t>
      </w:r>
      <w:proofErr w:type="spellEnd"/>
      <w:r>
        <w:rPr>
          <w:rFonts w:ascii="Times New Roman" w:hAnsi="Times New Roman" w:cs="Times New Roman"/>
          <w:sz w:val="24"/>
          <w:szCs w:val="24"/>
          <w:lang w:val="ru-RU"/>
        </w:rPr>
        <w:t xml:space="preserve"> предприятия  должно быть следующее оборудование, (9.3):</w:t>
      </w:r>
    </w:p>
    <w:p w:rsidR="00B90B0B" w:rsidRDefault="00B90B0B" w:rsidP="005F58EB">
      <w:pPr>
        <w:spacing w:before="240" w:line="276" w:lineRule="auto"/>
        <w:ind w:firstLine="567"/>
        <w:jc w:val="both"/>
        <w:rPr>
          <w:rFonts w:ascii="Times New Roman" w:hAnsi="Times New Roman" w:cs="Times New Roman"/>
          <w:sz w:val="24"/>
          <w:szCs w:val="24"/>
          <w:lang w:val="ru-RU"/>
        </w:rPr>
      </w:pP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лабораторный весы (с точностью измерения до  0.1 мг)</w:t>
      </w: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сушильная камера</w:t>
      </w: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сушильный шкаф </w:t>
      </w: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нагревательный прибор</w:t>
      </w: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приспособление для перемешивания раствора</w:t>
      </w:r>
    </w:p>
    <w:p w:rsidR="00762AB0" w:rsidRDefault="00762AB0" w:rsidP="00B90B0B">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химические реактивы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анодирующее предприятие использует тест каплей красителя, то необходимо  иметь технические возможности  для  выполнения этого теста (9.3.3).</w:t>
      </w:r>
    </w:p>
    <w:p w:rsidR="00D37D1D" w:rsidRDefault="00D37D1D" w:rsidP="00D37D1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выполнения других тестов продукции, описанных в пункте 13.</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 проведение которых требует заказчик, у анодирующего завода должен быть доступ к приборам.</w:t>
      </w:r>
    </w:p>
    <w:p w:rsidR="00762AB0" w:rsidRPr="00C8097E" w:rsidRDefault="00762AB0" w:rsidP="005F58EB">
      <w:pPr>
        <w:spacing w:before="240" w:line="276" w:lineRule="auto"/>
        <w:jc w:val="both"/>
        <w:rPr>
          <w:rFonts w:ascii="Times New Roman" w:hAnsi="Times New Roman" w:cs="Times New Roman"/>
          <w:b/>
          <w:color w:val="0070C0"/>
          <w:lang w:val="ru-RU"/>
        </w:rPr>
      </w:pPr>
      <w:r w:rsidRPr="00C8097E">
        <w:rPr>
          <w:rFonts w:ascii="Times New Roman" w:hAnsi="Times New Roman" w:cs="Times New Roman"/>
          <w:b/>
          <w:color w:val="0070C0"/>
          <w:lang w:val="ru-RU"/>
        </w:rPr>
        <w:t>13.</w:t>
      </w:r>
      <w:r w:rsidRPr="00505D0C">
        <w:rPr>
          <w:rFonts w:ascii="Times New Roman" w:hAnsi="Times New Roman" w:cs="Times New Roman"/>
          <w:b/>
          <w:color w:val="0070C0"/>
          <w:lang w:val="ru-RU"/>
        </w:rPr>
        <w:t>6</w:t>
      </w:r>
      <w:r w:rsidRPr="00C8097E">
        <w:rPr>
          <w:rFonts w:ascii="Times New Roman" w:hAnsi="Times New Roman" w:cs="Times New Roman"/>
          <w:b/>
          <w:color w:val="0070C0"/>
          <w:lang w:val="ru-RU"/>
        </w:rPr>
        <w:t>.2.</w:t>
      </w:r>
      <w:r w:rsidRPr="00505D0C">
        <w:rPr>
          <w:rFonts w:ascii="Times New Roman" w:hAnsi="Times New Roman" w:cs="Times New Roman"/>
          <w:b/>
          <w:color w:val="0070C0"/>
          <w:lang w:val="ru-RU"/>
        </w:rPr>
        <w:t>3</w:t>
      </w:r>
      <w:r w:rsidRPr="00C8097E">
        <w:rPr>
          <w:rFonts w:ascii="Times New Roman" w:hAnsi="Times New Roman" w:cs="Times New Roman"/>
          <w:b/>
          <w:color w:val="0070C0"/>
          <w:lang w:val="ru-RU"/>
        </w:rPr>
        <w:t>. Приборы для анализа ванн</w:t>
      </w:r>
    </w:p>
    <w:p w:rsidR="00762AB0" w:rsidRPr="00746B3A" w:rsidRDefault="00762AB0" w:rsidP="005F58EB">
      <w:pPr>
        <w:spacing w:before="240" w:line="276" w:lineRule="auto"/>
        <w:ind w:firstLine="567"/>
        <w:jc w:val="both"/>
        <w:rPr>
          <w:rFonts w:ascii="Times New Roman" w:hAnsi="Times New Roman" w:cs="Times New Roman"/>
          <w:b/>
          <w:color w:val="0070C0"/>
          <w:sz w:val="24"/>
          <w:szCs w:val="24"/>
          <w:lang w:val="ru-RU"/>
        </w:rPr>
      </w:pPr>
      <w:r>
        <w:rPr>
          <w:rFonts w:ascii="Times New Roman" w:hAnsi="Times New Roman" w:cs="Times New Roman"/>
          <w:sz w:val="24"/>
          <w:szCs w:val="24"/>
          <w:lang w:val="ru-RU"/>
        </w:rPr>
        <w:t xml:space="preserve">В лаборатории анодирующего предприятия должны быть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-метр и два буферных раствора.</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AC5CB3">
        <w:rPr>
          <w:rFonts w:ascii="Times New Roman" w:hAnsi="Times New Roman" w:cs="Times New Roman"/>
          <w:b/>
          <w:color w:val="0070C0"/>
          <w:sz w:val="26"/>
          <w:szCs w:val="26"/>
          <w:lang w:val="ru-RU"/>
        </w:rPr>
        <w:t>13.7. Испытания продукции, проводимые сертифицированной компанией</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Некоторые подпункты в данном разделе пропущены специально</w:t>
      </w:r>
      <w:r w:rsidRPr="00505D0C">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lang w:val="ru-RU"/>
        </w:rPr>
        <w:t>13.7.1. Необходимые тесты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зависимости от производимой продукции, лицензиат должен применять следующие тесты по контролю качества. Ниже приведена более  детальная информация.</w:t>
      </w:r>
    </w:p>
    <w:p w:rsidR="00B90B0B" w:rsidRDefault="00B90B0B" w:rsidP="005F58EB">
      <w:pPr>
        <w:spacing w:before="240" w:line="276" w:lineRule="auto"/>
        <w:ind w:firstLine="567"/>
        <w:jc w:val="both"/>
        <w:rPr>
          <w:rFonts w:ascii="Times New Roman" w:hAnsi="Times New Roman" w:cs="Times New Roman"/>
          <w:sz w:val="24"/>
          <w:szCs w:val="24"/>
          <w:lang w:val="ru-RU"/>
        </w:rPr>
      </w:pPr>
    </w:p>
    <w:p w:rsidR="00762AB0" w:rsidRDefault="00762AB0" w:rsidP="00B90B0B">
      <w:pPr>
        <w:pStyle w:val="ae"/>
        <w:numPr>
          <w:ilvl w:val="0"/>
          <w:numId w:val="28"/>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толщины</w:t>
      </w:r>
    </w:p>
    <w:p w:rsidR="00762AB0" w:rsidRDefault="00762AB0" w:rsidP="00B90B0B">
      <w:pPr>
        <w:pStyle w:val="ae"/>
        <w:numPr>
          <w:ilvl w:val="0"/>
          <w:numId w:val="28"/>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Видимые дефекты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 по запросу клиента сертифицированная компания должна применять любой из перечисленных тестов.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из-за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вида, размера или формы изделий невозможно взять для проверки образцы из производственной партии, сертифицированная  компания может проводить испытания на образцах, сделанных из того же самого сплава, что и образец из серийной партии, и обрабатывать их одновременно с партией. Это положение должно быть зафиксировано в системе контроля качества готовой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сертифицированной компании должны быть стандарты, в которых описаны применяемые тесты. Стандарты определены в </w:t>
      </w:r>
      <w:r w:rsidR="00D37D1D">
        <w:rPr>
          <w:rFonts w:ascii="Times New Roman" w:hAnsi="Times New Roman" w:cs="Times New Roman"/>
          <w:sz w:val="24"/>
          <w:szCs w:val="24"/>
          <w:lang w:val="ru-RU"/>
        </w:rPr>
        <w:t>разделе</w:t>
      </w:r>
      <w:r>
        <w:rPr>
          <w:rFonts w:ascii="Times New Roman" w:hAnsi="Times New Roman" w:cs="Times New Roman"/>
          <w:sz w:val="24"/>
          <w:szCs w:val="24"/>
          <w:lang w:val="ru-RU"/>
        </w:rPr>
        <w:t xml:space="preserve"> 4.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.2. Толщина и </w:t>
      </w:r>
      <w:r w:rsidR="00767202">
        <w:rPr>
          <w:rFonts w:ascii="Times New Roman" w:hAnsi="Times New Roman" w:cs="Times New Roman"/>
          <w:b/>
          <w:color w:val="0070C0"/>
          <w:sz w:val="24"/>
          <w:szCs w:val="24"/>
          <w:lang w:val="ru-RU"/>
        </w:rPr>
        <w:t>максимальные</w:t>
      </w:r>
      <w:r w:rsidR="00767202" w:rsidRPr="00D41136">
        <w:rPr>
          <w:rFonts w:ascii="Times New Roman" w:hAnsi="Times New Roman" w:cs="Times New Roman"/>
          <w:b/>
          <w:color w:val="0070C0"/>
          <w:sz w:val="24"/>
          <w:szCs w:val="24"/>
          <w:lang w:val="ru-RU"/>
        </w:rPr>
        <w:t xml:space="preserve"> допуски размеров</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Толщина покрытия должна измеряться на всей продукции с использованием метода, описанного в пункте  9.2.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класс толщины определен, средняя и </w:t>
      </w:r>
      <w:r w:rsidR="00767202">
        <w:rPr>
          <w:rFonts w:ascii="Times New Roman" w:hAnsi="Times New Roman" w:cs="Times New Roman"/>
          <w:sz w:val="24"/>
          <w:szCs w:val="24"/>
          <w:lang w:val="ru-RU"/>
        </w:rPr>
        <w:t>локальная</w:t>
      </w:r>
      <w:r>
        <w:rPr>
          <w:rFonts w:ascii="Times New Roman" w:hAnsi="Times New Roman" w:cs="Times New Roman"/>
          <w:sz w:val="24"/>
          <w:szCs w:val="24"/>
          <w:lang w:val="ru-RU"/>
        </w:rPr>
        <w:t xml:space="preserve"> толщин</w:t>
      </w:r>
      <w:r w:rsidR="00767202">
        <w:rPr>
          <w:rFonts w:ascii="Times New Roman" w:hAnsi="Times New Roman" w:cs="Times New Roman"/>
          <w:sz w:val="24"/>
          <w:szCs w:val="24"/>
          <w:lang w:val="ru-RU"/>
        </w:rPr>
        <w:t>ы</w:t>
      </w:r>
      <w:r>
        <w:rPr>
          <w:rFonts w:ascii="Times New Roman" w:hAnsi="Times New Roman" w:cs="Times New Roman"/>
          <w:sz w:val="24"/>
          <w:szCs w:val="24"/>
          <w:lang w:val="ru-RU"/>
        </w:rPr>
        <w:t xml:space="preserve"> не должны быть ниже, чем минимальные значения для указанного класса толщины.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когда определена относительная толщина размером до 50 </w:t>
      </w:r>
      <w:r w:rsidR="00767202">
        <w:rPr>
          <w:rFonts w:ascii="Times New Roman" w:hAnsi="Times New Roman" w:cs="Times New Roman"/>
          <w:sz w:val="24"/>
          <w:szCs w:val="24"/>
          <w:lang w:val="ru-RU"/>
        </w:rPr>
        <w:t>мкм</w:t>
      </w:r>
      <w:r>
        <w:rPr>
          <w:rFonts w:ascii="Times New Roman" w:hAnsi="Times New Roman" w:cs="Times New Roman"/>
          <w:sz w:val="24"/>
          <w:szCs w:val="24"/>
          <w:lang w:val="ru-RU"/>
        </w:rPr>
        <w:t xml:space="preserve">, средняя толщина должна быть в пределах ± 20% от </w:t>
      </w:r>
      <w:r w:rsidR="00767202">
        <w:rPr>
          <w:rFonts w:ascii="Times New Roman" w:hAnsi="Times New Roman" w:cs="Times New Roman"/>
          <w:sz w:val="24"/>
          <w:szCs w:val="24"/>
          <w:lang w:val="ru-RU"/>
        </w:rPr>
        <w:t>номинальной</w:t>
      </w:r>
      <w:r>
        <w:rPr>
          <w:rFonts w:ascii="Times New Roman" w:hAnsi="Times New Roman" w:cs="Times New Roman"/>
          <w:sz w:val="24"/>
          <w:szCs w:val="24"/>
          <w:lang w:val="ru-RU"/>
        </w:rPr>
        <w:t xml:space="preserve"> толщины.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когда определена относительная толщина выше 50 </w:t>
      </w:r>
      <w:r w:rsidR="00767202">
        <w:rPr>
          <w:rFonts w:ascii="Times New Roman" w:hAnsi="Times New Roman" w:cs="Times New Roman"/>
          <w:sz w:val="24"/>
          <w:szCs w:val="24"/>
          <w:lang w:val="ru-RU"/>
        </w:rPr>
        <w:t>мкм</w:t>
      </w:r>
      <w:r>
        <w:rPr>
          <w:rFonts w:ascii="Times New Roman" w:hAnsi="Times New Roman" w:cs="Times New Roman"/>
          <w:sz w:val="24"/>
          <w:szCs w:val="24"/>
          <w:lang w:val="ru-RU"/>
        </w:rPr>
        <w:t>, средняя толщина должна быть в пределах ±10 μ</w:t>
      </w:r>
      <w:r>
        <w:rPr>
          <w:rFonts w:ascii="Times New Roman" w:hAnsi="Times New Roman" w:cs="Times New Roman"/>
          <w:sz w:val="24"/>
          <w:szCs w:val="24"/>
        </w:rPr>
        <w:t>m</w:t>
      </w:r>
      <w:r>
        <w:rPr>
          <w:rFonts w:ascii="Times New Roman" w:hAnsi="Times New Roman" w:cs="Times New Roman"/>
          <w:sz w:val="24"/>
          <w:szCs w:val="24"/>
          <w:lang w:val="ru-RU"/>
        </w:rPr>
        <w:t xml:space="preserve"> от </w:t>
      </w:r>
      <w:r w:rsidR="00767202">
        <w:rPr>
          <w:rFonts w:ascii="Times New Roman" w:hAnsi="Times New Roman" w:cs="Times New Roman"/>
          <w:sz w:val="24"/>
          <w:szCs w:val="24"/>
          <w:lang w:val="ru-RU"/>
        </w:rPr>
        <w:t>номинальной</w:t>
      </w:r>
      <w:r>
        <w:rPr>
          <w:rFonts w:ascii="Times New Roman" w:hAnsi="Times New Roman" w:cs="Times New Roman"/>
          <w:sz w:val="24"/>
          <w:szCs w:val="24"/>
          <w:lang w:val="ru-RU"/>
        </w:rPr>
        <w:t xml:space="preserve"> толщины.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толщины или, где это необходимо, финальных размеров, должно применяться при приёмочных испытаниях партии продукции.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.3. Качество уплотнения</w:t>
      </w:r>
    </w:p>
    <w:p w:rsidR="00762AB0" w:rsidRPr="00E05379" w:rsidRDefault="00762AB0" w:rsidP="005F58EB">
      <w:pPr>
        <w:spacing w:before="240" w:line="276" w:lineRule="auto"/>
        <w:jc w:val="both"/>
        <w:rPr>
          <w:rFonts w:ascii="Times New Roman" w:hAnsi="Times New Roman" w:cs="Times New Roman"/>
          <w:b/>
          <w:color w:val="0070C0"/>
          <w:lang w:val="ru-RU"/>
        </w:rPr>
      </w:pPr>
      <w:r w:rsidRPr="00E05379">
        <w:rPr>
          <w:rFonts w:ascii="Times New Roman" w:hAnsi="Times New Roman" w:cs="Times New Roman"/>
          <w:b/>
          <w:color w:val="0070C0"/>
          <w:lang w:val="ru-RU"/>
        </w:rPr>
        <w:t>13.</w:t>
      </w:r>
      <w:r w:rsidRPr="00505D0C">
        <w:rPr>
          <w:rFonts w:ascii="Times New Roman" w:hAnsi="Times New Roman" w:cs="Times New Roman"/>
          <w:b/>
          <w:color w:val="0070C0"/>
          <w:lang w:val="ru-RU"/>
        </w:rPr>
        <w:t>7</w:t>
      </w:r>
      <w:r w:rsidRPr="00E05379">
        <w:rPr>
          <w:rFonts w:ascii="Times New Roman" w:hAnsi="Times New Roman" w:cs="Times New Roman"/>
          <w:b/>
          <w:color w:val="0070C0"/>
          <w:lang w:val="ru-RU"/>
        </w:rPr>
        <w:t>.3.1. Испытание на потерю массы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анодированные изделия должны оцениваться с использованием метода, описанного в пункте 9.</w:t>
      </w:r>
      <w:r w:rsidRPr="00505D0C">
        <w:rPr>
          <w:rFonts w:ascii="Times New Roman" w:hAnsi="Times New Roman" w:cs="Times New Roman"/>
          <w:sz w:val="24"/>
          <w:szCs w:val="24"/>
          <w:lang w:val="ru-RU"/>
        </w:rPr>
        <w:t>3</w:t>
      </w:r>
      <w:r>
        <w:rPr>
          <w:rFonts w:ascii="Times New Roman" w:hAnsi="Times New Roman" w:cs="Times New Roman"/>
          <w:sz w:val="24"/>
          <w:szCs w:val="24"/>
          <w:lang w:val="ru-RU"/>
        </w:rPr>
        <w:t xml:space="preserve">.1. Потеря массы не должна превышать 30 </w:t>
      </w:r>
      <w:r w:rsidR="00767202">
        <w:rPr>
          <w:rFonts w:ascii="Times New Roman" w:hAnsi="Times New Roman" w:cs="Times New Roman"/>
          <w:sz w:val="24"/>
          <w:szCs w:val="24"/>
          <w:lang w:val="ru-RU"/>
        </w:rPr>
        <w:t>мг</w:t>
      </w:r>
      <w:r>
        <w:rPr>
          <w:rFonts w:ascii="Times New Roman" w:hAnsi="Times New Roman" w:cs="Times New Roman"/>
          <w:sz w:val="24"/>
          <w:szCs w:val="24"/>
          <w:lang w:val="ru-RU"/>
        </w:rPr>
        <w:t>/</w:t>
      </w:r>
      <w:r w:rsidR="00767202">
        <w:rPr>
          <w:rFonts w:ascii="Times New Roman" w:hAnsi="Times New Roman" w:cs="Times New Roman"/>
          <w:sz w:val="24"/>
          <w:szCs w:val="24"/>
          <w:lang w:val="ru-RU"/>
        </w:rPr>
        <w:t>дм</w:t>
      </w:r>
      <w:proofErr w:type="gramStart"/>
      <w:r>
        <w:rPr>
          <w:rFonts w:ascii="Times New Roman" w:hAnsi="Times New Roman" w:cs="Times New Roman"/>
          <w:sz w:val="24"/>
          <w:szCs w:val="24"/>
          <w:lang w:val="ru-RU"/>
        </w:rPr>
        <w:t>2</w:t>
      </w:r>
      <w:proofErr w:type="gramEnd"/>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Испытание на потерю массы должно выполняться,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уплотнения, если продукция, произведенная по технологии цветного анодирования, составляет 100% от общего объема, выпущенного за неделю;</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два дня для каждой ванны уплотнения, если  продукция, произведенная по технологии цветного анодированные, составляет более 50% и менее 100% от общего объема, выпущенного за неделю; </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неделю для каждой ванны уплотнения, если продукция, произведенная по технологии цветного анодированные, составляет менее 50% от  общего объема, выпущенного за неделю; </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работающей  линии анодирования</w:t>
      </w:r>
      <w:r w:rsidR="00767202">
        <w:rPr>
          <w:rFonts w:ascii="Times New Roman" w:hAnsi="Times New Roman" w:cs="Times New Roman"/>
          <w:sz w:val="24"/>
          <w:szCs w:val="24"/>
          <w:lang w:val="ru-RU"/>
        </w:rPr>
        <w:t xml:space="preserve"> в рулонах</w:t>
      </w:r>
      <w:r>
        <w:rPr>
          <w:rFonts w:ascii="Times New Roman" w:hAnsi="Times New Roman" w:cs="Times New Roman"/>
          <w:sz w:val="24"/>
          <w:szCs w:val="24"/>
          <w:lang w:val="ru-RU"/>
        </w:rPr>
        <w:t>.</w:t>
      </w:r>
    </w:p>
    <w:p w:rsidR="00762AB0" w:rsidRPr="00C45FB0" w:rsidRDefault="00762AB0" w:rsidP="005F58EB">
      <w:pPr>
        <w:spacing w:before="240" w:line="276" w:lineRule="auto"/>
        <w:jc w:val="both"/>
        <w:rPr>
          <w:rFonts w:ascii="Times New Roman" w:hAnsi="Times New Roman" w:cs="Times New Roman"/>
          <w:b/>
          <w:color w:val="0070C0"/>
          <w:lang w:val="ru-RU"/>
        </w:rPr>
      </w:pPr>
      <w:r w:rsidRPr="00C45FB0">
        <w:rPr>
          <w:rFonts w:ascii="Times New Roman" w:hAnsi="Times New Roman" w:cs="Times New Roman"/>
          <w:b/>
          <w:color w:val="0070C0"/>
          <w:lang w:val="ru-RU"/>
        </w:rPr>
        <w:t>13.</w:t>
      </w:r>
      <w:r w:rsidRPr="00505D0C">
        <w:rPr>
          <w:rFonts w:ascii="Times New Roman" w:hAnsi="Times New Roman" w:cs="Times New Roman"/>
          <w:b/>
          <w:color w:val="0070C0"/>
          <w:lang w:val="ru-RU"/>
        </w:rPr>
        <w:t>7</w:t>
      </w:r>
      <w:r w:rsidRPr="00C45FB0">
        <w:rPr>
          <w:rFonts w:ascii="Times New Roman" w:hAnsi="Times New Roman" w:cs="Times New Roman"/>
          <w:b/>
          <w:color w:val="0070C0"/>
          <w:lang w:val="ru-RU"/>
        </w:rPr>
        <w:t>.3.2. Тест каплей красителя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Анодированные изделия должны оцениваться с использованием метода, описанного в пункте 9.</w:t>
      </w:r>
      <w:r w:rsidRPr="00505D0C">
        <w:rPr>
          <w:rFonts w:ascii="Times New Roman" w:hAnsi="Times New Roman" w:cs="Times New Roman"/>
          <w:sz w:val="24"/>
          <w:szCs w:val="24"/>
          <w:lang w:val="ru-RU"/>
        </w:rPr>
        <w:t>3</w:t>
      </w:r>
      <w:r>
        <w:rPr>
          <w:rFonts w:ascii="Times New Roman" w:hAnsi="Times New Roman" w:cs="Times New Roman"/>
          <w:sz w:val="24"/>
          <w:szCs w:val="24"/>
          <w:lang w:val="ru-RU"/>
        </w:rPr>
        <w:t>.3. Результат не должен превышать 2.</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Тест каплей красителя должен выполняться, по крайней мере, один раз в смену для каждой ванны уплотнения.</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линий </w:t>
      </w:r>
      <w:r w:rsidR="00767202">
        <w:rPr>
          <w:rFonts w:ascii="Times New Roman" w:hAnsi="Times New Roman" w:cs="Times New Roman"/>
          <w:sz w:val="24"/>
          <w:szCs w:val="24"/>
          <w:lang w:val="ru-RU"/>
        </w:rPr>
        <w:t xml:space="preserve">рулонного </w:t>
      </w:r>
      <w:r>
        <w:rPr>
          <w:rFonts w:ascii="Times New Roman" w:hAnsi="Times New Roman" w:cs="Times New Roman"/>
          <w:sz w:val="24"/>
          <w:szCs w:val="24"/>
          <w:lang w:val="ru-RU"/>
        </w:rPr>
        <w:t>анодирования должен выполняться тест каплей красителя, по крайней мере, один раз на каждо</w:t>
      </w:r>
      <w:r w:rsidR="00767202">
        <w:rPr>
          <w:rFonts w:ascii="Times New Roman" w:hAnsi="Times New Roman" w:cs="Times New Roman"/>
          <w:sz w:val="24"/>
          <w:szCs w:val="24"/>
          <w:lang w:val="ru-RU"/>
        </w:rPr>
        <w:t>м рулоне</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.4. Видимые дефекты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Изделия необходимо осматривать</w:t>
      </w:r>
      <w:r w:rsidR="00767202">
        <w:rPr>
          <w:rFonts w:ascii="Times New Roman" w:hAnsi="Times New Roman" w:cs="Times New Roman"/>
          <w:sz w:val="24"/>
          <w:szCs w:val="24"/>
          <w:lang w:val="ru-RU"/>
        </w:rPr>
        <w:t xml:space="preserve"> визуально</w:t>
      </w:r>
      <w:r>
        <w:rPr>
          <w:rFonts w:ascii="Times New Roman" w:hAnsi="Times New Roman" w:cs="Times New Roman"/>
          <w:sz w:val="24"/>
          <w:szCs w:val="24"/>
          <w:lang w:val="ru-RU"/>
        </w:rPr>
        <w:t xml:space="preserve"> в соответствии с пунктом 9.</w:t>
      </w:r>
      <w:r w:rsidRPr="00505D0C">
        <w:rPr>
          <w:rFonts w:ascii="Times New Roman" w:hAnsi="Times New Roman" w:cs="Times New Roman"/>
          <w:sz w:val="24"/>
          <w:szCs w:val="24"/>
          <w:lang w:val="ru-RU"/>
        </w:rPr>
        <w:t>4</w:t>
      </w:r>
      <w:r>
        <w:rPr>
          <w:rFonts w:ascii="Times New Roman" w:hAnsi="Times New Roman" w:cs="Times New Roman"/>
          <w:sz w:val="24"/>
          <w:szCs w:val="24"/>
          <w:lang w:val="ru-RU"/>
        </w:rPr>
        <w:t xml:space="preserve">.1. </w:t>
      </w:r>
      <w:r w:rsidR="00767202">
        <w:rPr>
          <w:rFonts w:ascii="Times New Roman" w:hAnsi="Times New Roman" w:cs="Times New Roman"/>
          <w:sz w:val="24"/>
          <w:szCs w:val="24"/>
          <w:lang w:val="ru-RU"/>
        </w:rPr>
        <w:t xml:space="preserve">Значимые поверхности </w:t>
      </w:r>
      <w:proofErr w:type="gramStart"/>
      <w:r w:rsidR="00767202">
        <w:rPr>
          <w:rFonts w:ascii="Times New Roman" w:hAnsi="Times New Roman" w:cs="Times New Roman"/>
          <w:sz w:val="24"/>
          <w:szCs w:val="24"/>
          <w:lang w:val="ru-RU"/>
        </w:rPr>
        <w:t>должны бать</w:t>
      </w:r>
      <w:r>
        <w:rPr>
          <w:rFonts w:ascii="Times New Roman" w:hAnsi="Times New Roman" w:cs="Times New Roman"/>
          <w:sz w:val="24"/>
          <w:szCs w:val="24"/>
          <w:lang w:val="ru-RU"/>
        </w:rPr>
        <w:t xml:space="preserve"> анодирова</w:t>
      </w:r>
      <w:r w:rsidR="00767202">
        <w:rPr>
          <w:rFonts w:ascii="Times New Roman" w:hAnsi="Times New Roman" w:cs="Times New Roman"/>
          <w:sz w:val="24"/>
          <w:szCs w:val="24"/>
          <w:lang w:val="ru-RU"/>
        </w:rPr>
        <w:t>ны</w:t>
      </w:r>
      <w:proofErr w:type="gramEnd"/>
      <w:r>
        <w:rPr>
          <w:rFonts w:ascii="Times New Roman" w:hAnsi="Times New Roman" w:cs="Times New Roman"/>
          <w:sz w:val="24"/>
          <w:szCs w:val="24"/>
          <w:lang w:val="ru-RU"/>
        </w:rPr>
        <w:t xml:space="preserve"> полностью. Внешний вид поверхности должен быть однородным: без  сколов, </w:t>
      </w:r>
      <w:r w:rsidR="00767202">
        <w:rPr>
          <w:rFonts w:ascii="Times New Roman" w:hAnsi="Times New Roman" w:cs="Times New Roman"/>
          <w:sz w:val="24"/>
          <w:szCs w:val="24"/>
          <w:lang w:val="ru-RU"/>
        </w:rPr>
        <w:t>пузырей</w:t>
      </w:r>
      <w:r>
        <w:rPr>
          <w:rFonts w:ascii="Times New Roman" w:hAnsi="Times New Roman" w:cs="Times New Roman"/>
          <w:sz w:val="24"/>
          <w:szCs w:val="24"/>
          <w:lang w:val="ru-RU"/>
        </w:rPr>
        <w:t xml:space="preserve"> или  порошкообразных (</w:t>
      </w:r>
      <w:proofErr w:type="gramStart"/>
      <w:r w:rsidR="00767202">
        <w:rPr>
          <w:rFonts w:ascii="Times New Roman" w:hAnsi="Times New Roman" w:cs="Times New Roman"/>
          <w:sz w:val="24"/>
          <w:szCs w:val="24"/>
          <w:lang w:val="ru-RU"/>
        </w:rPr>
        <w:t>прожиг</w:t>
      </w:r>
      <w:proofErr w:type="gramEnd"/>
      <w:r>
        <w:rPr>
          <w:rFonts w:ascii="Times New Roman" w:hAnsi="Times New Roman" w:cs="Times New Roman"/>
          <w:sz w:val="24"/>
          <w:szCs w:val="24"/>
          <w:lang w:val="ru-RU"/>
        </w:rPr>
        <w:t>) участков.</w:t>
      </w:r>
    </w:p>
    <w:p w:rsidR="00762AB0" w:rsidRDefault="00767202" w:rsidP="005F58EB">
      <w:pPr>
        <w:spacing w:before="240" w:line="276" w:lineRule="auto"/>
        <w:ind w:firstLine="567"/>
        <w:jc w:val="both"/>
        <w:rPr>
          <w:rFonts w:ascii="Times New Roman" w:hAnsi="Times New Roman" w:cs="Times New Roman"/>
          <w:b/>
          <w:color w:val="00B0F0"/>
          <w:sz w:val="24"/>
          <w:szCs w:val="24"/>
          <w:lang w:val="ru-RU"/>
        </w:rPr>
      </w:pPr>
      <w:r w:rsidRPr="00767202">
        <w:rPr>
          <w:rFonts w:ascii="Times New Roman" w:hAnsi="Times New Roman" w:cs="Times New Roman"/>
          <w:sz w:val="24"/>
          <w:szCs w:val="24"/>
          <w:lang w:val="ru-RU"/>
        </w:rPr>
        <w:t>Трещины или микротрещины обычно не являются причиной отказа</w:t>
      </w:r>
      <w:r>
        <w:rPr>
          <w:rFonts w:ascii="Times New Roman" w:hAnsi="Times New Roman" w:cs="Times New Roman"/>
          <w:sz w:val="24"/>
          <w:szCs w:val="24"/>
          <w:lang w:val="ru-RU"/>
        </w:rPr>
        <w:t xml:space="preserve"> в приемке продукции</w:t>
      </w:r>
      <w:proofErr w:type="gramStart"/>
      <w:r>
        <w:rPr>
          <w:rFonts w:ascii="Times New Roman" w:hAnsi="Times New Roman" w:cs="Times New Roman"/>
          <w:sz w:val="24"/>
          <w:szCs w:val="24"/>
          <w:lang w:val="ru-RU"/>
        </w:rPr>
        <w:t>.</w:t>
      </w:r>
      <w:r w:rsidR="00762AB0">
        <w:rPr>
          <w:rFonts w:ascii="Times New Roman" w:hAnsi="Times New Roman" w:cs="Times New Roman"/>
          <w:sz w:val="24"/>
          <w:szCs w:val="24"/>
          <w:lang w:val="ru-RU"/>
        </w:rPr>
        <w:t>.</w:t>
      </w:r>
      <w:proofErr w:type="gramEnd"/>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.5. Текстура поверхности и цвет</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По запросу заказчика, текстура поверхности и цвет анодированных изделий должны быть в допустимых пределах, согласованных  сертифицированной  компанией и заказчиком.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Коррозионная 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клиента, коррозионная стойкость должна оцениваться с помощью одного из методов, описанных в пункте 9.</w:t>
      </w:r>
      <w:r w:rsidRPr="00505D0C">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теста </w:t>
      </w:r>
      <w:r w:rsidR="00805C39">
        <w:rPr>
          <w:rFonts w:ascii="Times New Roman" w:hAnsi="Times New Roman" w:cs="Times New Roman"/>
          <w:sz w:val="24"/>
          <w:szCs w:val="24"/>
          <w:lang w:val="ru-RU"/>
        </w:rPr>
        <w:t>NSS (нейтральный соляной туман)</w:t>
      </w:r>
      <w:r>
        <w:rPr>
          <w:rFonts w:ascii="Times New Roman" w:hAnsi="Times New Roman" w:cs="Times New Roman"/>
          <w:sz w:val="24"/>
          <w:szCs w:val="24"/>
          <w:lang w:val="ru-RU"/>
        </w:rPr>
        <w:t>, на тестируемом образце с толщиной анодно-оксидного покрытия  50</w:t>
      </w:r>
      <w:r>
        <w:rPr>
          <w:rFonts w:ascii="Times New Roman" w:hAnsi="Times New Roman" w:cs="Times New Roman"/>
          <w:spacing w:val="33"/>
          <w:sz w:val="24"/>
          <w:szCs w:val="24"/>
          <w:lang w:val="ru-RU"/>
        </w:rPr>
        <w:t xml:space="preserve"> </w:t>
      </w:r>
      <w:r w:rsidR="00FE2189">
        <w:rPr>
          <w:rFonts w:ascii="Times New Roman" w:hAnsi="Times New Roman" w:cs="Times New Roman"/>
          <w:spacing w:val="33"/>
          <w:sz w:val="24"/>
          <w:szCs w:val="24"/>
          <w:lang w:val="ru-RU"/>
        </w:rPr>
        <w:t>мкм</w:t>
      </w:r>
      <w:r>
        <w:rPr>
          <w:rFonts w:ascii="Times New Roman" w:hAnsi="Times New Roman" w:cs="Times New Roman"/>
          <w:sz w:val="24"/>
          <w:szCs w:val="24"/>
          <w:lang w:val="ru-RU"/>
        </w:rPr>
        <w:t xml:space="preserve"> не должно быть очагов коррозии, не считая 1</w:t>
      </w:r>
      <w:r>
        <w:rPr>
          <w:rFonts w:ascii="Times New Roman" w:hAnsi="Times New Roman" w:cs="Times New Roman"/>
          <w:spacing w:val="1"/>
          <w:sz w:val="24"/>
          <w:szCs w:val="24"/>
          <w:lang w:val="ru-RU"/>
        </w:rPr>
        <w:t>,</w:t>
      </w:r>
      <w:r>
        <w:rPr>
          <w:rFonts w:ascii="Times New Roman" w:hAnsi="Times New Roman" w:cs="Times New Roman"/>
          <w:sz w:val="24"/>
          <w:szCs w:val="24"/>
          <w:lang w:val="ru-RU"/>
        </w:rPr>
        <w:t>5</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мм</w:t>
      </w:r>
      <w:r>
        <w:rPr>
          <w:rFonts w:ascii="Times New Roman" w:hAnsi="Times New Roman" w:cs="Times New Roman"/>
          <w:spacing w:val="-1"/>
          <w:sz w:val="24"/>
          <w:szCs w:val="24"/>
          <w:lang w:val="ru-RU"/>
        </w:rPr>
        <w:t xml:space="preserve"> от</w:t>
      </w:r>
      <w:r>
        <w:rPr>
          <w:rFonts w:ascii="Times New Roman" w:hAnsi="Times New Roman" w:cs="Times New Roman"/>
          <w:sz w:val="24"/>
          <w:szCs w:val="24"/>
          <w:lang w:val="ru-RU"/>
        </w:rPr>
        <w:t xml:space="preserve"> зоны крепления деталей или углов.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Style w:val="translation-chunk"/>
          <w:rFonts w:ascii="Times New Roman" w:hAnsi="Times New Roman" w:cs="Times New Roman"/>
          <w:color w:val="222222"/>
          <w:sz w:val="24"/>
          <w:szCs w:val="24"/>
          <w:shd w:val="clear" w:color="auto" w:fill="FFFFFF"/>
          <w:lang w:val="ru-RU"/>
        </w:rPr>
        <w:t xml:space="preserve">Для оценки сравнительных характеристик испытуемых образцов должен проводиться </w:t>
      </w:r>
      <w:r>
        <w:rPr>
          <w:rStyle w:val="translation-chunk"/>
          <w:rFonts w:ascii="Times New Roman" w:hAnsi="Times New Roman" w:cs="Times New Roman"/>
          <w:color w:val="222222"/>
          <w:sz w:val="24"/>
          <w:szCs w:val="24"/>
          <w:shd w:val="clear" w:color="auto" w:fill="FFFFFF"/>
        </w:rPr>
        <w:t>AASS</w:t>
      </w:r>
      <w:r>
        <w:rPr>
          <w:rStyle w:val="translation-chunk"/>
          <w:rFonts w:ascii="Times New Roman" w:hAnsi="Times New Roman" w:cs="Times New Roman"/>
          <w:color w:val="222222"/>
          <w:sz w:val="24"/>
          <w:szCs w:val="24"/>
          <w:shd w:val="clear" w:color="auto" w:fill="FFFFFF"/>
          <w:lang w:val="ru-RU"/>
        </w:rPr>
        <w:t xml:space="preserve"> тест с использованием эталонных образцов. Эта процедура может включать осмотр образцов на промежуточных этапах во время поведения теста. Оценка корродированных образцов проводится с помощью одной из систем, указанных в </w:t>
      </w:r>
      <w:r>
        <w:rPr>
          <w:rStyle w:val="translation-chunk"/>
          <w:rFonts w:ascii="Times New Roman" w:hAnsi="Times New Roman" w:cs="Times New Roman"/>
          <w:color w:val="222222"/>
          <w:sz w:val="24"/>
          <w:szCs w:val="24"/>
          <w:shd w:val="clear" w:color="auto" w:fill="FFFFFF"/>
        </w:rPr>
        <w:t>ISO</w:t>
      </w:r>
      <w:r>
        <w:rPr>
          <w:rStyle w:val="translation-chunk"/>
          <w:rFonts w:ascii="Times New Roman" w:hAnsi="Times New Roman" w:cs="Times New Roman"/>
          <w:color w:val="222222"/>
          <w:sz w:val="24"/>
          <w:szCs w:val="24"/>
          <w:shd w:val="clear" w:color="auto" w:fill="FFFFFF"/>
          <w:lang w:val="ru-RU"/>
        </w:rPr>
        <w:t xml:space="preserve"> </w:t>
      </w:r>
      <w:r w:rsidR="00FE2189">
        <w:rPr>
          <w:rStyle w:val="translation-chunk"/>
          <w:rFonts w:ascii="Times New Roman" w:hAnsi="Times New Roman" w:cs="Times New Roman"/>
          <w:color w:val="222222"/>
          <w:sz w:val="24"/>
          <w:szCs w:val="24"/>
          <w:shd w:val="clear" w:color="auto" w:fill="FFFFFF"/>
          <w:lang w:val="ru-RU"/>
        </w:rPr>
        <w:t xml:space="preserve">8993 </w:t>
      </w:r>
      <w:r>
        <w:rPr>
          <w:rStyle w:val="translation-chunk"/>
          <w:rFonts w:ascii="Times New Roman" w:hAnsi="Times New Roman" w:cs="Times New Roman"/>
          <w:color w:val="222222"/>
          <w:sz w:val="24"/>
          <w:szCs w:val="24"/>
          <w:shd w:val="clear" w:color="auto" w:fill="FFFFFF"/>
          <w:lang w:val="ru-RU"/>
        </w:rPr>
        <w:t xml:space="preserve">и </w:t>
      </w:r>
      <w:r>
        <w:rPr>
          <w:rStyle w:val="translation-chunk"/>
          <w:rFonts w:ascii="Times New Roman" w:hAnsi="Times New Roman" w:cs="Times New Roman"/>
          <w:color w:val="222222"/>
          <w:sz w:val="24"/>
          <w:szCs w:val="24"/>
          <w:shd w:val="clear" w:color="auto" w:fill="FFFFFF"/>
        </w:rPr>
        <w:t>ISO</w:t>
      </w:r>
      <w:r>
        <w:rPr>
          <w:rStyle w:val="translation-chunk"/>
          <w:rFonts w:ascii="Times New Roman" w:hAnsi="Times New Roman" w:cs="Times New Roman"/>
          <w:color w:val="222222"/>
          <w:sz w:val="24"/>
          <w:szCs w:val="24"/>
          <w:shd w:val="clear" w:color="auto" w:fill="FFFFFF"/>
          <w:lang w:val="ru-RU"/>
        </w:rPr>
        <w:t xml:space="preserve">  8994. Критерии приемки для теста </w:t>
      </w:r>
      <w:r>
        <w:rPr>
          <w:rStyle w:val="translation-chunk"/>
          <w:rFonts w:ascii="Times New Roman" w:hAnsi="Times New Roman" w:cs="Times New Roman"/>
          <w:color w:val="222222"/>
          <w:sz w:val="24"/>
          <w:szCs w:val="24"/>
          <w:shd w:val="clear" w:color="auto" w:fill="FFFFFF"/>
        </w:rPr>
        <w:t>AASS</w:t>
      </w:r>
      <w:r>
        <w:rPr>
          <w:rStyle w:val="translation-chunk"/>
          <w:rFonts w:ascii="Times New Roman" w:hAnsi="Times New Roman" w:cs="Times New Roman"/>
          <w:color w:val="222222"/>
          <w:sz w:val="24"/>
          <w:szCs w:val="24"/>
          <w:shd w:val="clear" w:color="auto" w:fill="FFFFFF"/>
          <w:lang w:val="ru-RU"/>
        </w:rPr>
        <w:t xml:space="preserve"> должны согласовываться  между сертифицированной компанией и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испытание применимо только к уплотненным оксидным покрытиям.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 Износостойкость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износостойкость анодно-оксидных покрытий должна оцениваться либо тестированием с использованием шлифовального круга, описанным в пункте 9.</w:t>
      </w:r>
      <w:r w:rsidRPr="00505D0C">
        <w:rPr>
          <w:rFonts w:ascii="Times New Roman" w:hAnsi="Times New Roman" w:cs="Times New Roman"/>
          <w:sz w:val="24"/>
          <w:szCs w:val="24"/>
          <w:lang w:val="ru-RU"/>
        </w:rPr>
        <w:t>6</w:t>
      </w:r>
      <w:r>
        <w:rPr>
          <w:rFonts w:ascii="Times New Roman" w:hAnsi="Times New Roman" w:cs="Times New Roman"/>
          <w:sz w:val="24"/>
          <w:szCs w:val="24"/>
          <w:lang w:val="ru-RU"/>
        </w:rPr>
        <w:t>.2., либо методом струи  абразивных частиц, описанным в пункте 9.</w:t>
      </w:r>
      <w:r w:rsidRPr="00505D0C">
        <w:rPr>
          <w:rFonts w:ascii="Times New Roman" w:hAnsi="Times New Roman" w:cs="Times New Roman"/>
          <w:sz w:val="24"/>
          <w:szCs w:val="24"/>
          <w:lang w:val="ru-RU"/>
        </w:rPr>
        <w:t>6</w:t>
      </w:r>
      <w:r>
        <w:rPr>
          <w:rFonts w:ascii="Times New Roman" w:hAnsi="Times New Roman" w:cs="Times New Roman"/>
          <w:sz w:val="24"/>
          <w:szCs w:val="24"/>
          <w:lang w:val="ru-RU"/>
        </w:rPr>
        <w:t xml:space="preserve">.3. Выбор метода и процедура должны соответствовать стандартам  ISO 10074.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Интервал времени между анодированием и испытанием должен быть не менее 24 часов. В течение этого времени тестируемые образцы должен храниться в испытательной среде.</w:t>
      </w:r>
    </w:p>
    <w:p w:rsidR="007A469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и заказчик должны согласовать частоту проведения теста. </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Износостойкость должна соответствовать значениям, указанным в таблице </w:t>
      </w:r>
      <w:r w:rsidRPr="00505D0C">
        <w:rPr>
          <w:rFonts w:ascii="Times New Roman" w:hAnsi="Times New Roman" w:cs="Times New Roman"/>
          <w:sz w:val="24"/>
          <w:szCs w:val="24"/>
          <w:lang w:val="ru-RU"/>
        </w:rPr>
        <w:t>13</w:t>
      </w:r>
      <w:r>
        <w:rPr>
          <w:rFonts w:ascii="Times New Roman" w:hAnsi="Times New Roman" w:cs="Times New Roman"/>
          <w:sz w:val="24"/>
          <w:szCs w:val="24"/>
          <w:lang w:val="ru-RU"/>
        </w:rPr>
        <w:t>-</w:t>
      </w:r>
      <w:r w:rsidRPr="00505D0C">
        <w:rPr>
          <w:rFonts w:ascii="Times New Roman" w:hAnsi="Times New Roman" w:cs="Times New Roman"/>
          <w:sz w:val="24"/>
          <w:szCs w:val="24"/>
          <w:lang w:val="ru-RU"/>
        </w:rPr>
        <w:t>2</w:t>
      </w:r>
      <w:r>
        <w:rPr>
          <w:rFonts w:ascii="Times New Roman" w:hAnsi="Times New Roman" w:cs="Times New Roman"/>
          <w:sz w:val="24"/>
          <w:szCs w:val="24"/>
          <w:lang w:val="ru-RU"/>
        </w:rPr>
        <w:t>.</w:t>
      </w:r>
    </w:p>
    <w:p w:rsidR="00762AB0" w:rsidRPr="00505D0C" w:rsidRDefault="00762AB0" w:rsidP="005F58EB">
      <w:pPr>
        <w:spacing w:before="240" w:line="276" w:lineRule="auto"/>
        <w:jc w:val="both"/>
        <w:rPr>
          <w:rFonts w:ascii="Times New Roman" w:hAnsi="Times New Roman" w:cs="Times New Roman"/>
          <w:b/>
          <w:color w:val="0070C0"/>
          <w:sz w:val="28"/>
          <w:szCs w:val="28"/>
          <w:lang w:val="ru-RU"/>
        </w:rPr>
      </w:pPr>
      <w:r w:rsidRPr="00CD0DD6">
        <w:rPr>
          <w:rFonts w:ascii="Times New Roman" w:hAnsi="Times New Roman" w:cs="Times New Roman"/>
          <w:b/>
          <w:color w:val="0070C0"/>
          <w:sz w:val="28"/>
          <w:szCs w:val="28"/>
          <w:lang w:val="ru-RU"/>
        </w:rPr>
        <w:t>Таблица 13-2 Критерии приемки для теста на износостойкость</w:t>
      </w:r>
    </w:p>
    <w:tbl>
      <w:tblPr>
        <w:tblStyle w:val="TableNormal"/>
        <w:tblW w:w="0" w:type="auto"/>
        <w:jc w:val="center"/>
        <w:tblInd w:w="0" w:type="dxa"/>
        <w:tblLook w:val="01E0" w:firstRow="1" w:lastRow="1" w:firstColumn="1" w:lastColumn="1" w:noHBand="0" w:noVBand="0"/>
      </w:tblPr>
      <w:tblGrid>
        <w:gridCol w:w="1140"/>
        <w:gridCol w:w="2193"/>
        <w:gridCol w:w="4124"/>
        <w:gridCol w:w="1915"/>
      </w:tblGrid>
      <w:tr w:rsidR="00762AB0" w:rsidRPr="007D66C5" w:rsidTr="00762AB0">
        <w:trPr>
          <w:trHeight w:hRule="exact" w:val="1590"/>
          <w:jc w:val="center"/>
        </w:trPr>
        <w:tc>
          <w:tcPr>
            <w:tcW w:w="1140" w:type="dxa"/>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471E92">
            <w:pPr>
              <w:spacing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Класс</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материала</w:t>
            </w:r>
            <w:proofErr w:type="spellEnd"/>
          </w:p>
        </w:tc>
        <w:tc>
          <w:tcPr>
            <w:tcW w:w="2193" w:type="dxa"/>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Количество двойных ходов</w:t>
            </w:r>
          </w:p>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(тест с использованием шлифовального круга)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Минимальное относительное значение удельной износостойкости</w:t>
            </w:r>
          </w:p>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(тест с использованием шлифовального круга и струи  абразивных частиц)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Максимальная потеря массы</w:t>
            </w:r>
          </w:p>
          <w:p w:rsidR="00762AB0" w:rsidRPr="00505D0C" w:rsidRDefault="00762AB0" w:rsidP="00471E92">
            <w:pPr>
              <w:spacing w:line="276" w:lineRule="auto"/>
              <w:jc w:val="center"/>
              <w:rPr>
                <w:rFonts w:ascii="Times New Roman" w:hAnsi="Times New Roman" w:cs="Times New Roman"/>
                <w:sz w:val="20"/>
                <w:szCs w:val="20"/>
                <w:lang w:val="ru-RU"/>
              </w:rPr>
            </w:pPr>
            <w:r w:rsidRPr="00505D0C">
              <w:rPr>
                <w:rFonts w:ascii="Times New Roman" w:hAnsi="Times New Roman" w:cs="Times New Roman"/>
                <w:sz w:val="20"/>
                <w:szCs w:val="20"/>
                <w:lang w:val="ru-RU"/>
              </w:rPr>
              <w:t xml:space="preserve">(тест </w:t>
            </w:r>
            <w:proofErr w:type="spellStart"/>
            <w:r w:rsidRPr="00505D0C">
              <w:rPr>
                <w:rFonts w:ascii="Times New Roman" w:hAnsi="Times New Roman" w:cs="Times New Roman"/>
                <w:sz w:val="20"/>
                <w:szCs w:val="20"/>
                <w:lang w:val="ru-RU"/>
              </w:rPr>
              <w:t>Табера</w:t>
            </w:r>
            <w:proofErr w:type="spellEnd"/>
            <w:r w:rsidRPr="00505D0C">
              <w:rPr>
                <w:rFonts w:ascii="Times New Roman" w:hAnsi="Times New Roman" w:cs="Times New Roman"/>
                <w:sz w:val="20"/>
                <w:szCs w:val="20"/>
                <w:lang w:val="ru-RU"/>
              </w:rPr>
              <w:t>)</w:t>
            </w:r>
          </w:p>
          <w:p w:rsidR="00762AB0" w:rsidRPr="00505D0C" w:rsidRDefault="00762AB0" w:rsidP="00471E92">
            <w:pPr>
              <w:spacing w:line="276" w:lineRule="auto"/>
              <w:jc w:val="center"/>
              <w:rPr>
                <w:rFonts w:ascii="Times New Roman" w:hAnsi="Times New Roman" w:cs="Times New Roman"/>
                <w:sz w:val="20"/>
                <w:szCs w:val="20"/>
                <w:lang w:val="ru-RU"/>
              </w:rPr>
            </w:pPr>
          </w:p>
        </w:tc>
      </w:tr>
      <w:tr w:rsidR="00762AB0" w:rsidTr="00762AB0">
        <w:trPr>
          <w:trHeight w:hRule="exact" w:val="1839"/>
          <w:jc w:val="center"/>
        </w:trPr>
        <w:tc>
          <w:tcPr>
            <w:tcW w:w="1140" w:type="dxa"/>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762AB0" w:rsidP="00471E92">
            <w:pPr>
              <w:spacing w:line="276" w:lineRule="auto"/>
              <w:rPr>
                <w:rFonts w:ascii="Times New Roman" w:hAnsi="Times New Roman" w:cs="Times New Roman"/>
                <w:sz w:val="24"/>
                <w:szCs w:val="24"/>
                <w:lang w:val="ru-RU"/>
              </w:rPr>
            </w:pPr>
            <w:r w:rsidRPr="00505D0C">
              <w:rPr>
                <w:rFonts w:ascii="Times New Roman" w:hAnsi="Times New Roman" w:cs="Times New Roman"/>
                <w:sz w:val="24"/>
                <w:szCs w:val="24"/>
                <w:lang w:val="ru-RU"/>
              </w:rPr>
              <w:t>Класс 1</w:t>
            </w:r>
          </w:p>
          <w:p w:rsidR="00762AB0" w:rsidRPr="00505D0C" w:rsidRDefault="00762AB0" w:rsidP="00471E92">
            <w:pPr>
              <w:spacing w:line="276" w:lineRule="auto"/>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Класс 2 (</w:t>
            </w:r>
            <w:r>
              <w:rPr>
                <w:rFonts w:ascii="Times New Roman" w:hAnsi="Times New Roman" w:cs="Times New Roman"/>
                <w:sz w:val="24"/>
                <w:szCs w:val="24"/>
              </w:rPr>
              <w:t>a</w:t>
            </w:r>
            <w:r w:rsidRPr="00505D0C">
              <w:rPr>
                <w:rFonts w:ascii="Times New Roman" w:hAnsi="Times New Roman" w:cs="Times New Roman"/>
                <w:sz w:val="24"/>
                <w:szCs w:val="24"/>
                <w:lang w:val="ru-RU"/>
              </w:rPr>
              <w:t>)</w:t>
            </w:r>
          </w:p>
          <w:p w:rsidR="00762AB0" w:rsidRPr="00505D0C" w:rsidRDefault="00762AB0" w:rsidP="00471E92">
            <w:pPr>
              <w:spacing w:line="276" w:lineRule="auto"/>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Класс 2 (</w:t>
            </w:r>
            <w:r>
              <w:rPr>
                <w:rFonts w:ascii="Times New Roman" w:hAnsi="Times New Roman" w:cs="Times New Roman"/>
                <w:sz w:val="24"/>
                <w:szCs w:val="24"/>
              </w:rPr>
              <w:t>b</w:t>
            </w:r>
            <w:r w:rsidRPr="00505D0C">
              <w:rPr>
                <w:rFonts w:ascii="Times New Roman" w:hAnsi="Times New Roman" w:cs="Times New Roman"/>
                <w:sz w:val="24"/>
                <w:szCs w:val="24"/>
                <w:lang w:val="ru-RU"/>
              </w:rPr>
              <w:t>)</w:t>
            </w:r>
          </w:p>
          <w:p w:rsidR="00762AB0" w:rsidRDefault="00762AB0" w:rsidP="00471E92">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Класс</w:t>
            </w:r>
            <w:proofErr w:type="spellEnd"/>
            <w:r>
              <w:rPr>
                <w:rFonts w:ascii="Times New Roman" w:hAnsi="Times New Roman" w:cs="Times New Roman"/>
                <w:sz w:val="24"/>
                <w:szCs w:val="24"/>
              </w:rPr>
              <w:t xml:space="preserve"> 3 (a)</w:t>
            </w:r>
          </w:p>
          <w:p w:rsidR="00762AB0" w:rsidRDefault="00762AB0" w:rsidP="00471E92">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Класс</w:t>
            </w:r>
            <w:proofErr w:type="spellEnd"/>
            <w:r>
              <w:rPr>
                <w:rFonts w:ascii="Times New Roman" w:hAnsi="Times New Roman" w:cs="Times New Roman"/>
                <w:sz w:val="24"/>
                <w:szCs w:val="24"/>
              </w:rPr>
              <w:t xml:space="preserve"> 3 (b)</w:t>
            </w:r>
          </w:p>
        </w:tc>
        <w:tc>
          <w:tcPr>
            <w:tcW w:w="2193" w:type="dxa"/>
            <w:tcBorders>
              <w:top w:val="single" w:sz="6" w:space="0" w:color="000000"/>
              <w:left w:val="single" w:sz="6" w:space="0" w:color="000000"/>
              <w:bottom w:val="single" w:sz="6" w:space="0" w:color="000000"/>
              <w:right w:val="single" w:sz="6" w:space="0" w:color="000000"/>
            </w:tcBorders>
            <w:vAlign w:val="center"/>
            <w:hideMark/>
          </w:tcPr>
          <w:p w:rsidR="00762AB0" w:rsidRPr="007A4690" w:rsidRDefault="007A4690" w:rsidP="00471E9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762AB0" w:rsidRPr="007A4690">
              <w:rPr>
                <w:rFonts w:ascii="Times New Roman" w:hAnsi="Times New Roman" w:cs="Times New Roman"/>
                <w:sz w:val="24"/>
                <w:szCs w:val="24"/>
                <w:lang w:val="ru-RU"/>
              </w:rPr>
              <w:t xml:space="preserve">800 </w:t>
            </w:r>
            <w:r>
              <w:rPr>
                <w:rFonts w:ascii="Times New Roman" w:hAnsi="Times New Roman" w:cs="Times New Roman"/>
                <w:sz w:val="24"/>
                <w:szCs w:val="24"/>
                <w:lang w:val="ru-RU"/>
              </w:rPr>
              <w:t>до</w:t>
            </w:r>
            <w:r w:rsidR="00762AB0" w:rsidRPr="007A4690">
              <w:rPr>
                <w:rFonts w:ascii="Times New Roman" w:hAnsi="Times New Roman" w:cs="Times New Roman"/>
                <w:sz w:val="24"/>
                <w:szCs w:val="24"/>
                <w:lang w:val="ru-RU"/>
              </w:rPr>
              <w:t xml:space="preserve"> 100</w:t>
            </w:r>
          </w:p>
          <w:p w:rsidR="00762AB0" w:rsidRPr="007A4690" w:rsidRDefault="007A4690" w:rsidP="00471E9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762AB0" w:rsidRPr="007A4690">
              <w:rPr>
                <w:rFonts w:ascii="Times New Roman" w:hAnsi="Times New Roman" w:cs="Times New Roman"/>
                <w:sz w:val="24"/>
                <w:szCs w:val="24"/>
                <w:lang w:val="ru-RU"/>
              </w:rPr>
              <w:t xml:space="preserve">400 </w:t>
            </w:r>
            <w:r>
              <w:rPr>
                <w:rFonts w:ascii="Times New Roman" w:hAnsi="Times New Roman" w:cs="Times New Roman"/>
                <w:sz w:val="24"/>
                <w:szCs w:val="24"/>
                <w:lang w:val="ru-RU"/>
              </w:rPr>
              <w:t>до</w:t>
            </w:r>
            <w:r w:rsidR="00762AB0" w:rsidRPr="007A4690">
              <w:rPr>
                <w:rFonts w:ascii="Times New Roman" w:hAnsi="Times New Roman" w:cs="Times New Roman"/>
                <w:sz w:val="24"/>
                <w:szCs w:val="24"/>
                <w:lang w:val="ru-RU"/>
              </w:rPr>
              <w:t xml:space="preserve"> 100</w:t>
            </w:r>
          </w:p>
          <w:p w:rsidR="00762AB0" w:rsidRPr="007A4690" w:rsidRDefault="007A4690" w:rsidP="00471E9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762AB0" w:rsidRPr="007A4690">
              <w:rPr>
                <w:rFonts w:ascii="Times New Roman" w:hAnsi="Times New Roman" w:cs="Times New Roman"/>
                <w:sz w:val="24"/>
                <w:szCs w:val="24"/>
                <w:lang w:val="ru-RU"/>
              </w:rPr>
              <w:t xml:space="preserve">800 </w:t>
            </w:r>
            <w:r>
              <w:rPr>
                <w:rFonts w:ascii="Times New Roman" w:hAnsi="Times New Roman" w:cs="Times New Roman"/>
                <w:sz w:val="24"/>
                <w:szCs w:val="24"/>
                <w:lang w:val="ru-RU"/>
              </w:rPr>
              <w:t>до</w:t>
            </w:r>
            <w:r w:rsidR="00762AB0" w:rsidRPr="007A4690">
              <w:rPr>
                <w:rFonts w:ascii="Times New Roman" w:hAnsi="Times New Roman" w:cs="Times New Roman"/>
                <w:sz w:val="24"/>
                <w:szCs w:val="24"/>
                <w:lang w:val="ru-RU"/>
              </w:rPr>
              <w:t xml:space="preserve"> 100</w:t>
            </w:r>
          </w:p>
          <w:p w:rsidR="00762AB0" w:rsidRDefault="007A469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lang w:val="ru-RU"/>
              </w:rPr>
              <w:t>от 4</w:t>
            </w:r>
            <w:r w:rsidR="00762AB0">
              <w:rPr>
                <w:rFonts w:ascii="Times New Roman" w:hAnsi="Times New Roman" w:cs="Times New Roman"/>
                <w:sz w:val="24"/>
                <w:szCs w:val="24"/>
              </w:rPr>
              <w:t xml:space="preserve">00 </w:t>
            </w:r>
            <w:r>
              <w:rPr>
                <w:rFonts w:ascii="Times New Roman" w:hAnsi="Times New Roman" w:cs="Times New Roman"/>
                <w:sz w:val="24"/>
                <w:szCs w:val="24"/>
                <w:lang w:val="ru-RU"/>
              </w:rPr>
              <w:t>до</w:t>
            </w:r>
            <w:r w:rsidR="00762AB0">
              <w:rPr>
                <w:rFonts w:ascii="Times New Roman" w:hAnsi="Times New Roman" w:cs="Times New Roman"/>
                <w:sz w:val="24"/>
                <w:szCs w:val="24"/>
              </w:rPr>
              <w:t xml:space="preserve"> 100</w:t>
            </w:r>
          </w:p>
          <w:p w:rsidR="00762AB0" w:rsidRDefault="007A4690" w:rsidP="007A4690">
            <w:pPr>
              <w:spacing w:line="276" w:lineRule="auto"/>
              <w:jc w:val="center"/>
              <w:rPr>
                <w:rFonts w:ascii="Times New Roman" w:hAnsi="Times New Roman" w:cs="Times New Roman"/>
                <w:sz w:val="24"/>
                <w:szCs w:val="24"/>
              </w:rPr>
            </w:pPr>
            <w:r>
              <w:rPr>
                <w:rFonts w:ascii="Times New Roman" w:hAnsi="Times New Roman" w:cs="Times New Roman"/>
                <w:sz w:val="24"/>
                <w:szCs w:val="24"/>
                <w:lang w:val="ru-RU"/>
              </w:rPr>
              <w:t>от 4</w:t>
            </w:r>
            <w:r w:rsidR="00762AB0">
              <w:rPr>
                <w:rFonts w:ascii="Times New Roman" w:hAnsi="Times New Roman" w:cs="Times New Roman"/>
                <w:sz w:val="24"/>
                <w:szCs w:val="24"/>
              </w:rPr>
              <w:t xml:space="preserve">00 </w:t>
            </w:r>
            <w:r>
              <w:rPr>
                <w:rFonts w:ascii="Times New Roman" w:hAnsi="Times New Roman" w:cs="Times New Roman"/>
                <w:sz w:val="24"/>
                <w:szCs w:val="24"/>
                <w:lang w:val="ru-RU"/>
              </w:rPr>
              <w:t>до</w:t>
            </w:r>
            <w:r w:rsidR="00762AB0">
              <w:rPr>
                <w:rFonts w:ascii="Times New Roman" w:hAnsi="Times New Roman" w:cs="Times New Roman"/>
                <w:sz w:val="24"/>
                <w:szCs w:val="24"/>
              </w:rPr>
              <w:t xml:space="preserv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15 </w:t>
            </w:r>
            <w:r w:rsidR="007A4690">
              <w:rPr>
                <w:rFonts w:ascii="Times New Roman" w:hAnsi="Times New Roman" w:cs="Times New Roman"/>
                <w:sz w:val="24"/>
                <w:szCs w:val="24"/>
                <w:lang w:val="ru-RU"/>
              </w:rPr>
              <w:t>мг</w:t>
            </w:r>
          </w:p>
          <w:p w:rsidR="00762AB0" w:rsidRDefault="00762AB0" w:rsidP="00471E9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35 </w:t>
            </w:r>
            <w:r w:rsidR="007A4690">
              <w:rPr>
                <w:rFonts w:ascii="Times New Roman" w:hAnsi="Times New Roman" w:cs="Times New Roman"/>
                <w:sz w:val="24"/>
                <w:szCs w:val="24"/>
                <w:lang w:val="ru-RU"/>
              </w:rPr>
              <w:t>мг</w:t>
            </w:r>
          </w:p>
          <w:p w:rsidR="00762AB0" w:rsidRDefault="00762AB0" w:rsidP="007A469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sidR="007A4690">
              <w:rPr>
                <w:rFonts w:ascii="Times New Roman" w:hAnsi="Times New Roman" w:cs="Times New Roman"/>
                <w:sz w:val="24"/>
                <w:szCs w:val="24"/>
                <w:lang w:val="ru-RU"/>
              </w:rPr>
              <w:t>мг</w:t>
            </w:r>
          </w:p>
        </w:tc>
      </w:tr>
    </w:tbl>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Pr>
          <w:rFonts w:ascii="Times New Roman" w:hAnsi="Times New Roman" w:cs="Times New Roman"/>
          <w:b/>
          <w:color w:val="0070C0"/>
          <w:sz w:val="24"/>
          <w:szCs w:val="24"/>
          <w:lang w:val="en-US"/>
        </w:rPr>
        <w:t>7</w:t>
      </w:r>
      <w:r>
        <w:rPr>
          <w:rFonts w:ascii="Times New Roman" w:hAnsi="Times New Roman" w:cs="Times New Roman"/>
          <w:b/>
          <w:color w:val="0070C0"/>
          <w:sz w:val="24"/>
          <w:szCs w:val="24"/>
          <w:lang w:val="ru-RU"/>
        </w:rPr>
        <w:t>.10. Микротвердость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микротвердость анодно-оксидных покрытий должна определяться по методу </w:t>
      </w:r>
      <w:proofErr w:type="spellStart"/>
      <w:r>
        <w:rPr>
          <w:rFonts w:ascii="Times New Roman" w:hAnsi="Times New Roman" w:cs="Times New Roman"/>
          <w:sz w:val="24"/>
          <w:szCs w:val="24"/>
          <w:lang w:val="ru-RU"/>
        </w:rPr>
        <w:t>Виккерса</w:t>
      </w:r>
      <w:proofErr w:type="spellEnd"/>
      <w:r>
        <w:rPr>
          <w:rFonts w:ascii="Times New Roman" w:hAnsi="Times New Roman" w:cs="Times New Roman"/>
          <w:sz w:val="24"/>
          <w:szCs w:val="24"/>
          <w:lang w:val="ru-RU"/>
        </w:rPr>
        <w:t>, описанного в пункте 9.7. Нагрузка при испытаниях должна со</w:t>
      </w:r>
      <w:r w:rsidR="000B500B">
        <w:rPr>
          <w:rFonts w:ascii="Times New Roman" w:hAnsi="Times New Roman" w:cs="Times New Roman"/>
          <w:sz w:val="24"/>
          <w:szCs w:val="24"/>
          <w:lang w:val="ru-RU"/>
        </w:rPr>
        <w:t>ставлять</w:t>
      </w:r>
      <w:r>
        <w:rPr>
          <w:rFonts w:ascii="Times New Roman" w:hAnsi="Times New Roman" w:cs="Times New Roman"/>
          <w:sz w:val="24"/>
          <w:szCs w:val="24"/>
          <w:lang w:val="ru-RU"/>
        </w:rPr>
        <w:t xml:space="preserve"> </w:t>
      </w:r>
      <w:r>
        <w:rPr>
          <w:rFonts w:ascii="Times New Roman" w:hAnsi="Times New Roman" w:cs="Times New Roman"/>
          <w:spacing w:val="-3"/>
          <w:sz w:val="24"/>
          <w:szCs w:val="24"/>
          <w:lang w:val="ru-RU"/>
        </w:rPr>
        <w:t>0</w:t>
      </w:r>
      <w:r>
        <w:rPr>
          <w:rFonts w:ascii="Times New Roman" w:hAnsi="Times New Roman" w:cs="Times New Roman"/>
          <w:sz w:val="24"/>
          <w:szCs w:val="24"/>
          <w:lang w:val="ru-RU"/>
        </w:rPr>
        <w:t xml:space="preserve">.49 </w:t>
      </w:r>
      <w:r>
        <w:rPr>
          <w:rFonts w:ascii="Times New Roman" w:hAnsi="Times New Roman" w:cs="Times New Roman"/>
          <w:sz w:val="24"/>
          <w:szCs w:val="24"/>
        </w:rPr>
        <w:t>N</w:t>
      </w:r>
      <w:r>
        <w:rPr>
          <w:rFonts w:ascii="Times New Roman" w:hAnsi="Times New Roman" w:cs="Times New Roman"/>
          <w:sz w:val="24"/>
          <w:szCs w:val="24"/>
          <w:lang w:val="ru-RU"/>
        </w:rPr>
        <w:t xml:space="preserve"> для материала классов 1,2</w:t>
      </w:r>
      <w:r>
        <w:rPr>
          <w:rFonts w:ascii="Times New Roman" w:hAnsi="Times New Roman" w:cs="Times New Roman"/>
          <w:sz w:val="24"/>
          <w:szCs w:val="24"/>
        </w:rPr>
        <w:t>a</w:t>
      </w:r>
      <w:r>
        <w:rPr>
          <w:rFonts w:ascii="Times New Roman" w:hAnsi="Times New Roman" w:cs="Times New Roman"/>
          <w:sz w:val="24"/>
          <w:szCs w:val="24"/>
          <w:lang w:val="ru-RU"/>
        </w:rPr>
        <w:t>, 2</w:t>
      </w:r>
      <w:r>
        <w:rPr>
          <w:rFonts w:ascii="Times New Roman" w:hAnsi="Times New Roman" w:cs="Times New Roman"/>
          <w:sz w:val="24"/>
          <w:szCs w:val="24"/>
        </w:rPr>
        <w:t>b</w:t>
      </w:r>
      <w:r>
        <w:rPr>
          <w:rFonts w:ascii="Times New Roman" w:hAnsi="Times New Roman" w:cs="Times New Roman"/>
          <w:sz w:val="24"/>
          <w:szCs w:val="24"/>
          <w:lang w:val="ru-RU"/>
        </w:rPr>
        <w:t xml:space="preserve"> и 3</w:t>
      </w:r>
      <w:r>
        <w:rPr>
          <w:rFonts w:ascii="Times New Roman" w:hAnsi="Times New Roman" w:cs="Times New Roman"/>
          <w:sz w:val="24"/>
          <w:szCs w:val="24"/>
        </w:rPr>
        <w:t>a</w:t>
      </w:r>
      <w:r>
        <w:rPr>
          <w:rFonts w:ascii="Times New Roman" w:hAnsi="Times New Roman" w:cs="Times New Roman"/>
          <w:sz w:val="24"/>
          <w:szCs w:val="24"/>
          <w:lang w:val="ru-RU"/>
        </w:rPr>
        <w:t>. Нагрузка при испытаниях для материала класса 3b должна согласовываться сертифицированной компанией и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Частота проведения теста и критерии приёмки должны согласовываться сертифицированной компанией и заказчиком. При отсутствии таких договоренностей, микротвердость анодно-оксидных покрытий толщиной от 25</w:t>
      </w:r>
      <w:r w:rsidR="00471E92" w:rsidRPr="00471E9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 50 </w:t>
      </w:r>
      <w:r w:rsidR="000B500B">
        <w:rPr>
          <w:rFonts w:ascii="Times New Roman" w:hAnsi="Times New Roman" w:cs="Times New Roman"/>
          <w:sz w:val="24"/>
          <w:szCs w:val="24"/>
          <w:lang w:val="ru-RU"/>
        </w:rPr>
        <w:t>мкм</w:t>
      </w:r>
      <w:r>
        <w:rPr>
          <w:rFonts w:ascii="Times New Roman" w:hAnsi="Times New Roman" w:cs="Times New Roman"/>
          <w:sz w:val="24"/>
          <w:szCs w:val="24"/>
          <w:lang w:val="ru-RU"/>
        </w:rPr>
        <w:t xml:space="preserve"> должна иметь минимально допустимые значения, приведенные в Таблице 13-3.</w:t>
      </w:r>
    </w:p>
    <w:p w:rsidR="00762AB0" w:rsidRPr="00C73703" w:rsidRDefault="00762AB0" w:rsidP="005F58EB">
      <w:pPr>
        <w:spacing w:before="240" w:line="276" w:lineRule="auto"/>
        <w:rPr>
          <w:rFonts w:ascii="Times New Roman" w:hAnsi="Times New Roman" w:cs="Times New Roman"/>
          <w:b/>
          <w:color w:val="0070C0"/>
          <w:sz w:val="28"/>
          <w:szCs w:val="28"/>
          <w:lang w:val="ru-RU"/>
        </w:rPr>
      </w:pPr>
      <w:r w:rsidRPr="00C73703">
        <w:rPr>
          <w:rFonts w:ascii="Times New Roman" w:hAnsi="Times New Roman" w:cs="Times New Roman"/>
          <w:b/>
          <w:color w:val="0070C0"/>
          <w:sz w:val="28"/>
          <w:szCs w:val="28"/>
          <w:lang w:val="ru-RU"/>
        </w:rPr>
        <w:t xml:space="preserve">Таблица 13-3  Критерии приемки для теста на определение </w:t>
      </w:r>
      <w:proofErr w:type="spellStart"/>
      <w:r w:rsidRPr="00C73703">
        <w:rPr>
          <w:rFonts w:ascii="Times New Roman" w:hAnsi="Times New Roman" w:cs="Times New Roman"/>
          <w:b/>
          <w:color w:val="0070C0"/>
          <w:sz w:val="28"/>
          <w:szCs w:val="28"/>
          <w:lang w:val="ru-RU"/>
        </w:rPr>
        <w:t>микротвёрдости</w:t>
      </w:r>
      <w:proofErr w:type="spellEnd"/>
      <w:r w:rsidRPr="00C73703">
        <w:rPr>
          <w:rFonts w:ascii="Times New Roman" w:hAnsi="Times New Roman" w:cs="Times New Roman"/>
          <w:b/>
          <w:color w:val="0070C0"/>
          <w:sz w:val="28"/>
          <w:szCs w:val="28"/>
          <w:lang w:val="ru-RU"/>
        </w:rPr>
        <w:t xml:space="preserve"> по </w:t>
      </w:r>
      <w:proofErr w:type="spellStart"/>
      <w:r w:rsidRPr="00C73703">
        <w:rPr>
          <w:rFonts w:ascii="Times New Roman" w:hAnsi="Times New Roman" w:cs="Times New Roman"/>
          <w:b/>
          <w:color w:val="0070C0"/>
          <w:sz w:val="28"/>
          <w:szCs w:val="28"/>
          <w:lang w:val="ru-RU"/>
        </w:rPr>
        <w:t>Виккерсу</w:t>
      </w:r>
      <w:proofErr w:type="spellEnd"/>
    </w:p>
    <w:tbl>
      <w:tblPr>
        <w:tblStyle w:val="TableNormal"/>
        <w:tblW w:w="5000" w:type="pct"/>
        <w:tblInd w:w="0" w:type="dxa"/>
        <w:tblLook w:val="01E0" w:firstRow="1" w:lastRow="1" w:firstColumn="1" w:lastColumn="1" w:noHBand="0" w:noVBand="0"/>
      </w:tblPr>
      <w:tblGrid>
        <w:gridCol w:w="4744"/>
        <w:gridCol w:w="4628"/>
      </w:tblGrid>
      <w:tr w:rsidR="00762AB0" w:rsidTr="00762AB0">
        <w:trPr>
          <w:trHeight w:hRule="exact" w:val="599"/>
        </w:trPr>
        <w:tc>
          <w:tcPr>
            <w:tcW w:w="2531"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659A4">
            <w:pPr>
              <w:jc w:val="center"/>
              <w:rPr>
                <w:rFonts w:ascii="Times New Roman" w:hAnsi="Times New Roman" w:cs="Times New Roman"/>
                <w:b/>
                <w:sz w:val="24"/>
                <w:szCs w:val="24"/>
              </w:rPr>
            </w:pPr>
            <w:proofErr w:type="spellStart"/>
            <w:r>
              <w:rPr>
                <w:rFonts w:ascii="Times New Roman" w:hAnsi="Times New Roman" w:cs="Times New Roman"/>
                <w:b/>
                <w:sz w:val="24"/>
                <w:szCs w:val="24"/>
              </w:rPr>
              <w:t>Класс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материала</w:t>
            </w:r>
            <w:proofErr w:type="spellEnd"/>
          </w:p>
        </w:tc>
        <w:tc>
          <w:tcPr>
            <w:tcW w:w="2469"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659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Минимально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допустимое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значение</w:t>
            </w:r>
            <w:proofErr w:type="spellEnd"/>
          </w:p>
          <w:p w:rsidR="00762AB0" w:rsidRDefault="00762AB0" w:rsidP="00B659A4">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w:t>
            </w:r>
            <w:r w:rsidRPr="000B500B">
              <w:rPr>
                <w:rFonts w:ascii="Times New Roman" w:hAnsi="Times New Roman" w:cs="Times New Roman"/>
                <w:b/>
                <w:sz w:val="24"/>
                <w:szCs w:val="24"/>
                <w:vertAlign w:val="subscript"/>
              </w:rPr>
              <w:t>v</w:t>
            </w:r>
            <w:proofErr w:type="spellEnd"/>
            <w:r>
              <w:rPr>
                <w:rFonts w:ascii="Times New Roman" w:hAnsi="Times New Roman" w:cs="Times New Roman"/>
                <w:b/>
                <w:sz w:val="24"/>
                <w:szCs w:val="24"/>
              </w:rPr>
              <w:t xml:space="preserve"> </w:t>
            </w:r>
            <w:r w:rsidRPr="000B500B">
              <w:rPr>
                <w:rFonts w:ascii="Times New Roman" w:hAnsi="Times New Roman" w:cs="Times New Roman"/>
                <w:b/>
                <w:sz w:val="24"/>
                <w:szCs w:val="24"/>
                <w:vertAlign w:val="subscript"/>
              </w:rPr>
              <w:t>0,05</w:t>
            </w:r>
            <w:r>
              <w:rPr>
                <w:rFonts w:ascii="Times New Roman" w:hAnsi="Times New Roman" w:cs="Times New Roman"/>
                <w:b/>
                <w:sz w:val="24"/>
                <w:szCs w:val="24"/>
              </w:rPr>
              <w:t>)</w:t>
            </w:r>
          </w:p>
        </w:tc>
      </w:tr>
      <w:tr w:rsidR="00762AB0" w:rsidTr="00762AB0">
        <w:trPr>
          <w:trHeight w:hRule="exact" w:val="1186"/>
        </w:trPr>
        <w:tc>
          <w:tcPr>
            <w:tcW w:w="2531" w:type="pct"/>
            <w:tcBorders>
              <w:top w:val="single" w:sz="6" w:space="0" w:color="000000"/>
              <w:left w:val="single" w:sz="6" w:space="0" w:color="000000"/>
              <w:bottom w:val="single" w:sz="6" w:space="0" w:color="000000"/>
              <w:right w:val="single" w:sz="6" w:space="0" w:color="000000"/>
            </w:tcBorders>
            <w:vAlign w:val="center"/>
            <w:hideMark/>
          </w:tcPr>
          <w:p w:rsidR="00762AB0" w:rsidRPr="00505D0C" w:rsidRDefault="00762AB0" w:rsidP="00B659A4">
            <w:pPr>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Класс 1</w:t>
            </w:r>
          </w:p>
          <w:p w:rsidR="00762AB0" w:rsidRPr="00505D0C" w:rsidRDefault="00762AB0" w:rsidP="00B659A4">
            <w:pPr>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Класс 2 (</w:t>
            </w:r>
            <w:r>
              <w:rPr>
                <w:rFonts w:ascii="Times New Roman" w:hAnsi="Times New Roman" w:cs="Times New Roman"/>
                <w:sz w:val="24"/>
                <w:szCs w:val="24"/>
              </w:rPr>
              <w:t>a</w:t>
            </w:r>
            <w:r w:rsidRPr="00505D0C">
              <w:rPr>
                <w:rFonts w:ascii="Times New Roman" w:hAnsi="Times New Roman" w:cs="Times New Roman"/>
                <w:sz w:val="24"/>
                <w:szCs w:val="24"/>
                <w:lang w:val="ru-RU"/>
              </w:rPr>
              <w:t>)</w:t>
            </w:r>
          </w:p>
          <w:p w:rsidR="00762AB0" w:rsidRPr="00505D0C" w:rsidRDefault="00762AB0" w:rsidP="00B659A4">
            <w:pPr>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Класс 2 (</w:t>
            </w:r>
            <w:r>
              <w:rPr>
                <w:rFonts w:ascii="Times New Roman" w:hAnsi="Times New Roman" w:cs="Times New Roman"/>
                <w:sz w:val="24"/>
                <w:szCs w:val="24"/>
              </w:rPr>
              <w:t>b</w:t>
            </w:r>
            <w:r w:rsidRPr="00505D0C">
              <w:rPr>
                <w:rFonts w:ascii="Times New Roman" w:hAnsi="Times New Roman" w:cs="Times New Roman"/>
                <w:sz w:val="24"/>
                <w:szCs w:val="24"/>
                <w:lang w:val="ru-RU"/>
              </w:rPr>
              <w:t>)</w:t>
            </w:r>
          </w:p>
          <w:p w:rsidR="00762AB0" w:rsidRDefault="00762AB0" w:rsidP="00B659A4">
            <w:pPr>
              <w:jc w:val="center"/>
              <w:rPr>
                <w:rFonts w:ascii="Times New Roman" w:hAnsi="Times New Roman" w:cs="Times New Roman"/>
                <w:sz w:val="24"/>
                <w:szCs w:val="24"/>
              </w:rPr>
            </w:pPr>
            <w:proofErr w:type="spellStart"/>
            <w:r>
              <w:rPr>
                <w:rFonts w:ascii="Times New Roman" w:hAnsi="Times New Roman" w:cs="Times New Roman"/>
                <w:sz w:val="24"/>
                <w:szCs w:val="24"/>
              </w:rPr>
              <w:t>Класс</w:t>
            </w:r>
            <w:proofErr w:type="spellEnd"/>
            <w:r>
              <w:rPr>
                <w:rFonts w:ascii="Times New Roman" w:hAnsi="Times New Roman" w:cs="Times New Roman"/>
                <w:sz w:val="24"/>
                <w:szCs w:val="24"/>
              </w:rPr>
              <w:t xml:space="preserve"> 3 (a)</w:t>
            </w:r>
          </w:p>
        </w:tc>
        <w:tc>
          <w:tcPr>
            <w:tcW w:w="2469" w:type="pct"/>
            <w:tcBorders>
              <w:top w:val="single" w:sz="6" w:space="0" w:color="000000"/>
              <w:left w:val="single" w:sz="6" w:space="0" w:color="000000"/>
              <w:bottom w:val="single" w:sz="6" w:space="0" w:color="000000"/>
              <w:right w:val="single" w:sz="6" w:space="0" w:color="000000"/>
            </w:tcBorders>
            <w:vAlign w:val="center"/>
            <w:hideMark/>
          </w:tcPr>
          <w:p w:rsidR="00762AB0" w:rsidRDefault="00762AB0" w:rsidP="00B659A4">
            <w:pPr>
              <w:jc w:val="center"/>
              <w:rPr>
                <w:rFonts w:ascii="Times New Roman" w:hAnsi="Times New Roman" w:cs="Times New Roman"/>
                <w:sz w:val="24"/>
                <w:szCs w:val="24"/>
              </w:rPr>
            </w:pPr>
            <w:r>
              <w:rPr>
                <w:rFonts w:ascii="Times New Roman" w:hAnsi="Times New Roman" w:cs="Times New Roman"/>
                <w:sz w:val="24"/>
                <w:szCs w:val="24"/>
              </w:rPr>
              <w:t>400</w:t>
            </w:r>
          </w:p>
          <w:p w:rsidR="00762AB0" w:rsidRDefault="00762AB0" w:rsidP="00B659A4">
            <w:pPr>
              <w:jc w:val="center"/>
              <w:rPr>
                <w:rFonts w:ascii="Times New Roman" w:hAnsi="Times New Roman" w:cs="Times New Roman"/>
                <w:sz w:val="24"/>
                <w:szCs w:val="24"/>
              </w:rPr>
            </w:pPr>
            <w:r>
              <w:rPr>
                <w:rFonts w:ascii="Times New Roman" w:hAnsi="Times New Roman" w:cs="Times New Roman"/>
                <w:sz w:val="24"/>
                <w:szCs w:val="24"/>
              </w:rPr>
              <w:t>250</w:t>
            </w:r>
          </w:p>
          <w:p w:rsidR="00762AB0" w:rsidRDefault="00762AB0" w:rsidP="00B659A4">
            <w:pPr>
              <w:jc w:val="center"/>
              <w:rPr>
                <w:rFonts w:ascii="Times New Roman" w:hAnsi="Times New Roman" w:cs="Times New Roman"/>
                <w:sz w:val="24"/>
                <w:szCs w:val="24"/>
              </w:rPr>
            </w:pPr>
            <w:r>
              <w:rPr>
                <w:rFonts w:ascii="Times New Roman" w:hAnsi="Times New Roman" w:cs="Times New Roman"/>
                <w:sz w:val="24"/>
                <w:szCs w:val="24"/>
              </w:rPr>
              <w:t>300</w:t>
            </w:r>
          </w:p>
          <w:p w:rsidR="00762AB0" w:rsidRDefault="00762AB0" w:rsidP="00B659A4">
            <w:pPr>
              <w:jc w:val="center"/>
              <w:rPr>
                <w:rFonts w:ascii="Times New Roman" w:hAnsi="Times New Roman" w:cs="Times New Roman"/>
                <w:sz w:val="24"/>
                <w:szCs w:val="24"/>
              </w:rPr>
            </w:pPr>
            <w:r>
              <w:rPr>
                <w:rFonts w:ascii="Times New Roman" w:hAnsi="Times New Roman" w:cs="Times New Roman"/>
                <w:sz w:val="24"/>
                <w:szCs w:val="24"/>
              </w:rPr>
              <w:t>250</w:t>
            </w:r>
          </w:p>
        </w:tc>
      </w:tr>
    </w:tbl>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0B500B">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.11. Сопротивление </w:t>
      </w:r>
      <w:r w:rsidR="000B500B">
        <w:rPr>
          <w:rFonts w:ascii="Times New Roman" w:hAnsi="Times New Roman" w:cs="Times New Roman"/>
          <w:b/>
          <w:color w:val="0070C0"/>
          <w:sz w:val="24"/>
          <w:szCs w:val="24"/>
          <w:lang w:val="ru-RU"/>
        </w:rPr>
        <w:t xml:space="preserve"> образованию трещин</w:t>
      </w:r>
      <w:r>
        <w:rPr>
          <w:rFonts w:ascii="Times New Roman" w:hAnsi="Times New Roman" w:cs="Times New Roman"/>
          <w:b/>
          <w:color w:val="0070C0"/>
          <w:sz w:val="24"/>
          <w:szCs w:val="24"/>
          <w:lang w:val="ru-RU"/>
        </w:rPr>
        <w:t xml:space="preserve"> при деформации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анодированные прокатные изделия должны тестироваться на сопротивление </w:t>
      </w:r>
      <w:r w:rsidR="000B500B">
        <w:rPr>
          <w:rFonts w:ascii="Times New Roman" w:hAnsi="Times New Roman" w:cs="Times New Roman"/>
          <w:sz w:val="24"/>
          <w:szCs w:val="24"/>
          <w:lang w:val="ru-RU"/>
        </w:rPr>
        <w:t>образованию трещин</w:t>
      </w:r>
      <w:r>
        <w:rPr>
          <w:rFonts w:ascii="Times New Roman" w:hAnsi="Times New Roman" w:cs="Times New Roman"/>
          <w:sz w:val="24"/>
          <w:szCs w:val="24"/>
          <w:lang w:val="ru-RU"/>
        </w:rPr>
        <w:t xml:space="preserve"> при деформации с использованием метода, описанного в пункте  9.8. Сертифицированная компания  и клиент должны согласовать частоту проведения теста  и критерий приемки.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Оценка сопротивления деформации может быть важна для прокатных изделий, которые подверг</w:t>
      </w:r>
      <w:r w:rsidR="000B500B">
        <w:rPr>
          <w:rFonts w:ascii="Times New Roman" w:hAnsi="Times New Roman" w:cs="Times New Roman"/>
          <w:sz w:val="24"/>
          <w:szCs w:val="24"/>
          <w:lang w:val="ru-RU"/>
        </w:rPr>
        <w:t>аются</w:t>
      </w:r>
      <w:r>
        <w:rPr>
          <w:rFonts w:ascii="Times New Roman" w:hAnsi="Times New Roman" w:cs="Times New Roman"/>
          <w:sz w:val="24"/>
          <w:szCs w:val="24"/>
          <w:lang w:val="ru-RU"/>
        </w:rPr>
        <w:t xml:space="preserve"> деформации после анодирования.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.13. Электрическое напряжение</w:t>
      </w:r>
      <w:r w:rsidR="00210557">
        <w:rPr>
          <w:rFonts w:ascii="Times New Roman" w:hAnsi="Times New Roman" w:cs="Times New Roman"/>
          <w:b/>
          <w:color w:val="0070C0"/>
          <w:sz w:val="24"/>
          <w:szCs w:val="24"/>
          <w:lang w:val="ru-RU"/>
        </w:rPr>
        <w:t xml:space="preserve"> пробоя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электрическое напряжение </w:t>
      </w:r>
      <w:r w:rsidR="00210557">
        <w:rPr>
          <w:rFonts w:ascii="Times New Roman" w:hAnsi="Times New Roman" w:cs="Times New Roman"/>
          <w:sz w:val="24"/>
          <w:szCs w:val="24"/>
          <w:lang w:val="ru-RU"/>
        </w:rPr>
        <w:t xml:space="preserve">пробоя </w:t>
      </w:r>
      <w:r>
        <w:rPr>
          <w:rFonts w:ascii="Times New Roman" w:hAnsi="Times New Roman" w:cs="Times New Roman"/>
          <w:sz w:val="24"/>
          <w:szCs w:val="24"/>
          <w:lang w:val="ru-RU"/>
        </w:rPr>
        <w:t>должно определяться с использованием метода, описанного в пункте 9.10.</w:t>
      </w:r>
    </w:p>
    <w:p w:rsidR="00762AB0" w:rsidRDefault="00762AB0" w:rsidP="005F58EB">
      <w:pPr>
        <w:spacing w:before="240" w:line="276" w:lineRule="auto"/>
        <w:ind w:firstLine="567"/>
        <w:jc w:val="both"/>
        <w:rPr>
          <w:rFonts w:ascii="Times New Roman" w:hAnsi="Times New Roman" w:cs="Times New Roman"/>
          <w:spacing w:val="4"/>
          <w:sz w:val="24"/>
          <w:szCs w:val="24"/>
          <w:lang w:val="ru-RU"/>
        </w:rPr>
      </w:pPr>
      <w:r>
        <w:rPr>
          <w:rFonts w:ascii="Times New Roman" w:hAnsi="Times New Roman" w:cs="Times New Roman"/>
          <w:sz w:val="24"/>
          <w:szCs w:val="24"/>
          <w:lang w:val="ru-RU"/>
        </w:rPr>
        <w:t>Сертифицированная компания и клиент должны согласовать частоту проведения теста  и критерий приемки.</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 отсутствии таких договоренностей, анодно-оксидные покрытия толщиной   50 </w:t>
      </w:r>
      <w:r w:rsidR="00210557">
        <w:rPr>
          <w:rFonts w:ascii="Times New Roman" w:hAnsi="Times New Roman" w:cs="Times New Roman"/>
          <w:sz w:val="24"/>
          <w:szCs w:val="24"/>
          <w:lang w:val="ru-RU"/>
        </w:rPr>
        <w:t>мкм</w:t>
      </w:r>
      <w:r>
        <w:rPr>
          <w:rFonts w:ascii="Times New Roman" w:hAnsi="Times New Roman" w:cs="Times New Roman"/>
          <w:sz w:val="24"/>
          <w:szCs w:val="24"/>
          <w:lang w:val="ru-RU"/>
        </w:rPr>
        <w:t xml:space="preserve">  на сплавах, содержащих менее 1% меди,   должны иметь минимальное значение  электрического напряжения</w:t>
      </w:r>
      <w:r w:rsidR="00210557">
        <w:rPr>
          <w:rFonts w:ascii="Times New Roman" w:hAnsi="Times New Roman" w:cs="Times New Roman"/>
          <w:sz w:val="24"/>
          <w:szCs w:val="24"/>
          <w:lang w:val="ru-RU"/>
        </w:rPr>
        <w:t xml:space="preserve"> пробоя в</w:t>
      </w:r>
      <w:r>
        <w:rPr>
          <w:rFonts w:ascii="Times New Roman" w:hAnsi="Times New Roman" w:cs="Times New Roman"/>
          <w:sz w:val="24"/>
          <w:szCs w:val="24"/>
          <w:lang w:val="ru-RU"/>
        </w:rPr>
        <w:t xml:space="preserve"> 1200</w:t>
      </w:r>
      <w:r>
        <w:rPr>
          <w:rFonts w:ascii="Times New Roman" w:hAnsi="Times New Roman" w:cs="Times New Roman"/>
          <w:spacing w:val="10"/>
          <w:sz w:val="24"/>
          <w:szCs w:val="24"/>
          <w:lang w:val="ru-RU"/>
        </w:rPr>
        <w:t xml:space="preserve"> </w:t>
      </w:r>
      <w:r w:rsidR="00210557">
        <w:rPr>
          <w:rFonts w:ascii="Times New Roman" w:hAnsi="Times New Roman" w:cs="Times New Roman"/>
          <w:spacing w:val="10"/>
          <w:sz w:val="24"/>
          <w:szCs w:val="24"/>
          <w:lang w:val="ru-RU"/>
        </w:rPr>
        <w:t>В</w:t>
      </w:r>
      <w:r>
        <w:rPr>
          <w:rFonts w:ascii="Times New Roman" w:hAnsi="Times New Roman" w:cs="Times New Roman"/>
          <w:spacing w:val="4"/>
          <w:sz w:val="24"/>
          <w:szCs w:val="24"/>
          <w:lang w:val="ru-RU"/>
        </w:rPr>
        <w:t>. Другие сплавы должны иметь минимальное значение  электрического напряжения</w:t>
      </w:r>
      <w:r w:rsidR="00210557">
        <w:rPr>
          <w:rFonts w:ascii="Times New Roman" w:hAnsi="Times New Roman" w:cs="Times New Roman"/>
          <w:spacing w:val="4"/>
          <w:sz w:val="24"/>
          <w:szCs w:val="24"/>
          <w:lang w:val="ru-RU"/>
        </w:rPr>
        <w:t xml:space="preserve"> пробоя</w:t>
      </w:r>
      <w:r>
        <w:rPr>
          <w:rFonts w:ascii="Times New Roman" w:hAnsi="Times New Roman" w:cs="Times New Roman"/>
          <w:spacing w:val="4"/>
          <w:sz w:val="24"/>
          <w:szCs w:val="24"/>
          <w:lang w:val="ru-RU"/>
        </w:rPr>
        <w:t xml:space="preserve"> 800 </w:t>
      </w:r>
      <w:r w:rsidR="00210557">
        <w:rPr>
          <w:rFonts w:ascii="Times New Roman" w:hAnsi="Times New Roman" w:cs="Times New Roman"/>
          <w:spacing w:val="4"/>
          <w:sz w:val="24"/>
          <w:szCs w:val="24"/>
          <w:lang w:val="ru-RU"/>
        </w:rPr>
        <w:t>В</w:t>
      </w:r>
      <w:r>
        <w:rPr>
          <w:rFonts w:ascii="Times New Roman" w:hAnsi="Times New Roman" w:cs="Times New Roman"/>
          <w:spacing w:val="4"/>
          <w:sz w:val="24"/>
          <w:szCs w:val="24"/>
          <w:lang w:val="ru-RU"/>
        </w:rPr>
        <w:t>. Это значение должно быть средним значением десяти измерений.</w:t>
      </w:r>
    </w:p>
    <w:p w:rsidR="00762AB0" w:rsidRDefault="00762AB0" w:rsidP="005F58EB">
      <w:pPr>
        <w:tabs>
          <w:tab w:val="left" w:pos="3767"/>
        </w:tabs>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.14. Сплошность покрытия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w:t>
      </w:r>
      <w:proofErr w:type="gramStart"/>
      <w:r>
        <w:rPr>
          <w:rFonts w:ascii="Times New Roman" w:hAnsi="Times New Roman" w:cs="Times New Roman"/>
          <w:sz w:val="24"/>
          <w:szCs w:val="24"/>
          <w:lang w:val="ru-RU"/>
        </w:rPr>
        <w:t>продукция</w:t>
      </w:r>
      <w:proofErr w:type="gramEnd"/>
      <w:r>
        <w:rPr>
          <w:rFonts w:ascii="Times New Roman" w:hAnsi="Times New Roman" w:cs="Times New Roman"/>
          <w:sz w:val="24"/>
          <w:szCs w:val="24"/>
          <w:lang w:val="ru-RU"/>
        </w:rPr>
        <w:t xml:space="preserve">  анодированн</w:t>
      </w:r>
      <w:r w:rsidR="00D0785F">
        <w:rPr>
          <w:rFonts w:ascii="Times New Roman" w:hAnsi="Times New Roman" w:cs="Times New Roman"/>
          <w:sz w:val="24"/>
          <w:szCs w:val="24"/>
          <w:lang w:val="ru-RU"/>
        </w:rPr>
        <w:t xml:space="preserve">ая в </w:t>
      </w:r>
      <w:proofErr w:type="spellStart"/>
      <w:r w:rsidR="00D0785F">
        <w:rPr>
          <w:rFonts w:ascii="Times New Roman" w:hAnsi="Times New Roman" w:cs="Times New Roman"/>
          <w:sz w:val="24"/>
          <w:szCs w:val="24"/>
          <w:lang w:val="ru-RU"/>
        </w:rPr>
        <w:t>рулоек</w:t>
      </w:r>
      <w:proofErr w:type="spellEnd"/>
      <w:r>
        <w:rPr>
          <w:rFonts w:ascii="Times New Roman" w:hAnsi="Times New Roman" w:cs="Times New Roman"/>
          <w:sz w:val="24"/>
          <w:szCs w:val="24"/>
          <w:lang w:val="ru-RU"/>
        </w:rPr>
        <w:t xml:space="preserve"> должна оцениваться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с использованием метода, описанного в пункте  9.11. После теста, при визуальной экспертизе на поверхности образца не должно быть черных и/или темно-красных пятен.</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должен выполн</w:t>
      </w:r>
      <w:r w:rsidR="00D0785F">
        <w:rPr>
          <w:rFonts w:ascii="Times New Roman" w:hAnsi="Times New Roman" w:cs="Times New Roman"/>
          <w:sz w:val="24"/>
          <w:szCs w:val="24"/>
          <w:lang w:val="ru-RU"/>
        </w:rPr>
        <w:t>яться</w:t>
      </w:r>
      <w:r>
        <w:rPr>
          <w:rFonts w:ascii="Times New Roman" w:hAnsi="Times New Roman" w:cs="Times New Roman"/>
          <w:sz w:val="24"/>
          <w:szCs w:val="24"/>
          <w:lang w:val="ru-RU"/>
        </w:rPr>
        <w:t xml:space="preserve"> один раз в день для каждой используемой линии  анодирования </w:t>
      </w:r>
      <w:r w:rsidR="00D0785F">
        <w:rPr>
          <w:rFonts w:ascii="Times New Roman" w:hAnsi="Times New Roman" w:cs="Times New Roman"/>
          <w:sz w:val="24"/>
          <w:szCs w:val="24"/>
          <w:lang w:val="ru-RU"/>
        </w:rPr>
        <w:t>в рулонах</w:t>
      </w:r>
      <w:r>
        <w:rPr>
          <w:rFonts w:ascii="Times New Roman" w:hAnsi="Times New Roman" w:cs="Times New Roman"/>
          <w:sz w:val="24"/>
          <w:szCs w:val="24"/>
          <w:lang w:val="ru-RU"/>
        </w:rPr>
        <w:t>.</w:t>
      </w:r>
    </w:p>
    <w:p w:rsidR="00EA593E" w:rsidRDefault="00EA593E" w:rsidP="005F58EB">
      <w:pPr>
        <w:spacing w:before="240" w:line="276" w:lineRule="auto"/>
        <w:ind w:firstLine="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w:t>
      </w:r>
      <w:r w:rsidRPr="00505D0C">
        <w:rPr>
          <w:rFonts w:ascii="Times New Roman" w:hAnsi="Times New Roman" w:cs="Times New Roman"/>
          <w:b/>
          <w:color w:val="0070C0"/>
          <w:sz w:val="24"/>
          <w:szCs w:val="24"/>
          <w:lang w:val="ru-RU"/>
        </w:rPr>
        <w:t>5</w:t>
      </w:r>
      <w:r>
        <w:rPr>
          <w:rFonts w:ascii="Times New Roman" w:hAnsi="Times New Roman" w:cs="Times New Roman"/>
          <w:b/>
          <w:color w:val="0070C0"/>
          <w:sz w:val="24"/>
          <w:szCs w:val="24"/>
          <w:lang w:val="ru-RU"/>
        </w:rPr>
        <w:t xml:space="preserve">. Поверхностная плотность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поверхностную плотность необходимо определять с помощью метода, описанного в пункте 9.1</w:t>
      </w:r>
      <w:r w:rsidRPr="00505D0C">
        <w:rPr>
          <w:rFonts w:ascii="Times New Roman" w:hAnsi="Times New Roman" w:cs="Times New Roman"/>
          <w:sz w:val="24"/>
          <w:szCs w:val="24"/>
          <w:lang w:val="ru-RU"/>
        </w:rPr>
        <w:t>2</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Частота проведения теста и критерии приёмки должны согласовываться сертифицированной компанией и заказчиком. При отсутствии таких договоренностей, поверхностная плотность анодно-оксидных покрытий должна быть не менее 1100 мг/</w:t>
      </w:r>
      <w:proofErr w:type="spellStart"/>
      <w:r>
        <w:rPr>
          <w:rFonts w:ascii="Times New Roman" w:hAnsi="Times New Roman" w:cs="Times New Roman"/>
          <w:sz w:val="24"/>
          <w:szCs w:val="24"/>
          <w:lang w:val="ru-RU"/>
        </w:rPr>
        <w:t>дм</w:t>
      </w:r>
      <w:proofErr w:type="spellEnd"/>
      <w:proofErr w:type="gramStart"/>
      <w:r>
        <w:rPr>
          <w:rFonts w:ascii="Times New Roman" w:hAnsi="Times New Roman" w:cs="Times New Roman"/>
          <w:position w:val="8"/>
          <w:sz w:val="24"/>
          <w:szCs w:val="24"/>
          <w:vertAlign w:val="superscript"/>
          <w:lang w:val="ru-RU"/>
        </w:rPr>
        <w:t>2</w:t>
      </w:r>
      <w:proofErr w:type="gramEnd"/>
      <w:r>
        <w:rPr>
          <w:rFonts w:ascii="Times New Roman" w:hAnsi="Times New Roman" w:cs="Times New Roman"/>
          <w:sz w:val="24"/>
          <w:szCs w:val="24"/>
          <w:lang w:val="ru-RU"/>
        </w:rPr>
        <w:t xml:space="preserve"> для покрытий толщиной 50 </w:t>
      </w:r>
      <w:r w:rsidR="001A3C14">
        <w:rPr>
          <w:rFonts w:ascii="Times New Roman" w:hAnsi="Times New Roman" w:cs="Times New Roman"/>
          <w:sz w:val="24"/>
          <w:szCs w:val="24"/>
          <w:lang w:val="ru-RU"/>
        </w:rPr>
        <w:t>мкм</w:t>
      </w:r>
      <w:r>
        <w:rPr>
          <w:rFonts w:ascii="Times New Roman" w:hAnsi="Times New Roman" w:cs="Times New Roman"/>
          <w:sz w:val="24"/>
          <w:szCs w:val="24"/>
          <w:lang w:val="ru-RU"/>
        </w:rPr>
        <w:t xml:space="preserve"> или </w:t>
      </w:r>
      <w:r w:rsidR="001A3C14" w:rsidRPr="001A3C14">
        <w:rPr>
          <w:rFonts w:ascii="Times New Roman" w:hAnsi="Times New Roman" w:cs="Times New Roman"/>
          <w:sz w:val="24"/>
          <w:szCs w:val="24"/>
          <w:lang w:val="ru-RU"/>
        </w:rPr>
        <w:t>эквивалента для покрытий другой толщины</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Шероховатость поверхности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сертифицированная компания  и заказчик должны согласовать частоту проведения теста  и критерий приемки.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 xml:space="preserve">. </w:t>
      </w:r>
      <w:r w:rsidR="001A3C14">
        <w:rPr>
          <w:rFonts w:ascii="Times New Roman" w:hAnsi="Times New Roman" w:cs="Times New Roman"/>
          <w:b/>
          <w:color w:val="0070C0"/>
          <w:sz w:val="24"/>
          <w:szCs w:val="24"/>
          <w:lang w:val="ru-RU"/>
        </w:rPr>
        <w:t>Тесты имитации условий эксплуатации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клиента, анодированная продукция должна оцениваться с использованием теста или тестов, определенных клиентом, для имитации условий эксплуатации. Частота испытаний и критерий приёмки должны согласовываться сертифицированной компанией и клиентом.</w:t>
      </w:r>
    </w:p>
    <w:p w:rsidR="00762AB0" w:rsidRPr="00A769E5" w:rsidRDefault="00762AB0" w:rsidP="005F58EB">
      <w:pPr>
        <w:spacing w:before="240" w:line="276" w:lineRule="auto"/>
        <w:jc w:val="both"/>
        <w:rPr>
          <w:rFonts w:ascii="Times New Roman" w:hAnsi="Times New Roman" w:cs="Times New Roman"/>
          <w:b/>
          <w:color w:val="0070C0"/>
          <w:sz w:val="26"/>
          <w:szCs w:val="26"/>
          <w:lang w:val="ru-RU"/>
        </w:rPr>
      </w:pPr>
      <w:r w:rsidRPr="00A769E5">
        <w:rPr>
          <w:rFonts w:ascii="Times New Roman" w:hAnsi="Times New Roman" w:cs="Times New Roman"/>
          <w:b/>
          <w:color w:val="0070C0"/>
          <w:sz w:val="26"/>
          <w:szCs w:val="26"/>
          <w:lang w:val="ru-RU"/>
        </w:rPr>
        <w:t>13.</w:t>
      </w:r>
      <w:r w:rsidRPr="00505D0C">
        <w:rPr>
          <w:rFonts w:ascii="Times New Roman" w:hAnsi="Times New Roman" w:cs="Times New Roman"/>
          <w:b/>
          <w:color w:val="0070C0"/>
          <w:sz w:val="26"/>
          <w:szCs w:val="26"/>
          <w:lang w:val="ru-RU"/>
        </w:rPr>
        <w:t>8</w:t>
      </w:r>
      <w:r w:rsidRPr="00A769E5">
        <w:rPr>
          <w:rFonts w:ascii="Times New Roman" w:hAnsi="Times New Roman" w:cs="Times New Roman"/>
          <w:b/>
          <w:color w:val="0070C0"/>
          <w:sz w:val="26"/>
          <w:szCs w:val="26"/>
          <w:lang w:val="ru-RU"/>
        </w:rPr>
        <w:t>. Требования к производственным процессам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.1.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Анодирование должно выполняться с использованием растворов, основанных на серной кислоте.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.2. Окрашивание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красителей.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продукции для  электролитических процессов окраски. Для наружного применения нельзя использовать знак качества для черных покрытий, окрашенных с помощью электролитического способа с использованием  растворов, содержащих соли меди.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.3. Процесс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выпускающие химикаты для процесса уплотнения.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.4. Уплотнение в  горячей воде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уплотнения в горячей воде температура не должна быть ниже 96 °C спустя 10 минут после погружения партии</w:t>
      </w:r>
      <w:r w:rsidR="003D00E3">
        <w:rPr>
          <w:rFonts w:ascii="Times New Roman" w:hAnsi="Times New Roman" w:cs="Times New Roman"/>
          <w:sz w:val="24"/>
          <w:szCs w:val="24"/>
          <w:lang w:val="ru-RU"/>
        </w:rPr>
        <w:t>.</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9B727A">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.5. Холодное уплотнение</w:t>
      </w:r>
    </w:p>
    <w:p w:rsidR="00762AB0" w:rsidRPr="00A71775" w:rsidRDefault="00762AB0" w:rsidP="005F58EB">
      <w:pPr>
        <w:spacing w:before="240" w:line="276" w:lineRule="auto"/>
        <w:jc w:val="both"/>
        <w:rPr>
          <w:rFonts w:ascii="Times New Roman" w:hAnsi="Times New Roman" w:cs="Times New Roman"/>
          <w:b/>
          <w:color w:val="0070C0"/>
          <w:lang w:val="ru-RU"/>
        </w:rPr>
      </w:pPr>
      <w:r w:rsidRPr="009B727A">
        <w:rPr>
          <w:rFonts w:ascii="Times New Roman" w:hAnsi="Times New Roman" w:cs="Times New Roman"/>
          <w:b/>
          <w:color w:val="0070C0"/>
          <w:lang w:val="ru-RU"/>
        </w:rPr>
        <w:t>13.8.5.1.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Условия этого пункта  необходимо принять при двухступенчатом холодном уплотнении, используя растворы, содержащие фторид никеля.</w:t>
      </w:r>
    </w:p>
    <w:p w:rsidR="00762AB0" w:rsidRPr="00712052" w:rsidRDefault="00762AB0" w:rsidP="005F58EB">
      <w:pPr>
        <w:spacing w:before="240" w:line="276" w:lineRule="auto"/>
        <w:jc w:val="both"/>
        <w:rPr>
          <w:rFonts w:ascii="Times New Roman" w:hAnsi="Times New Roman" w:cs="Times New Roman"/>
          <w:b/>
          <w:color w:val="0070C0"/>
          <w:lang w:val="ru-RU"/>
        </w:rPr>
      </w:pPr>
      <w:r w:rsidRPr="00712052">
        <w:rPr>
          <w:rFonts w:ascii="Times New Roman" w:hAnsi="Times New Roman" w:cs="Times New Roman"/>
          <w:b/>
          <w:color w:val="0070C0"/>
          <w:lang w:val="ru-RU"/>
        </w:rPr>
        <w:t>13.</w:t>
      </w:r>
      <w:r w:rsidRPr="00505D0C">
        <w:rPr>
          <w:rFonts w:ascii="Times New Roman" w:hAnsi="Times New Roman" w:cs="Times New Roman"/>
          <w:b/>
          <w:color w:val="0070C0"/>
          <w:lang w:val="ru-RU"/>
        </w:rPr>
        <w:t>8</w:t>
      </w:r>
      <w:r w:rsidRPr="00712052">
        <w:rPr>
          <w:rFonts w:ascii="Times New Roman" w:hAnsi="Times New Roman" w:cs="Times New Roman"/>
          <w:b/>
          <w:color w:val="0070C0"/>
          <w:lang w:val="ru-RU"/>
        </w:rPr>
        <w:t>.5.</w:t>
      </w:r>
      <w:r w:rsidRPr="00505D0C">
        <w:rPr>
          <w:rFonts w:ascii="Times New Roman" w:hAnsi="Times New Roman" w:cs="Times New Roman"/>
          <w:b/>
          <w:color w:val="0070C0"/>
          <w:lang w:val="ru-RU"/>
        </w:rPr>
        <w:t>2</w:t>
      </w:r>
      <w:r w:rsidRPr="00712052">
        <w:rPr>
          <w:rFonts w:ascii="Times New Roman" w:hAnsi="Times New Roman" w:cs="Times New Roman"/>
          <w:b/>
          <w:color w:val="0070C0"/>
          <w:lang w:val="ru-RU"/>
        </w:rPr>
        <w:t xml:space="preserve">. Первый </w:t>
      </w:r>
      <w:r w:rsidR="003D00E3">
        <w:rPr>
          <w:rFonts w:ascii="Times New Roman" w:hAnsi="Times New Roman" w:cs="Times New Roman"/>
          <w:b/>
          <w:color w:val="0070C0"/>
          <w:lang w:val="ru-RU"/>
        </w:rPr>
        <w:t>этап</w:t>
      </w:r>
      <w:r w:rsidRPr="00712052">
        <w:rPr>
          <w:rFonts w:ascii="Times New Roman" w:hAnsi="Times New Roman" w:cs="Times New Roman"/>
          <w:b/>
          <w:color w:val="0070C0"/>
          <w:lang w:val="ru-RU"/>
        </w:rPr>
        <w:t xml:space="preserve"> холодного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иона никеля в растворе должно сохраняться в пределах 1,5 ± 0,3 г/л. 5 - 10% никеля может заменить кобальт.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в растворе свободного иона фторида должно сохраняться на уровне, определенном поставщиком химикатов для холодного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поддерживаться раствор в интервале между 25 °C и 30 °C. PH фактор раствора должен поддерживаться в интервале между 5,8 и 7,0.</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Продолжительность погружения должна составлять 1,0 ± 0,2 </w:t>
      </w:r>
      <w:proofErr w:type="spellStart"/>
      <w:r>
        <w:rPr>
          <w:rFonts w:ascii="Times New Roman" w:hAnsi="Times New Roman" w:cs="Times New Roman"/>
          <w:sz w:val="24"/>
          <w:szCs w:val="24"/>
          <w:lang w:val="ru-RU"/>
        </w:rPr>
        <w:t>min</w:t>
      </w:r>
      <w:proofErr w:type="spellEnd"/>
      <w:r>
        <w:rPr>
          <w:rFonts w:ascii="Times New Roman" w:hAnsi="Times New Roman" w:cs="Times New Roman"/>
          <w:sz w:val="24"/>
          <w:szCs w:val="24"/>
          <w:lang w:val="ru-RU"/>
        </w:rPr>
        <w:t>/</w:t>
      </w:r>
      <w:r w:rsidR="003D00E3">
        <w:rPr>
          <w:rFonts w:ascii="Times New Roman" w:hAnsi="Times New Roman" w:cs="Times New Roman"/>
          <w:sz w:val="24"/>
          <w:szCs w:val="24"/>
          <w:lang w:val="ru-RU"/>
        </w:rPr>
        <w:t>мкм</w:t>
      </w:r>
      <w:r>
        <w:rPr>
          <w:rFonts w:ascii="Times New Roman" w:hAnsi="Times New Roman" w:cs="Times New Roman"/>
          <w:sz w:val="24"/>
          <w:szCs w:val="24"/>
          <w:lang w:val="ru-RU"/>
        </w:rPr>
        <w:t xml:space="preserve"> в зависимости от толщины анодно-оксидного покрытия.</w:t>
      </w:r>
    </w:p>
    <w:p w:rsidR="00762AB0" w:rsidRPr="00CF6136" w:rsidRDefault="00762AB0" w:rsidP="005F58EB">
      <w:pPr>
        <w:spacing w:before="240" w:line="276" w:lineRule="auto"/>
        <w:jc w:val="both"/>
        <w:rPr>
          <w:rFonts w:ascii="Times New Roman" w:hAnsi="Times New Roman" w:cs="Times New Roman"/>
          <w:b/>
          <w:color w:val="0070C0"/>
          <w:lang w:val="ru-RU"/>
        </w:rPr>
      </w:pPr>
      <w:r w:rsidRPr="00CF6136">
        <w:rPr>
          <w:rFonts w:ascii="Times New Roman" w:hAnsi="Times New Roman" w:cs="Times New Roman"/>
          <w:b/>
          <w:color w:val="0070C0"/>
          <w:lang w:val="ru-RU"/>
        </w:rPr>
        <w:t>13.</w:t>
      </w:r>
      <w:r w:rsidRPr="00505D0C">
        <w:rPr>
          <w:rFonts w:ascii="Times New Roman" w:hAnsi="Times New Roman" w:cs="Times New Roman"/>
          <w:b/>
          <w:color w:val="0070C0"/>
          <w:lang w:val="ru-RU"/>
        </w:rPr>
        <w:t>8</w:t>
      </w:r>
      <w:r w:rsidRPr="00CF6136">
        <w:rPr>
          <w:rFonts w:ascii="Times New Roman" w:hAnsi="Times New Roman" w:cs="Times New Roman"/>
          <w:b/>
          <w:color w:val="0070C0"/>
          <w:lang w:val="ru-RU"/>
        </w:rPr>
        <w:t>.5.</w:t>
      </w:r>
      <w:r w:rsidRPr="00505D0C">
        <w:rPr>
          <w:rFonts w:ascii="Times New Roman" w:hAnsi="Times New Roman" w:cs="Times New Roman"/>
          <w:b/>
          <w:color w:val="0070C0"/>
          <w:lang w:val="ru-RU"/>
        </w:rPr>
        <w:t>3</w:t>
      </w:r>
      <w:r w:rsidRPr="00CF6136">
        <w:rPr>
          <w:rFonts w:ascii="Times New Roman" w:hAnsi="Times New Roman" w:cs="Times New Roman"/>
          <w:b/>
          <w:color w:val="0070C0"/>
          <w:lang w:val="ru-RU"/>
        </w:rPr>
        <w:t xml:space="preserve">. Второй </w:t>
      </w:r>
      <w:r w:rsidR="003D00E3">
        <w:rPr>
          <w:rFonts w:ascii="Times New Roman" w:hAnsi="Times New Roman" w:cs="Times New Roman"/>
          <w:b/>
          <w:color w:val="0070C0"/>
          <w:lang w:val="ru-RU"/>
        </w:rPr>
        <w:t>этап</w:t>
      </w:r>
      <w:r w:rsidRPr="00CF6136">
        <w:rPr>
          <w:rFonts w:ascii="Times New Roman" w:hAnsi="Times New Roman" w:cs="Times New Roman"/>
          <w:b/>
          <w:color w:val="0070C0"/>
          <w:lang w:val="ru-RU"/>
        </w:rPr>
        <w:t xml:space="preserve"> холодного уплотнения</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Раствор должен состоять либо из водопроводной воды, содержащей 4,0 ± 1,0 г/л сульфата никеля или ацетата никеля, либо из </w:t>
      </w:r>
      <w:proofErr w:type="spellStart"/>
      <w:r>
        <w:rPr>
          <w:rFonts w:ascii="Times New Roman" w:hAnsi="Times New Roman" w:cs="Times New Roman"/>
          <w:sz w:val="24"/>
          <w:szCs w:val="24"/>
          <w:lang w:val="ru-RU"/>
        </w:rPr>
        <w:t>деионизированной</w:t>
      </w:r>
      <w:proofErr w:type="spellEnd"/>
      <w:r>
        <w:rPr>
          <w:rFonts w:ascii="Times New Roman" w:hAnsi="Times New Roman" w:cs="Times New Roman"/>
          <w:sz w:val="24"/>
          <w:szCs w:val="24"/>
          <w:lang w:val="ru-RU"/>
        </w:rPr>
        <w:t xml:space="preserve"> воды, содержащей добавку, предотвращающую образование налёта.  </w:t>
      </w:r>
    </w:p>
    <w:p w:rsidR="003D00E3" w:rsidRPr="00505D0C" w:rsidRDefault="003D00E3" w:rsidP="003D00E3">
      <w:pPr>
        <w:spacing w:before="240" w:after="120" w:line="276" w:lineRule="auto"/>
        <w:ind w:firstLine="567"/>
        <w:jc w:val="both"/>
        <w:rPr>
          <w:rFonts w:ascii="Times New Roman" w:hAnsi="Times New Roman" w:cs="Times New Roman"/>
          <w:bCs/>
          <w:sz w:val="24"/>
          <w:szCs w:val="24"/>
          <w:lang w:val="ru-RU"/>
        </w:rPr>
      </w:pPr>
      <w:r>
        <w:rPr>
          <w:rFonts w:ascii="Times New Roman" w:hAnsi="Times New Roman" w:cs="Times New Roman"/>
          <w:sz w:val="24"/>
          <w:szCs w:val="24"/>
          <w:lang w:val="ru-RU"/>
        </w:rPr>
        <w:t>Температура раствора  должна поддерживаться как минимум на уровне 60 °C.</w:t>
      </w:r>
      <w:r w:rsidRPr="00505D0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предпочтительно</w:t>
      </w:r>
      <w:r w:rsidRPr="00505D0C">
        <w:rPr>
          <w:rFonts w:ascii="Times New Roman" w:hAnsi="Times New Roman" w:cs="Times New Roman"/>
          <w:bCs/>
          <w:sz w:val="24"/>
          <w:szCs w:val="24"/>
          <w:lang w:val="ru-RU"/>
        </w:rPr>
        <w:t xml:space="preserve"> 70°</w:t>
      </w:r>
      <w:r>
        <w:rPr>
          <w:rFonts w:ascii="Times New Roman" w:hAnsi="Times New Roman" w:cs="Times New Roman"/>
          <w:bCs/>
          <w:sz w:val="24"/>
          <w:szCs w:val="24"/>
        </w:rPr>
        <w:t>C</w:t>
      </w:r>
      <w:r w:rsidRPr="00505D0C">
        <w:rPr>
          <w:rFonts w:ascii="Times New Roman" w:hAnsi="Times New Roman" w:cs="Times New Roman"/>
          <w:bCs/>
          <w:sz w:val="24"/>
          <w:szCs w:val="24"/>
          <w:lang w:val="ru-RU"/>
        </w:rPr>
        <w:t>).</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погружения должна составлять 1,0 ± 0,2 мин/</w:t>
      </w:r>
      <w:proofErr w:type="gramStart"/>
      <w:r>
        <w:rPr>
          <w:rFonts w:ascii="Times New Roman" w:hAnsi="Times New Roman" w:cs="Times New Roman"/>
          <w:sz w:val="24"/>
          <w:szCs w:val="24"/>
          <w:lang w:val="ru-RU"/>
        </w:rPr>
        <w:t>мкм</w:t>
      </w:r>
      <w:proofErr w:type="gramEnd"/>
      <w:r>
        <w:rPr>
          <w:rFonts w:ascii="Times New Roman" w:hAnsi="Times New Roman" w:cs="Times New Roman"/>
          <w:sz w:val="24"/>
          <w:szCs w:val="24"/>
          <w:lang w:val="ru-RU"/>
        </w:rPr>
        <w:t xml:space="preserve"> толщины анодно-оксидного покрытия.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.6. Другие системы уплотнения</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Другие системы уплотнения, включая уплотнение при средней температуре, должны использоваться в соответствии с письменными инструкциями поставщиков.</w:t>
      </w:r>
    </w:p>
    <w:p w:rsidR="00762AB0" w:rsidRPr="007F5BCE" w:rsidRDefault="00762AB0" w:rsidP="005F58EB">
      <w:pPr>
        <w:spacing w:before="240" w:line="276" w:lineRule="auto"/>
        <w:jc w:val="both"/>
        <w:rPr>
          <w:rFonts w:ascii="Times New Roman" w:hAnsi="Times New Roman" w:cs="Times New Roman"/>
          <w:b/>
          <w:color w:val="0070C0"/>
          <w:sz w:val="26"/>
          <w:szCs w:val="26"/>
          <w:lang w:val="ru-RU"/>
        </w:rPr>
      </w:pPr>
      <w:r w:rsidRPr="007F5BCE">
        <w:rPr>
          <w:rFonts w:ascii="Times New Roman" w:hAnsi="Times New Roman" w:cs="Times New Roman"/>
          <w:b/>
          <w:color w:val="0070C0"/>
          <w:sz w:val="26"/>
          <w:szCs w:val="26"/>
          <w:lang w:val="ru-RU"/>
        </w:rPr>
        <w:t>13.</w:t>
      </w:r>
      <w:r w:rsidRPr="00505D0C">
        <w:rPr>
          <w:rFonts w:ascii="Times New Roman" w:hAnsi="Times New Roman" w:cs="Times New Roman"/>
          <w:b/>
          <w:color w:val="0070C0"/>
          <w:sz w:val="26"/>
          <w:szCs w:val="26"/>
          <w:lang w:val="ru-RU"/>
        </w:rPr>
        <w:t>9</w:t>
      </w:r>
      <w:r w:rsidRPr="007F5BCE">
        <w:rPr>
          <w:rFonts w:ascii="Times New Roman" w:hAnsi="Times New Roman" w:cs="Times New Roman"/>
          <w:b/>
          <w:color w:val="0070C0"/>
          <w:sz w:val="26"/>
          <w:szCs w:val="26"/>
          <w:lang w:val="ru-RU"/>
        </w:rPr>
        <w:t>. Методы контроля процессов</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.1. Травление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сертифицированная компания и заказчик договорились о перечне требований, предъявляемых к текстуре поверхности анодированных изделий, необходимо помнить о следующем:</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Щелочные ванны травления должны анализироваться в соответствии с инструкциями поставщика химикатов для травления. При отсутствии таких инструкций необходимо  проводить анализ концентрации свободного гидроксида натрия, алюминия, и, если необходимо, связующей добавки. Частота контроля растворов должна проводиться, по крайней мере:</w:t>
      </w:r>
    </w:p>
    <w:p w:rsidR="003D00E3" w:rsidRDefault="003D00E3" w:rsidP="003D00E3">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при работе в три смены;</w:t>
      </w:r>
    </w:p>
    <w:p w:rsidR="003D00E3" w:rsidRDefault="003D00E3" w:rsidP="003D00E3">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при работе в две смены по 8 часов;</w:t>
      </w:r>
    </w:p>
    <w:p w:rsidR="003D00E3" w:rsidRDefault="003D00E3" w:rsidP="003D00E3">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при одной 8 часовой рабочей смене;</w:t>
      </w:r>
    </w:p>
    <w:p w:rsidR="003D00E3" w:rsidRDefault="003D00E3" w:rsidP="003D00E3">
      <w:pPr>
        <w:pStyle w:val="ae"/>
        <w:numPr>
          <w:ilvl w:val="0"/>
          <w:numId w:val="2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во время работы линии, если ванна задействована в производственном процессе анодирования рулонного проката.</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Раствор ванны должен корректироваться  в соответствии с результатами анализа.</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Температуру каждой ванны травления необходимо проверять через равные интервалы времени, по крайней мере, дважды в смену, если линия работает. Это необходимо  делать в начале цикла травления.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.2. Осветление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Ванны осветления необходимо анализировать в соответствии с инструкциями поставщика химикатов для осветления. Периодичность анализа  должна быть,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pStyle w:val="ae"/>
        <w:numPr>
          <w:ilvl w:val="0"/>
          <w:numId w:val="30"/>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использовать линию, если ванна  задействована в производственной  линии анодирования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каждой ванны осветления должна проверяться в равные интервалы времени и, по крайней мере, дважды во время каждой рабочей смены производственного цикла. Это необходимо  проверять в начале цикла осветления.</w:t>
      </w:r>
    </w:p>
    <w:p w:rsidR="003D00E3" w:rsidRDefault="003D00E3" w:rsidP="005F58EB">
      <w:pPr>
        <w:spacing w:before="240" w:line="276" w:lineRule="auto"/>
        <w:ind w:firstLine="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.3.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анализировать ванну анодирования в соответствии с инструкциями поставщика любой анодирующей добавки. При отсутствии таких инструкций анализ свободной серной кислоты и растворенного алюминия должен выполняться,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если работает линия, где  ванна используется при анодировании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Температуру каждой ванны анодирования необходимо  проверять с равномерными интервалами  и, по крайней мере, дважды во время каждой рабочей смены, когда используется линия. Это необходимо проверять в конце цикла анодирования.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.4. Уплотнение</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Ванны уплотнения, включая все ванны многоступенчатых систем уплотнения, должны анализироваться в соответствии с инструкциями поставщиков химикатов для уплотнения</w:t>
      </w:r>
      <w:proofErr w:type="gramStart"/>
      <w:r>
        <w:rPr>
          <w:rFonts w:ascii="Times New Roman" w:hAnsi="Times New Roman" w:cs="Times New Roman"/>
          <w:sz w:val="24"/>
          <w:szCs w:val="24"/>
          <w:lang w:val="ru-RU"/>
        </w:rPr>
        <w:t>..</w:t>
      </w:r>
      <w:proofErr w:type="gramEnd"/>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холодного уплотнения необходимо проверять содержание свободного фторида и никеля в ванне, по крайней мере, один раз в смену, во время работы линии. Состав ванны должен корректироваться в соответствии с результатами анализа.</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Значение показателя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 xml:space="preserve"> всех ванн уплотнения, включая все ванны многоступенчатых систем уплотнения, должно измеряться регулярно и, по крайней мере, дважды во время каждой рабочей смены, когда используется линия. Состав ванны должен корректироваться  в соответствии с результатами анализа.</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проверять температуру каждой ванны уплотнения через равные промежутки времени и, по крайней мере, дважды во время каждой рабочей смены, когда используется линия. Это необходимо  делать спустя 10 минут после погружения партии изделий.</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.5. Хранение продукции</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Алюминиевая  продукция должна храниться вдали от химических сре</w:t>
      </w:r>
      <w:proofErr w:type="gramStart"/>
      <w:r>
        <w:rPr>
          <w:rFonts w:ascii="Times New Roman" w:hAnsi="Times New Roman" w:cs="Times New Roman"/>
          <w:sz w:val="24"/>
          <w:szCs w:val="24"/>
          <w:lang w:val="ru-RU"/>
        </w:rPr>
        <w:t>дств дл</w:t>
      </w:r>
      <w:proofErr w:type="gramEnd"/>
      <w:r>
        <w:rPr>
          <w:rFonts w:ascii="Times New Roman" w:hAnsi="Times New Roman" w:cs="Times New Roman"/>
          <w:sz w:val="24"/>
          <w:szCs w:val="24"/>
          <w:lang w:val="ru-RU"/>
        </w:rPr>
        <w:t>я анодирования, как перед, так и после анодирования. После анодирования продукция должна быть защищена от конденсата и грязи.</w:t>
      </w:r>
    </w:p>
    <w:p w:rsidR="00762AB0" w:rsidRPr="00CD1069" w:rsidRDefault="00762AB0" w:rsidP="005F58EB">
      <w:pPr>
        <w:spacing w:before="240" w:line="276" w:lineRule="auto"/>
        <w:jc w:val="both"/>
        <w:rPr>
          <w:rFonts w:ascii="Times New Roman" w:hAnsi="Times New Roman" w:cs="Times New Roman"/>
          <w:b/>
          <w:color w:val="0070C0"/>
          <w:sz w:val="26"/>
          <w:szCs w:val="26"/>
          <w:lang w:val="ru-RU"/>
        </w:rPr>
      </w:pPr>
      <w:r w:rsidRPr="00CD1069">
        <w:rPr>
          <w:rFonts w:ascii="Times New Roman" w:hAnsi="Times New Roman" w:cs="Times New Roman"/>
          <w:b/>
          <w:color w:val="0070C0"/>
          <w:sz w:val="26"/>
          <w:szCs w:val="26"/>
          <w:lang w:val="ru-RU"/>
        </w:rPr>
        <w:t>13.</w:t>
      </w:r>
      <w:r w:rsidRPr="00505D0C">
        <w:rPr>
          <w:rFonts w:ascii="Times New Roman" w:hAnsi="Times New Roman" w:cs="Times New Roman"/>
          <w:b/>
          <w:color w:val="0070C0"/>
          <w:sz w:val="26"/>
          <w:szCs w:val="26"/>
          <w:lang w:val="ru-RU"/>
        </w:rPr>
        <w:t>10</w:t>
      </w:r>
      <w:r w:rsidRPr="00CD1069">
        <w:rPr>
          <w:rFonts w:ascii="Times New Roman" w:hAnsi="Times New Roman" w:cs="Times New Roman"/>
          <w:b/>
          <w:color w:val="0070C0"/>
          <w:sz w:val="26"/>
          <w:szCs w:val="26"/>
          <w:lang w:val="ru-RU"/>
        </w:rPr>
        <w:t>.Контроль готовой продукции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.1. Системы контроля</w:t>
      </w:r>
    </w:p>
    <w:p w:rsidR="00762AB0" w:rsidRDefault="00762AB0" w:rsidP="006D607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w:t>
      </w:r>
      <w:r>
        <w:rPr>
          <w:rFonts w:ascii="Times New Roman" w:hAnsi="Times New Roman" w:cs="Times New Roman"/>
          <w:spacing w:val="2"/>
          <w:sz w:val="24"/>
          <w:szCs w:val="24"/>
          <w:lang w:val="ru-RU"/>
        </w:rPr>
        <w:t xml:space="preserve">анодирующего завода </w:t>
      </w:r>
      <w:r>
        <w:rPr>
          <w:rFonts w:ascii="Times New Roman" w:hAnsi="Times New Roman" w:cs="Times New Roman"/>
          <w:sz w:val="24"/>
          <w:szCs w:val="24"/>
          <w:lang w:val="ru-RU"/>
        </w:rPr>
        <w:t>должна быть надежная  система  контроля производства и журналы, которые должны отражать, по крайней мере, следующую информацию:</w:t>
      </w:r>
    </w:p>
    <w:p w:rsidR="00762AB0" w:rsidRDefault="00762AB0" w:rsidP="006D607D">
      <w:pPr>
        <w:pStyle w:val="ae"/>
        <w:numPr>
          <w:ilvl w:val="0"/>
          <w:numId w:val="3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Имя и адрес заказчика, номер заказа или регистрационный номер.</w:t>
      </w:r>
    </w:p>
    <w:p w:rsidR="00762AB0" w:rsidRDefault="00762AB0" w:rsidP="006D607D">
      <w:pPr>
        <w:pStyle w:val="ae"/>
        <w:numPr>
          <w:ilvl w:val="0"/>
          <w:numId w:val="3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Дату изготовления.</w:t>
      </w:r>
    </w:p>
    <w:p w:rsidR="00762AB0" w:rsidRDefault="00762AB0" w:rsidP="006D607D">
      <w:pPr>
        <w:pStyle w:val="ae"/>
        <w:numPr>
          <w:ilvl w:val="0"/>
          <w:numId w:val="3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Размеры согласованной толщины покрытия и фактической  толщина (минимальные и максимальные значения средней толщины).</w:t>
      </w:r>
    </w:p>
    <w:p w:rsidR="00762AB0" w:rsidRDefault="00762AB0" w:rsidP="006D607D">
      <w:pPr>
        <w:pStyle w:val="ae"/>
        <w:numPr>
          <w:ilvl w:val="0"/>
          <w:numId w:val="3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остальных  тестов по запросу  заказчика.</w:t>
      </w:r>
    </w:p>
    <w:p w:rsidR="00762AB0" w:rsidRDefault="00762AB0" w:rsidP="006D607D">
      <w:pPr>
        <w:pStyle w:val="ae"/>
        <w:numPr>
          <w:ilvl w:val="0"/>
          <w:numId w:val="31"/>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Меры, принятые для исправления показателей, не соответствующих требованиям.</w:t>
      </w:r>
    </w:p>
    <w:p w:rsidR="00762AB0" w:rsidRDefault="00762AB0" w:rsidP="006D607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Журналы должны включать следующую информацию:</w:t>
      </w:r>
    </w:p>
    <w:p w:rsidR="00762AB0" w:rsidRDefault="00762AB0" w:rsidP="006D607D">
      <w:pPr>
        <w:pStyle w:val="ae"/>
        <w:numPr>
          <w:ilvl w:val="0"/>
          <w:numId w:val="32"/>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исследований и температурного контроля ванн анодирования и количество отработанных рабочих смен.</w:t>
      </w:r>
    </w:p>
    <w:p w:rsidR="00762AB0" w:rsidRDefault="00762AB0" w:rsidP="006D607D">
      <w:pPr>
        <w:pStyle w:val="ae"/>
        <w:numPr>
          <w:ilvl w:val="0"/>
          <w:numId w:val="32"/>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Название продукции и применение любых используемых патентованных химикатов или процессов, например при уплотнении.</w:t>
      </w:r>
    </w:p>
    <w:p w:rsidR="00762AB0" w:rsidRDefault="00762AB0" w:rsidP="006D607D">
      <w:pPr>
        <w:pStyle w:val="ae"/>
        <w:numPr>
          <w:ilvl w:val="0"/>
          <w:numId w:val="32"/>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Результаты исследований, температурного и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 xml:space="preserve">  контроля уплотняющих ванн.</w:t>
      </w:r>
    </w:p>
    <w:p w:rsidR="00762AB0" w:rsidRDefault="00762AB0" w:rsidP="006D607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Вся информация должна быть полностью доступна для инспектора.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 xml:space="preserve">.2. </w:t>
      </w:r>
      <w:r w:rsidR="003D00E3">
        <w:rPr>
          <w:rFonts w:ascii="Times New Roman" w:hAnsi="Times New Roman" w:cs="Times New Roman"/>
          <w:b/>
          <w:color w:val="0070C0"/>
          <w:sz w:val="24"/>
          <w:szCs w:val="24"/>
          <w:lang w:val="ru-RU"/>
        </w:rPr>
        <w:t>Отслеживание продукции</w:t>
      </w:r>
    </w:p>
    <w:p w:rsidR="003D00E3" w:rsidRDefault="003D00E3" w:rsidP="003D0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должна </w:t>
      </w:r>
      <w:proofErr w:type="gramStart"/>
      <w:r w:rsidRPr="005F2E5A">
        <w:rPr>
          <w:rFonts w:ascii="Times New Roman" w:hAnsi="Times New Roman" w:cs="Times New Roman"/>
          <w:sz w:val="24"/>
          <w:szCs w:val="24"/>
          <w:lang w:val="ru-RU"/>
        </w:rPr>
        <w:t>указывать и поддерживать</w:t>
      </w:r>
      <w:proofErr w:type="gramEnd"/>
      <w:r w:rsidRPr="005F2E5A">
        <w:rPr>
          <w:rFonts w:ascii="Times New Roman" w:hAnsi="Times New Roman" w:cs="Times New Roman"/>
          <w:sz w:val="24"/>
          <w:szCs w:val="24"/>
          <w:lang w:val="ru-RU"/>
        </w:rPr>
        <w:t xml:space="preserve"> процедуры, позволяющие четко связать производство с соответствующими чертежами, спецификациями или другими документами на всех этапах производства, поставки и сборки.</w:t>
      </w:r>
      <w:r>
        <w:rPr>
          <w:rFonts w:ascii="Times New Roman" w:hAnsi="Times New Roman" w:cs="Times New Roman"/>
          <w:sz w:val="24"/>
          <w:szCs w:val="24"/>
          <w:lang w:val="ru-RU"/>
        </w:rPr>
        <w:t xml:space="preserve"> Единичные изделия, партии или серии продукции должны распознаваться безошибочно. Эта идентификация должна быть зарегистрирована в журнале системы контроля.</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2C11A6">
        <w:rPr>
          <w:rFonts w:ascii="Times New Roman" w:hAnsi="Times New Roman" w:cs="Times New Roman"/>
          <w:b/>
          <w:color w:val="0070C0"/>
          <w:sz w:val="26"/>
          <w:szCs w:val="26"/>
          <w:lang w:val="ru-RU"/>
        </w:rPr>
        <w:t>13.1</w:t>
      </w:r>
      <w:r w:rsidRPr="00505D0C">
        <w:rPr>
          <w:rFonts w:ascii="Times New Roman" w:hAnsi="Times New Roman" w:cs="Times New Roman"/>
          <w:b/>
          <w:color w:val="0070C0"/>
          <w:sz w:val="26"/>
          <w:szCs w:val="26"/>
          <w:lang w:val="ru-RU"/>
        </w:rPr>
        <w:t>1</w:t>
      </w:r>
      <w:r w:rsidRPr="002C11A6">
        <w:rPr>
          <w:rFonts w:ascii="Times New Roman" w:hAnsi="Times New Roman" w:cs="Times New Roman"/>
          <w:b/>
          <w:color w:val="0070C0"/>
          <w:sz w:val="26"/>
          <w:szCs w:val="26"/>
          <w:lang w:val="ru-RU"/>
        </w:rPr>
        <w:t>.Инспекции</w:t>
      </w:r>
    </w:p>
    <w:p w:rsidR="00762AB0" w:rsidRPr="00505D0C" w:rsidRDefault="00762AB0" w:rsidP="005F58EB">
      <w:pPr>
        <w:pStyle w:val="2"/>
        <w:keepNext/>
        <w:keepLines/>
        <w:widowControl/>
        <w:spacing w:before="240" w:line="276" w:lineRule="auto"/>
        <w:ind w:left="576"/>
        <w:jc w:val="both"/>
        <w:rPr>
          <w:rFonts w:ascii="Times New Roman" w:hAnsi="Times New Roman" w:cs="Times New Roman"/>
          <w:color w:val="0070C0"/>
          <w:sz w:val="24"/>
          <w:szCs w:val="24"/>
          <w:lang w:val="ru-RU"/>
        </w:rPr>
      </w:pPr>
      <w:bookmarkStart w:id="59" w:name="_Toc468897354"/>
      <w:r w:rsidRPr="00505D0C">
        <w:rPr>
          <w:rFonts w:ascii="Times New Roman" w:hAnsi="Times New Roman" w:cs="Times New Roman"/>
          <w:color w:val="0070C0"/>
          <w:sz w:val="24"/>
          <w:szCs w:val="24"/>
          <w:lang w:val="ru-RU"/>
        </w:rPr>
        <w:t>13.11.1.Общие сведения</w:t>
      </w:r>
      <w:bookmarkEnd w:id="59"/>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проводит проверки, в соответствии с </w:t>
      </w:r>
      <w:r w:rsidR="003D00E3">
        <w:rPr>
          <w:rFonts w:ascii="Times New Roman" w:hAnsi="Times New Roman" w:cs="Times New Roman"/>
          <w:sz w:val="24"/>
          <w:szCs w:val="24"/>
          <w:lang w:val="ru-RU"/>
        </w:rPr>
        <w:t>разделом</w:t>
      </w:r>
      <w:r>
        <w:rPr>
          <w:rFonts w:ascii="Times New Roman" w:hAnsi="Times New Roman" w:cs="Times New Roman"/>
          <w:sz w:val="24"/>
          <w:szCs w:val="24"/>
          <w:lang w:val="ru-RU"/>
        </w:rPr>
        <w:t xml:space="preserve"> 8 с учетом тех требований, которые упомянутых в пункте 13.1</w:t>
      </w:r>
      <w:r w:rsidRPr="00505D0C">
        <w:rPr>
          <w:rFonts w:ascii="Times New Roman" w:hAnsi="Times New Roman" w:cs="Times New Roman"/>
          <w:sz w:val="24"/>
          <w:szCs w:val="24"/>
          <w:lang w:val="ru-RU"/>
        </w:rPr>
        <w:t>1</w:t>
      </w:r>
      <w:r>
        <w:rPr>
          <w:rFonts w:ascii="Times New Roman" w:hAnsi="Times New Roman" w:cs="Times New Roman"/>
          <w:sz w:val="24"/>
          <w:szCs w:val="24"/>
          <w:lang w:val="ru-RU"/>
        </w:rPr>
        <w:t>.</w:t>
      </w:r>
      <w:r w:rsidRPr="00505D0C">
        <w:rPr>
          <w:rFonts w:ascii="Times New Roman" w:hAnsi="Times New Roman" w:cs="Times New Roman"/>
          <w:color w:val="7030A0"/>
          <w:sz w:val="24"/>
          <w:szCs w:val="24"/>
          <w:lang w:val="ru-RU" w:eastAsia="en-GB"/>
        </w:rPr>
        <w:t xml:space="preserve"> </w:t>
      </w:r>
      <w:r>
        <w:rPr>
          <w:rFonts w:ascii="Times New Roman" w:hAnsi="Times New Roman" w:cs="Times New Roman"/>
          <w:sz w:val="24"/>
          <w:szCs w:val="24"/>
          <w:lang w:val="ru-RU"/>
        </w:rPr>
        <w:t xml:space="preserve">Во </w:t>
      </w:r>
      <w:r w:rsidR="00EA593E">
        <w:rPr>
          <w:rFonts w:ascii="Times New Roman" w:hAnsi="Times New Roman" w:cs="Times New Roman"/>
          <w:sz w:val="24"/>
          <w:szCs w:val="24"/>
          <w:lang w:val="ru-RU"/>
        </w:rPr>
        <w:t>избежание</w:t>
      </w:r>
      <w:r>
        <w:rPr>
          <w:rFonts w:ascii="Times New Roman" w:hAnsi="Times New Roman" w:cs="Times New Roman"/>
          <w:sz w:val="24"/>
          <w:szCs w:val="24"/>
          <w:lang w:val="ru-RU"/>
        </w:rPr>
        <w:t xml:space="preserve"> непродуктивной инспекционной проверки рекомендуется, чтобы завод уведомил</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соответствующий орган о том, что возможна нехватка достаточного количества материалов в соответствующий период времени.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.Маркировка изделий, прошедших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обязуется указывать инспектору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 xml:space="preserve"> продукцию, прошедшую внутренний контроль качества. Считается, что товары, которые хранятся на складе, готовые к отправке или упакованные, прошли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должна четко маркировать ту продукцию, которая не подпадает под действие лицензии для промышленного анодирования. Инспектор может запросить проверку типа анодирования, изучив, например, письменные соглашения между компанией и его клиентом.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13.1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 Инспекция качества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время инспекции или в испытательном институте могут проводиться следующие испытания продукции.</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E30DC7">
      <w:pPr>
        <w:pStyle w:val="ae"/>
        <w:numPr>
          <w:ilvl w:val="4"/>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толщину покрытия</w:t>
      </w:r>
    </w:p>
    <w:p w:rsidR="00762AB0" w:rsidRDefault="00762AB0" w:rsidP="00E30DC7">
      <w:pPr>
        <w:pStyle w:val="ae"/>
        <w:numPr>
          <w:ilvl w:val="4"/>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потерю массы</w:t>
      </w:r>
    </w:p>
    <w:p w:rsidR="00762AB0" w:rsidRDefault="00762AB0" w:rsidP="00E30DC7">
      <w:pPr>
        <w:pStyle w:val="ae"/>
        <w:numPr>
          <w:ilvl w:val="4"/>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Тест каплей красителя</w:t>
      </w:r>
    </w:p>
    <w:p w:rsidR="00762AB0" w:rsidRDefault="00762AB0" w:rsidP="00E30DC7">
      <w:pPr>
        <w:pStyle w:val="ae"/>
        <w:numPr>
          <w:ilvl w:val="4"/>
          <w:numId w:val="27"/>
        </w:numPr>
        <w:tabs>
          <w:tab w:val="left" w:pos="567"/>
        </w:tabs>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окончательных размеров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Целесообразность применения и критерии приёма те же, что даны в пункте 13.</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Обратите внимание, что для целей инспекции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все испытания равнозначны</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концепция арбитражного метода</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не применима</w:t>
      </w:r>
      <w:r w:rsidRPr="00505D0C">
        <w:rPr>
          <w:rFonts w:ascii="Times New Roman" w:hAnsi="Times New Roman" w:cs="Times New Roman"/>
          <w:sz w:val="24"/>
          <w:szCs w:val="24"/>
          <w:lang w:val="ru-RU" w:eastAsia="en-GB"/>
        </w:rPr>
        <w:t>.</w:t>
      </w:r>
    </w:p>
    <w:p w:rsidR="00762AB0" w:rsidRDefault="00762AB0" w:rsidP="005F58EB">
      <w:pPr>
        <w:spacing w:before="240" w:line="276" w:lineRule="auto"/>
        <w:jc w:val="both"/>
        <w:rPr>
          <w:rFonts w:ascii="Times New Roman" w:hAnsi="Times New Roman" w:cs="Times New Roman"/>
          <w:b/>
          <w:strike/>
          <w:color w:val="0070C0"/>
          <w:sz w:val="24"/>
          <w:szCs w:val="24"/>
          <w:lang w:val="ru-RU"/>
        </w:rPr>
      </w:pPr>
      <w:r>
        <w:rPr>
          <w:rFonts w:ascii="Times New Roman" w:hAnsi="Times New Roman" w:cs="Times New Roman"/>
          <w:b/>
          <w:color w:val="0070C0"/>
          <w:sz w:val="24"/>
          <w:szCs w:val="24"/>
          <w:lang w:val="ru-RU"/>
        </w:rPr>
        <w:t>13.1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.Производственные процессы</w:t>
      </w:r>
    </w:p>
    <w:p w:rsidR="00762AB0" w:rsidRPr="00505D0C" w:rsidRDefault="00762AB0" w:rsidP="005F58EB">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проверяет </w:t>
      </w:r>
      <w:r w:rsidR="003D00E3">
        <w:rPr>
          <w:rFonts w:ascii="Times New Roman" w:hAnsi="Times New Roman" w:cs="Times New Roman"/>
          <w:sz w:val="24"/>
          <w:szCs w:val="24"/>
          <w:lang w:val="ru-RU"/>
        </w:rPr>
        <w:t>соответствие</w:t>
      </w:r>
      <w:r>
        <w:rPr>
          <w:rFonts w:ascii="Times New Roman" w:hAnsi="Times New Roman" w:cs="Times New Roman"/>
          <w:sz w:val="24"/>
          <w:szCs w:val="24"/>
          <w:lang w:val="ru-RU"/>
        </w:rPr>
        <w:t xml:space="preserve"> производственны</w:t>
      </w:r>
      <w:r w:rsidR="003D00E3">
        <w:rPr>
          <w:rFonts w:ascii="Times New Roman" w:hAnsi="Times New Roman" w:cs="Times New Roman"/>
          <w:sz w:val="24"/>
          <w:szCs w:val="24"/>
          <w:lang w:val="ru-RU"/>
        </w:rPr>
        <w:t>х</w:t>
      </w:r>
      <w:r>
        <w:rPr>
          <w:rFonts w:ascii="Times New Roman" w:hAnsi="Times New Roman" w:cs="Times New Roman"/>
          <w:sz w:val="24"/>
          <w:szCs w:val="24"/>
          <w:lang w:val="ru-RU"/>
        </w:rPr>
        <w:t xml:space="preserve"> процесс</w:t>
      </w:r>
      <w:r w:rsidR="003D00E3">
        <w:rPr>
          <w:rFonts w:ascii="Times New Roman" w:hAnsi="Times New Roman" w:cs="Times New Roman"/>
          <w:sz w:val="24"/>
          <w:szCs w:val="24"/>
          <w:lang w:val="ru-RU"/>
        </w:rPr>
        <w:t>ов</w:t>
      </w:r>
      <w:r>
        <w:rPr>
          <w:rFonts w:ascii="Times New Roman" w:hAnsi="Times New Roman" w:cs="Times New Roman"/>
          <w:sz w:val="24"/>
          <w:szCs w:val="24"/>
          <w:lang w:val="ru-RU"/>
        </w:rPr>
        <w:t xml:space="preserve"> требованиям пункта 13.8. Также он проводит визуальную проверку, чтобы удостовериться, что анализы ванны проводятся правильно.</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В том случае, когда сертифицированная компания  желает, чтобы определенная  линия анодирования не инспектировалась, необходимо доказать инспектору, что линия не используется для промышленного анодирования. Таким свидетельством могут послужить журналы контроля производства.</w:t>
      </w:r>
      <w:r w:rsidRPr="00505D0C">
        <w:rPr>
          <w:rFonts w:ascii="Times New Roman" w:hAnsi="Times New Roman" w:cs="Times New Roman"/>
          <w:sz w:val="24"/>
          <w:szCs w:val="24"/>
          <w:lang w:val="ru-RU"/>
        </w:rPr>
        <w:t xml:space="preserve"> </w:t>
      </w:r>
    </w:p>
    <w:p w:rsidR="00762AB0" w:rsidRPr="00505D0C" w:rsidRDefault="00762AB0" w:rsidP="005F58EB">
      <w:pPr>
        <w:spacing w:before="240" w:line="276" w:lineRule="auto"/>
        <w:jc w:val="both"/>
        <w:rPr>
          <w:rFonts w:ascii="Times New Roman" w:hAnsi="Times New Roman" w:cs="Times New Roman"/>
          <w:b/>
          <w:color w:val="00B0F0"/>
          <w:sz w:val="24"/>
          <w:szCs w:val="24"/>
          <w:lang w:val="ru-RU"/>
        </w:rPr>
      </w:pPr>
    </w:p>
    <w:p w:rsidR="00762AB0" w:rsidRPr="00505D0C" w:rsidRDefault="00762AB0" w:rsidP="005F58EB">
      <w:pPr>
        <w:widowControl/>
        <w:spacing w:before="240" w:line="276" w:lineRule="auto"/>
        <w:rPr>
          <w:rFonts w:ascii="Times New Roman" w:hAnsi="Times New Roman" w:cs="Times New Roman"/>
          <w:b/>
          <w:color w:val="00B0F0"/>
          <w:sz w:val="24"/>
          <w:szCs w:val="24"/>
          <w:lang w:val="ru-RU"/>
        </w:rPr>
        <w:sectPr w:rsidR="00762AB0" w:rsidRPr="00505D0C" w:rsidSect="00377CF5">
          <w:pgSz w:w="11907" w:h="16840"/>
          <w:pgMar w:top="1134" w:right="850" w:bottom="1134" w:left="1701" w:header="0" w:footer="1430" w:gutter="0"/>
          <w:pgNumType w:start="2" w:chapStyle="1" w:chapSep="period"/>
          <w:cols w:space="720"/>
          <w:titlePg/>
          <w:docGrid w:linePitch="299"/>
        </w:sectPr>
      </w:pPr>
    </w:p>
    <w:p w:rsidR="00762AB0" w:rsidRPr="002471D1" w:rsidRDefault="00762AB0" w:rsidP="005F58EB">
      <w:pPr>
        <w:spacing w:before="240" w:line="276" w:lineRule="auto"/>
        <w:rPr>
          <w:rFonts w:ascii="Times New Roman" w:hAnsi="Times New Roman" w:cs="Times New Roman"/>
          <w:b/>
          <w:color w:val="0070C0"/>
          <w:sz w:val="28"/>
          <w:szCs w:val="28"/>
          <w:lang w:val="ru-RU"/>
        </w:rPr>
      </w:pPr>
      <w:r w:rsidRPr="00505D0C">
        <w:rPr>
          <w:rFonts w:ascii="Times New Roman" w:hAnsi="Times New Roman" w:cs="Times New Roman"/>
          <w:b/>
          <w:color w:val="0070C0"/>
          <w:sz w:val="28"/>
          <w:szCs w:val="28"/>
          <w:lang w:val="ru-RU"/>
        </w:rPr>
        <w:t xml:space="preserve">14. </w:t>
      </w:r>
      <w:r w:rsidRPr="002471D1">
        <w:rPr>
          <w:rFonts w:ascii="Times New Roman" w:hAnsi="Times New Roman" w:cs="Times New Roman"/>
          <w:b/>
          <w:color w:val="0070C0"/>
          <w:sz w:val="28"/>
          <w:szCs w:val="28"/>
          <w:lang w:val="ru-RU"/>
        </w:rPr>
        <w:t>Приложение</w:t>
      </w:r>
      <w:r w:rsidRPr="00505D0C">
        <w:rPr>
          <w:rFonts w:ascii="Times New Roman" w:hAnsi="Times New Roman" w:cs="Times New Roman"/>
          <w:b/>
          <w:color w:val="0070C0"/>
          <w:sz w:val="28"/>
          <w:szCs w:val="28"/>
          <w:lang w:val="ru-RU"/>
        </w:rPr>
        <w:t xml:space="preserve"> </w:t>
      </w:r>
      <w:r w:rsidRPr="002471D1">
        <w:rPr>
          <w:rFonts w:ascii="Times New Roman" w:hAnsi="Times New Roman" w:cs="Times New Roman"/>
          <w:b/>
          <w:color w:val="0070C0"/>
          <w:sz w:val="28"/>
          <w:szCs w:val="28"/>
        </w:rPr>
        <w:t>C</w:t>
      </w:r>
      <w:r w:rsidRPr="00505D0C">
        <w:rPr>
          <w:rFonts w:ascii="Times New Roman" w:hAnsi="Times New Roman" w:cs="Times New Roman"/>
          <w:b/>
          <w:color w:val="0070C0"/>
          <w:sz w:val="28"/>
          <w:szCs w:val="28"/>
          <w:lang w:val="ru-RU"/>
        </w:rPr>
        <w:t xml:space="preserve"> - </w:t>
      </w:r>
      <w:r w:rsidRPr="002471D1">
        <w:rPr>
          <w:rFonts w:ascii="Times New Roman" w:hAnsi="Times New Roman" w:cs="Times New Roman"/>
          <w:b/>
          <w:color w:val="0070C0"/>
          <w:sz w:val="28"/>
          <w:szCs w:val="28"/>
          <w:lang w:val="ru-RU"/>
        </w:rPr>
        <w:t>Декоративное анодирование</w:t>
      </w:r>
    </w:p>
    <w:p w:rsidR="00762AB0" w:rsidRPr="0033009D" w:rsidRDefault="00762AB0" w:rsidP="005F58EB">
      <w:pPr>
        <w:spacing w:before="240" w:line="276" w:lineRule="auto"/>
        <w:rPr>
          <w:rFonts w:ascii="Times New Roman" w:hAnsi="Times New Roman" w:cs="Times New Roman"/>
          <w:b/>
          <w:color w:val="0070C0"/>
          <w:sz w:val="24"/>
          <w:szCs w:val="24"/>
          <w:lang w:val="ru-RU"/>
        </w:rPr>
      </w:pPr>
      <w:r w:rsidRPr="00415E9F">
        <w:rPr>
          <w:rFonts w:ascii="Times New Roman" w:hAnsi="Times New Roman" w:cs="Times New Roman"/>
          <w:b/>
          <w:color w:val="0070C0"/>
          <w:sz w:val="26"/>
          <w:szCs w:val="26"/>
          <w:lang w:val="ru-RU"/>
        </w:rPr>
        <w:t>14.1. Введение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2 - </w:t>
      </w:r>
      <w:r w:rsidRPr="00505D0C">
        <w:rPr>
          <w:rFonts w:ascii="Times New Roman" w:hAnsi="Times New Roman" w:cs="Times New Roman"/>
          <w:sz w:val="24"/>
          <w:szCs w:val="24"/>
          <w:lang w:val="ru-RU"/>
        </w:rPr>
        <w:t>9</w:t>
      </w:r>
      <w:r>
        <w:rPr>
          <w:rFonts w:ascii="Times New Roman" w:hAnsi="Times New Roman" w:cs="Times New Roman"/>
          <w:sz w:val="24"/>
          <w:szCs w:val="24"/>
          <w:lang w:val="ru-RU"/>
        </w:rPr>
        <w:t xml:space="preserve"> содержат общие положения, которые применяются независимо от типа анодирования. Нижеперечисленные   пункты особенно важны.</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D25FE6">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6. Предоставление и возобновление лицензий</w:t>
      </w:r>
    </w:p>
    <w:p w:rsidR="00762AB0" w:rsidRDefault="00762AB0" w:rsidP="00D25FE6">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7. Регламент использования знака качества QUALANOD.</w:t>
      </w:r>
    </w:p>
    <w:p w:rsidR="00762AB0" w:rsidRDefault="00762AB0" w:rsidP="00D25FE6">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8. Инспекции</w:t>
      </w:r>
    </w:p>
    <w:p w:rsidR="00762AB0" w:rsidRDefault="00762AB0" w:rsidP="00D25FE6">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9. Методы испытаний продукции</w:t>
      </w:r>
    </w:p>
    <w:p w:rsidR="00762AB0" w:rsidRPr="00175C72" w:rsidRDefault="00762AB0" w:rsidP="005F58EB">
      <w:pPr>
        <w:spacing w:before="240" w:line="276" w:lineRule="auto"/>
        <w:jc w:val="both"/>
        <w:rPr>
          <w:rFonts w:ascii="Times New Roman" w:hAnsi="Times New Roman" w:cs="Times New Roman"/>
          <w:b/>
          <w:color w:val="0070C0"/>
          <w:sz w:val="26"/>
          <w:szCs w:val="26"/>
          <w:lang w:val="ru-RU"/>
        </w:rPr>
      </w:pPr>
      <w:r w:rsidRPr="00175C72">
        <w:rPr>
          <w:rFonts w:ascii="Times New Roman" w:hAnsi="Times New Roman" w:cs="Times New Roman"/>
          <w:b/>
          <w:color w:val="0070C0"/>
          <w:sz w:val="26"/>
          <w:szCs w:val="26"/>
          <w:lang w:val="ru-RU"/>
        </w:rPr>
        <w:t>14.2. Область применения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Этот пункт определяет требования для декоративного  анодирования и продукции, произведенной по технологии  декоративного анодирования.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Декоративное  анодирование определено в ISO 7583 как “анодирование для производства декоративного покрытия, которое может  обеспечить однородную поверхность и красивый с эстетической точки зрения внешний вид”.</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Примерами  продукции  с анодированным покрытием могут быть следующие: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Экраны дл</w:t>
      </w:r>
      <w:r w:rsidR="00820592">
        <w:rPr>
          <w:rFonts w:ascii="Times New Roman" w:hAnsi="Times New Roman" w:cs="Times New Roman"/>
          <w:sz w:val="24"/>
          <w:szCs w:val="24"/>
          <w:lang w:val="ru-RU"/>
        </w:rPr>
        <w:t xml:space="preserve">я душевых кабин, корпус губной </w:t>
      </w:r>
      <w:r>
        <w:rPr>
          <w:rFonts w:ascii="Times New Roman" w:hAnsi="Times New Roman" w:cs="Times New Roman"/>
          <w:sz w:val="24"/>
          <w:szCs w:val="24"/>
          <w:lang w:val="ru-RU"/>
        </w:rPr>
        <w:t>помады и светодиодные лампы.</w:t>
      </w:r>
    </w:p>
    <w:p w:rsidR="00762AB0" w:rsidRPr="001708EC" w:rsidRDefault="00762AB0" w:rsidP="005F58EB">
      <w:pPr>
        <w:spacing w:before="240" w:line="276" w:lineRule="auto"/>
        <w:jc w:val="both"/>
        <w:rPr>
          <w:rFonts w:ascii="Times New Roman" w:hAnsi="Times New Roman" w:cs="Times New Roman"/>
          <w:b/>
          <w:color w:val="0070C0"/>
          <w:sz w:val="26"/>
          <w:szCs w:val="26"/>
          <w:lang w:val="ru-RU"/>
        </w:rPr>
      </w:pPr>
      <w:r w:rsidRPr="001708EC">
        <w:rPr>
          <w:rFonts w:ascii="Times New Roman" w:hAnsi="Times New Roman" w:cs="Times New Roman"/>
          <w:b/>
          <w:color w:val="0070C0"/>
          <w:sz w:val="26"/>
          <w:szCs w:val="26"/>
          <w:lang w:val="ru-RU"/>
        </w:rPr>
        <w:t>14.3. Знак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Использование знака  качества  должно выполняться в соответствии с  требованиями </w:t>
      </w:r>
      <w:r w:rsidR="003D00E3">
        <w:rPr>
          <w:rFonts w:ascii="Times New Roman" w:hAnsi="Times New Roman" w:cs="Times New Roman"/>
          <w:sz w:val="24"/>
          <w:szCs w:val="24"/>
          <w:lang w:val="ru-RU"/>
        </w:rPr>
        <w:t>раздела</w:t>
      </w:r>
      <w:r>
        <w:rPr>
          <w:rFonts w:ascii="Times New Roman" w:hAnsi="Times New Roman" w:cs="Times New Roman"/>
          <w:sz w:val="24"/>
          <w:szCs w:val="24"/>
          <w:lang w:val="ru-RU"/>
        </w:rPr>
        <w:t xml:space="preserve"> 7.</w:t>
      </w:r>
    </w:p>
    <w:p w:rsidR="00762AB0" w:rsidRPr="00762A68" w:rsidRDefault="00762AB0" w:rsidP="005F58EB">
      <w:pPr>
        <w:spacing w:before="240" w:line="276" w:lineRule="auto"/>
        <w:jc w:val="both"/>
        <w:rPr>
          <w:rFonts w:ascii="Times New Roman" w:hAnsi="Times New Roman" w:cs="Times New Roman"/>
          <w:b/>
          <w:color w:val="0070C0"/>
          <w:sz w:val="26"/>
          <w:szCs w:val="26"/>
          <w:lang w:val="ru-RU"/>
        </w:rPr>
      </w:pPr>
      <w:r w:rsidRPr="00762A68">
        <w:rPr>
          <w:rFonts w:ascii="Times New Roman" w:hAnsi="Times New Roman" w:cs="Times New Roman"/>
          <w:b/>
          <w:color w:val="0070C0"/>
          <w:sz w:val="26"/>
          <w:szCs w:val="26"/>
          <w:lang w:val="ru-RU"/>
        </w:rPr>
        <w:t>14.4. Договоры с  заказчиками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14.4.1. Информация, предоставляемая заказчиком</w:t>
      </w:r>
    </w:p>
    <w:p w:rsidR="00762AB0" w:rsidRDefault="001F0163"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Следующая информация должна быть предоставлена клиентом в сертифицированную компанию</w:t>
      </w:r>
      <w:r w:rsidR="00762AB0">
        <w:rPr>
          <w:rFonts w:ascii="Times New Roman" w:hAnsi="Times New Roman" w:cs="Times New Roman"/>
          <w:sz w:val="24"/>
          <w:szCs w:val="24"/>
          <w:lang w:val="ru-RU"/>
        </w:rPr>
        <w:t xml:space="preserve">, </w:t>
      </w:r>
      <w:r>
        <w:rPr>
          <w:rFonts w:ascii="Times New Roman" w:hAnsi="Times New Roman" w:cs="Times New Roman"/>
          <w:sz w:val="24"/>
          <w:szCs w:val="24"/>
          <w:lang w:val="ru-RU"/>
        </w:rPr>
        <w:t>при необходимости</w:t>
      </w:r>
      <w:r w:rsidR="00762AB0">
        <w:rPr>
          <w:rFonts w:ascii="Times New Roman" w:hAnsi="Times New Roman" w:cs="Times New Roman"/>
          <w:sz w:val="24"/>
          <w:szCs w:val="24"/>
          <w:lang w:val="ru-RU"/>
        </w:rPr>
        <w:t xml:space="preserve"> после консультаций с поставщиком алюминия, сертифицир</w:t>
      </w:r>
      <w:r>
        <w:rPr>
          <w:rFonts w:ascii="Times New Roman" w:hAnsi="Times New Roman" w:cs="Times New Roman"/>
          <w:sz w:val="24"/>
          <w:szCs w:val="24"/>
          <w:lang w:val="ru-RU"/>
        </w:rPr>
        <w:t>ованной компанией, или с обоими</w:t>
      </w:r>
      <w:r w:rsidR="00762AB0">
        <w:rPr>
          <w:rFonts w:ascii="Times New Roman" w:hAnsi="Times New Roman" w:cs="Times New Roman"/>
          <w:sz w:val="24"/>
          <w:szCs w:val="24"/>
          <w:lang w:val="ru-RU"/>
        </w:rPr>
        <w:t>:</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D25FE6">
      <w:pPr>
        <w:pStyle w:val="aa"/>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Назначение продукции, которая будет анодирована.</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Технические характеристики алюминия, который будет анодирован (сплав и степень твердости).</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Размер лицевой  поверхности (ей) продукции, которая будет анодирована.</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Требуемая  толщина анодно-оксидного покрытия.</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Предпочтительное положение и размеры площади контактов</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поверхности алюминия перед анодированием  и пределы изменений окончательного покрытия поверхности.</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Цвет анодированного изделия и максимальные пределы изменений цвета.</w:t>
      </w:r>
    </w:p>
    <w:p w:rsidR="00762AB0" w:rsidRDefault="00762AB0" w:rsidP="00D25FE6">
      <w:pPr>
        <w:pStyle w:val="ae"/>
        <w:numPr>
          <w:ilvl w:val="0"/>
          <w:numId w:val="33"/>
        </w:numPr>
        <w:tabs>
          <w:tab w:val="left" w:pos="567"/>
        </w:tabs>
        <w:spacing w:line="276" w:lineRule="auto"/>
        <w:ind w:left="567" w:hanging="720"/>
        <w:jc w:val="both"/>
        <w:rPr>
          <w:rFonts w:ascii="Times New Roman" w:hAnsi="Times New Roman" w:cs="Times New Roman"/>
          <w:sz w:val="24"/>
          <w:szCs w:val="24"/>
          <w:lang w:val="ru-RU"/>
        </w:rPr>
      </w:pPr>
      <w:r>
        <w:rPr>
          <w:rFonts w:ascii="Times New Roman" w:hAnsi="Times New Roman" w:cs="Times New Roman"/>
          <w:sz w:val="24"/>
          <w:szCs w:val="24"/>
          <w:lang w:val="ru-RU"/>
        </w:rPr>
        <w:t>Метод уплотнения, который будет использоваться.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14.4.2. Алюминий для анодирования</w:t>
      </w:r>
      <w:r>
        <w:rPr>
          <w:rFonts w:ascii="Times New Roman" w:hAnsi="Times New Roman" w:cs="Times New Roman"/>
          <w:color w:val="0070C0"/>
          <w:sz w:val="24"/>
          <w:szCs w:val="24"/>
          <w:lang w:val="ru-RU"/>
        </w:rPr>
        <w:t xml:space="preserve">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Рекомендации по выбору сплавов даны в </w:t>
      </w:r>
      <w:r w:rsidR="00285794">
        <w:rPr>
          <w:rFonts w:ascii="Times New Roman" w:hAnsi="Times New Roman" w:cs="Times New Roman"/>
          <w:sz w:val="24"/>
          <w:szCs w:val="24"/>
          <w:lang w:val="ru-RU"/>
        </w:rPr>
        <w:t>разделе</w:t>
      </w:r>
      <w:r>
        <w:rPr>
          <w:rFonts w:ascii="Times New Roman" w:hAnsi="Times New Roman" w:cs="Times New Roman"/>
          <w:sz w:val="24"/>
          <w:szCs w:val="24"/>
          <w:lang w:val="ru-RU"/>
        </w:rPr>
        <w:t xml:space="preserve"> 11.</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14.4.3. </w:t>
      </w:r>
      <w:r w:rsidR="00285794">
        <w:rPr>
          <w:rFonts w:ascii="Times New Roman" w:hAnsi="Times New Roman" w:cs="Times New Roman"/>
          <w:b/>
          <w:color w:val="0070C0"/>
          <w:sz w:val="24"/>
          <w:szCs w:val="24"/>
          <w:lang w:val="ru-RU"/>
        </w:rPr>
        <w:t>Значимые поверхности</w:t>
      </w:r>
    </w:p>
    <w:p w:rsidR="00762AB0" w:rsidRDefault="00285794"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Значимые поверхности</w:t>
      </w:r>
      <w:r w:rsidR="00762AB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преимущественно </w:t>
      </w:r>
      <w:r w:rsidR="00762AB0">
        <w:rPr>
          <w:rFonts w:ascii="Times New Roman" w:hAnsi="Times New Roman" w:cs="Times New Roman"/>
          <w:sz w:val="24"/>
          <w:szCs w:val="24"/>
          <w:lang w:val="ru-RU"/>
        </w:rPr>
        <w:t xml:space="preserve">обозначаются на чертежах или соответствующим образом маркируются. В некоторых случаях к различным частям </w:t>
      </w:r>
      <w:r>
        <w:rPr>
          <w:rFonts w:ascii="Times New Roman" w:hAnsi="Times New Roman" w:cs="Times New Roman"/>
          <w:sz w:val="24"/>
          <w:szCs w:val="24"/>
          <w:lang w:val="ru-RU"/>
        </w:rPr>
        <w:t>значимой</w:t>
      </w:r>
      <w:r w:rsidR="00762AB0">
        <w:rPr>
          <w:rFonts w:ascii="Times New Roman" w:hAnsi="Times New Roman" w:cs="Times New Roman"/>
          <w:sz w:val="24"/>
          <w:szCs w:val="24"/>
          <w:lang w:val="ru-RU"/>
        </w:rPr>
        <w:t xml:space="preserve"> поверхности (ей) могут предъявляться разные требования к окончательной отделке.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14.4.4. Класс толщины</w:t>
      </w:r>
      <w:r>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анодно-оксидной пленки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Анодно-оксидные покрытия классифицируются по классу толщины анодно-оксидной пленки, который определен минимально допустимыми значениями средней и </w:t>
      </w:r>
      <w:r w:rsidR="00285794">
        <w:rPr>
          <w:rFonts w:ascii="Times New Roman" w:hAnsi="Times New Roman" w:cs="Times New Roman"/>
          <w:sz w:val="24"/>
          <w:szCs w:val="24"/>
          <w:lang w:val="ru-RU"/>
        </w:rPr>
        <w:t>локальной</w:t>
      </w:r>
      <w:r>
        <w:rPr>
          <w:rFonts w:ascii="Times New Roman" w:hAnsi="Times New Roman" w:cs="Times New Roman"/>
          <w:sz w:val="24"/>
          <w:szCs w:val="24"/>
          <w:lang w:val="ru-RU"/>
        </w:rPr>
        <w:t xml:space="preserve"> толщины. Градация толщины определяется буквами “AA”. Определения типичной градации  толщины  даны в Таблице c-1</w:t>
      </w:r>
      <w:r w:rsidR="00B5263E">
        <w:rPr>
          <w:rFonts w:ascii="Times New Roman" w:hAnsi="Times New Roman" w:cs="Times New Roman"/>
          <w:sz w:val="24"/>
          <w:szCs w:val="24"/>
          <w:lang w:val="ru-RU"/>
        </w:rPr>
        <w:t>4-1</w:t>
      </w:r>
      <w:r>
        <w:rPr>
          <w:rFonts w:ascii="Times New Roman" w:hAnsi="Times New Roman" w:cs="Times New Roman"/>
          <w:sz w:val="24"/>
          <w:szCs w:val="24"/>
          <w:lang w:val="ru-RU"/>
        </w:rPr>
        <w:t>.</w:t>
      </w:r>
    </w:p>
    <w:p w:rsidR="00762AB0" w:rsidRPr="00762A68" w:rsidRDefault="00762AB0" w:rsidP="005F58EB">
      <w:pPr>
        <w:spacing w:before="240" w:line="276" w:lineRule="auto"/>
        <w:jc w:val="both"/>
        <w:rPr>
          <w:rFonts w:ascii="Times New Roman" w:hAnsi="Times New Roman" w:cs="Times New Roman"/>
          <w:b/>
          <w:color w:val="0070C0"/>
          <w:sz w:val="28"/>
          <w:szCs w:val="28"/>
          <w:lang w:val="ru-RU"/>
        </w:rPr>
      </w:pPr>
      <w:r w:rsidRPr="00762A68">
        <w:rPr>
          <w:rFonts w:ascii="Times New Roman" w:hAnsi="Times New Roman" w:cs="Times New Roman"/>
          <w:b/>
          <w:color w:val="0070C0"/>
          <w:sz w:val="28"/>
          <w:szCs w:val="28"/>
          <w:lang w:val="ru-RU"/>
        </w:rPr>
        <w:t xml:space="preserve">Таблица </w:t>
      </w:r>
      <w:r w:rsidRPr="00505D0C">
        <w:rPr>
          <w:rFonts w:ascii="Times New Roman" w:hAnsi="Times New Roman" w:cs="Times New Roman"/>
          <w:b/>
          <w:color w:val="0070C0"/>
          <w:sz w:val="28"/>
          <w:szCs w:val="28"/>
          <w:lang w:val="ru-RU"/>
        </w:rPr>
        <w:t>14</w:t>
      </w:r>
      <w:r w:rsidRPr="00762A68">
        <w:rPr>
          <w:rFonts w:ascii="Times New Roman" w:hAnsi="Times New Roman" w:cs="Times New Roman"/>
          <w:b/>
          <w:color w:val="0070C0"/>
          <w:sz w:val="28"/>
          <w:szCs w:val="28"/>
          <w:lang w:val="ru-RU"/>
        </w:rPr>
        <w:t>-1. Типичная градация толщины анодно-оксидной пленки</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22"/>
        <w:gridCol w:w="3122"/>
      </w:tblGrid>
      <w:tr w:rsidR="00762AB0" w:rsidTr="00762AB0">
        <w:trPr>
          <w:trHeight w:hRule="exact" w:val="832"/>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762AB0" w:rsidRPr="00505D0C" w:rsidRDefault="00762AB0" w:rsidP="00285794">
            <w:pPr>
              <w:jc w:val="center"/>
              <w:rPr>
                <w:rFonts w:ascii="Times New Roman" w:hAnsi="Times New Roman" w:cs="Times New Roman"/>
                <w:sz w:val="24"/>
                <w:szCs w:val="24"/>
                <w:lang w:val="ru-RU"/>
              </w:rPr>
            </w:pPr>
            <w:r w:rsidRPr="00505D0C">
              <w:rPr>
                <w:rFonts w:ascii="Times New Roman" w:hAnsi="Times New Roman" w:cs="Times New Roman"/>
                <w:sz w:val="24"/>
                <w:szCs w:val="24"/>
                <w:lang w:val="ru-RU"/>
              </w:rPr>
              <w:t xml:space="preserve">Градация толщины </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proofErr w:type="spellStart"/>
            <w:r>
              <w:rPr>
                <w:rFonts w:ascii="Times New Roman" w:hAnsi="Times New Roman" w:cs="Times New Roman"/>
                <w:sz w:val="24"/>
                <w:szCs w:val="24"/>
              </w:rPr>
              <w:t>Средняя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p>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мкм</w:t>
            </w:r>
            <w:proofErr w:type="spellEnd"/>
            <w:r>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proofErr w:type="spellStart"/>
            <w:r>
              <w:rPr>
                <w:rFonts w:ascii="Times New Roman" w:hAnsi="Times New Roman" w:cs="Times New Roman"/>
                <w:sz w:val="24"/>
                <w:szCs w:val="24"/>
              </w:rPr>
              <w:t>Минимальная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толщина</w:t>
            </w:r>
            <w:proofErr w:type="spellEnd"/>
          </w:p>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мкм</w:t>
            </w:r>
            <w:proofErr w:type="spellEnd"/>
            <w:r>
              <w:rPr>
                <w:rFonts w:ascii="Times New Roman" w:hAnsi="Times New Roman" w:cs="Times New Roman"/>
                <w:sz w:val="24"/>
                <w:szCs w:val="24"/>
              </w:rPr>
              <w:t>)</w:t>
            </w:r>
          </w:p>
        </w:tc>
      </w:tr>
      <w:tr w:rsidR="00762AB0" w:rsidTr="00762AB0">
        <w:trPr>
          <w:trHeight w:hRule="exact" w:val="832"/>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AA3</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3</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определена</w:t>
            </w:r>
            <w:proofErr w:type="spellEnd"/>
          </w:p>
        </w:tc>
      </w:tr>
      <w:tr w:rsidR="00762AB0" w:rsidTr="00762AB0">
        <w:trPr>
          <w:trHeight w:hRule="exact" w:val="263"/>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AA5</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5</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4</w:t>
            </w:r>
          </w:p>
        </w:tc>
      </w:tr>
      <w:tr w:rsidR="00762AB0" w:rsidTr="00762AB0">
        <w:trPr>
          <w:trHeight w:hRule="exact" w:val="294"/>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AA10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10</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8</w:t>
            </w:r>
          </w:p>
        </w:tc>
      </w:tr>
      <w:tr w:rsidR="00762AB0" w:rsidTr="00762AB0">
        <w:trPr>
          <w:trHeight w:hRule="exact" w:val="271"/>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AA15</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15</w:t>
            </w:r>
          </w:p>
        </w:tc>
        <w:tc>
          <w:tcPr>
            <w:tcW w:w="1667" w:type="pct"/>
            <w:tcBorders>
              <w:top w:val="single" w:sz="4" w:space="0" w:color="auto"/>
              <w:left w:val="single" w:sz="4" w:space="0" w:color="auto"/>
              <w:bottom w:val="single" w:sz="4" w:space="0" w:color="auto"/>
              <w:right w:val="single" w:sz="4" w:space="0" w:color="auto"/>
            </w:tcBorders>
            <w:vAlign w:val="center"/>
            <w:hideMark/>
          </w:tcPr>
          <w:p w:rsidR="00762AB0" w:rsidRDefault="00762AB0" w:rsidP="007913A3">
            <w:pPr>
              <w:jc w:val="center"/>
              <w:rPr>
                <w:rFonts w:ascii="Times New Roman" w:hAnsi="Times New Roman" w:cs="Times New Roman"/>
                <w:sz w:val="24"/>
                <w:szCs w:val="24"/>
              </w:rPr>
            </w:pPr>
            <w:r>
              <w:rPr>
                <w:rFonts w:ascii="Times New Roman" w:hAnsi="Times New Roman" w:cs="Times New Roman"/>
                <w:sz w:val="24"/>
                <w:szCs w:val="24"/>
              </w:rPr>
              <w:t>12</w:t>
            </w:r>
          </w:p>
        </w:tc>
      </w:tr>
    </w:tbl>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14.4.5. Подготовка поверхности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поверхности определяется предпочтительно  с помощью эталонных образцов, качество которых удовлетворяет обе стороны.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14.4.6. Цвет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Допустимое изменение цвета в основном  определяется с помощью  эталонных образцов, которые приемлемы для обеих сторон. Образцы могут представлять собой согласованные пределы самого темного и самого светлого оттенков. </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05D0C">
        <w:rPr>
          <w:rFonts w:ascii="Times New Roman" w:hAnsi="Times New Roman" w:cs="Times New Roman"/>
          <w:b/>
          <w:color w:val="0070C0"/>
          <w:sz w:val="26"/>
          <w:szCs w:val="26"/>
          <w:lang w:val="ru-RU"/>
        </w:rPr>
        <w:t xml:space="preserve">14.5 </w:t>
      </w:r>
      <w:r w:rsidRPr="00380812">
        <w:rPr>
          <w:rFonts w:ascii="Times New Roman" w:eastAsia="Arial" w:hAnsi="Times New Roman" w:cs="Times New Roman"/>
          <w:b/>
          <w:bCs/>
          <w:color w:val="0070C0"/>
          <w:sz w:val="26"/>
          <w:szCs w:val="26"/>
          <w:lang w:val="ru-RU"/>
        </w:rPr>
        <w:t>Претензии</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Любые п</w:t>
      </w:r>
      <w:r>
        <w:rPr>
          <w:rFonts w:ascii="Times New Roman" w:eastAsia="Arial" w:hAnsi="Times New Roman" w:cs="Times New Roman"/>
          <w:bCs/>
          <w:sz w:val="24"/>
          <w:szCs w:val="24"/>
          <w:lang w:val="ru-RU"/>
        </w:rPr>
        <w:t xml:space="preserve">ретензии </w:t>
      </w:r>
      <w:r>
        <w:rPr>
          <w:rFonts w:ascii="Times New Roman" w:hAnsi="Times New Roman" w:cs="Times New Roman"/>
          <w:sz w:val="24"/>
          <w:szCs w:val="24"/>
          <w:lang w:val="ru-RU"/>
        </w:rPr>
        <w:t>со стороны заказчиков к анодирующему заводу</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 быть в письменном виде</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Анодирующий завод обязан вести контроль учета претензий, где должны отражаться предпринятые меры по их устранению.</w:t>
      </w:r>
    </w:p>
    <w:p w:rsidR="00762AB0" w:rsidRPr="001F7AD3" w:rsidRDefault="00762AB0" w:rsidP="005F58EB">
      <w:pPr>
        <w:spacing w:before="240" w:line="276" w:lineRule="auto"/>
        <w:jc w:val="both"/>
        <w:rPr>
          <w:rFonts w:ascii="Times New Roman" w:hAnsi="Times New Roman" w:cs="Times New Roman"/>
          <w:b/>
          <w:color w:val="0070C0"/>
          <w:sz w:val="26"/>
          <w:szCs w:val="26"/>
          <w:lang w:val="ru-RU"/>
        </w:rPr>
      </w:pPr>
      <w:r w:rsidRPr="001F7AD3">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6</w:t>
      </w:r>
      <w:r w:rsidRPr="001F7AD3">
        <w:rPr>
          <w:rFonts w:ascii="Times New Roman" w:hAnsi="Times New Roman" w:cs="Times New Roman"/>
          <w:b/>
          <w:color w:val="0070C0"/>
          <w:sz w:val="26"/>
          <w:szCs w:val="26"/>
          <w:lang w:val="ru-RU"/>
        </w:rPr>
        <w:t>. Лаборатория и испытательные приборы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.1. Лаборатория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 должно быть необходимое лабораторное оборудование</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9B727A">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.2. Приборы</w:t>
      </w:r>
    </w:p>
    <w:p w:rsidR="00762AB0" w:rsidRPr="00487559" w:rsidRDefault="00762AB0" w:rsidP="005F58EB">
      <w:pPr>
        <w:spacing w:before="240" w:line="276" w:lineRule="auto"/>
        <w:jc w:val="both"/>
        <w:rPr>
          <w:rFonts w:ascii="Times New Roman" w:hAnsi="Times New Roman" w:cs="Times New Roman"/>
          <w:color w:val="0070C0"/>
          <w:lang w:val="ru-RU"/>
        </w:rPr>
      </w:pPr>
      <w:r w:rsidRPr="009B727A">
        <w:rPr>
          <w:rFonts w:ascii="Times New Roman" w:hAnsi="Times New Roman" w:cs="Times New Roman"/>
          <w:b/>
          <w:color w:val="0070C0"/>
          <w:lang w:val="ru-RU"/>
        </w:rPr>
        <w:t>14.6.2.1.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285794" w:rsidRDefault="00285794" w:rsidP="00285794">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Каждый прибор должен соответствовать требованиям соответствующего стандарта для конкретного теста. Каждый прибор должен быть в рабочем состоянии и должен иметь технический паспорт с указанием идентификационного номера и результатами калибровочных поверок.</w:t>
      </w:r>
    </w:p>
    <w:p w:rsidR="00762AB0" w:rsidRPr="00741521" w:rsidRDefault="00762AB0" w:rsidP="005F58EB">
      <w:pPr>
        <w:spacing w:before="240" w:line="276" w:lineRule="auto"/>
        <w:jc w:val="both"/>
        <w:rPr>
          <w:rFonts w:ascii="Times New Roman" w:hAnsi="Times New Roman" w:cs="Times New Roman"/>
          <w:b/>
          <w:color w:val="0070C0"/>
          <w:lang w:val="ru-RU"/>
        </w:rPr>
      </w:pPr>
      <w:r w:rsidRPr="00741521">
        <w:rPr>
          <w:rFonts w:ascii="Times New Roman" w:hAnsi="Times New Roman" w:cs="Times New Roman"/>
          <w:b/>
          <w:color w:val="0070C0"/>
          <w:lang w:val="ru-RU"/>
        </w:rPr>
        <w:t>14.</w:t>
      </w:r>
      <w:r w:rsidRPr="00505D0C">
        <w:rPr>
          <w:rFonts w:ascii="Times New Roman" w:hAnsi="Times New Roman" w:cs="Times New Roman"/>
          <w:b/>
          <w:color w:val="0070C0"/>
          <w:lang w:val="ru-RU"/>
        </w:rPr>
        <w:t>6</w:t>
      </w:r>
      <w:r w:rsidRPr="00741521">
        <w:rPr>
          <w:rFonts w:ascii="Times New Roman" w:hAnsi="Times New Roman" w:cs="Times New Roman"/>
          <w:b/>
          <w:color w:val="0070C0"/>
          <w:lang w:val="ru-RU"/>
        </w:rPr>
        <w:t>.2.</w:t>
      </w:r>
      <w:r w:rsidRPr="00505D0C">
        <w:rPr>
          <w:rFonts w:ascii="Times New Roman" w:hAnsi="Times New Roman" w:cs="Times New Roman"/>
          <w:b/>
          <w:color w:val="0070C0"/>
          <w:lang w:val="ru-RU"/>
        </w:rPr>
        <w:t>2</w:t>
      </w:r>
      <w:r w:rsidRPr="00741521">
        <w:rPr>
          <w:rFonts w:ascii="Times New Roman" w:hAnsi="Times New Roman" w:cs="Times New Roman"/>
          <w:b/>
          <w:color w:val="0070C0"/>
          <w:lang w:val="ru-RU"/>
        </w:rPr>
        <w:t>.</w:t>
      </w:r>
      <w:r w:rsidRPr="00505D0C">
        <w:rPr>
          <w:rFonts w:ascii="Times New Roman" w:hAnsi="Times New Roman" w:cs="Times New Roman"/>
          <w:color w:val="0070C0"/>
          <w:lang w:val="ru-RU"/>
        </w:rPr>
        <w:t xml:space="preserve"> </w:t>
      </w:r>
      <w:r w:rsidRPr="00741521">
        <w:rPr>
          <w:rFonts w:ascii="Times New Roman" w:hAnsi="Times New Roman" w:cs="Times New Roman"/>
          <w:b/>
          <w:color w:val="0070C0"/>
          <w:lang w:val="ru-RU"/>
        </w:rPr>
        <w:t>Приборы для тестирования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каждого анодирующего завода должно быть по крайней мере два прибора для измерения толщины. Один с использованием метода вихревых токов, либо один прибор для метода вихревых токов и один оптический микроскоп с  расщеплённым пучком света  (9.</w:t>
      </w:r>
      <w:r w:rsidRPr="00505D0C">
        <w:rPr>
          <w:rFonts w:ascii="Times New Roman" w:hAnsi="Times New Roman" w:cs="Times New Roman"/>
          <w:sz w:val="24"/>
          <w:szCs w:val="24"/>
          <w:lang w:val="ru-RU"/>
        </w:rPr>
        <w:t>2</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выполнения испытания на потерю массы у анодирующего  завода должно быть следующее оборудование (9.</w:t>
      </w:r>
      <w:r w:rsidRPr="00505D0C">
        <w:rPr>
          <w:rFonts w:ascii="Times New Roman" w:hAnsi="Times New Roman" w:cs="Times New Roman"/>
          <w:sz w:val="24"/>
          <w:szCs w:val="24"/>
          <w:lang w:val="ru-RU"/>
        </w:rPr>
        <w:t>3.2</w:t>
      </w:r>
      <w:r>
        <w:rPr>
          <w:rFonts w:ascii="Times New Roman" w:hAnsi="Times New Roman" w:cs="Times New Roman"/>
          <w:sz w:val="24"/>
          <w:szCs w:val="24"/>
          <w:lang w:val="ru-RU"/>
        </w:rPr>
        <w:t>):</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D25FE6">
      <w:pPr>
        <w:pStyle w:val="ae"/>
        <w:numPr>
          <w:ilvl w:val="0"/>
          <w:numId w:val="34"/>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лабораторные весы (с точностью измерения до  0.1 мг)</w:t>
      </w:r>
    </w:p>
    <w:p w:rsidR="00762AB0" w:rsidRDefault="00762AB0" w:rsidP="00D25FE6">
      <w:pPr>
        <w:pStyle w:val="ae"/>
        <w:numPr>
          <w:ilvl w:val="0"/>
          <w:numId w:val="34"/>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сушильная камера</w:t>
      </w:r>
    </w:p>
    <w:p w:rsidR="00762AB0" w:rsidRDefault="00762AB0" w:rsidP="00D25FE6">
      <w:pPr>
        <w:pStyle w:val="ae"/>
        <w:numPr>
          <w:ilvl w:val="0"/>
          <w:numId w:val="34"/>
        </w:numPr>
        <w:tabs>
          <w:tab w:val="left" w:pos="2400"/>
        </w:tabs>
        <w:spacing w:line="276"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ru-RU"/>
        </w:rPr>
        <w:t>сушильный шкаф</w:t>
      </w:r>
    </w:p>
    <w:p w:rsidR="00762AB0" w:rsidRDefault="00762AB0" w:rsidP="00D25FE6">
      <w:pPr>
        <w:pStyle w:val="ae"/>
        <w:numPr>
          <w:ilvl w:val="0"/>
          <w:numId w:val="34"/>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нагревательный прибор</w:t>
      </w:r>
    </w:p>
    <w:p w:rsidR="00762AB0" w:rsidRDefault="00762AB0" w:rsidP="00D25FE6">
      <w:pPr>
        <w:pStyle w:val="ae"/>
        <w:numPr>
          <w:ilvl w:val="0"/>
          <w:numId w:val="34"/>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приспособление для перемешивания</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раствора</w:t>
      </w:r>
    </w:p>
    <w:p w:rsidR="00762AB0" w:rsidRDefault="00762AB0" w:rsidP="00D25FE6">
      <w:pPr>
        <w:pStyle w:val="aa"/>
        <w:widowControl/>
        <w:numPr>
          <w:ilvl w:val="0"/>
          <w:numId w:val="34"/>
        </w:numPr>
        <w:tabs>
          <w:tab w:val="left" w:pos="933"/>
        </w:tabs>
        <w:autoSpaceDE w:val="0"/>
        <w:autoSpaceDN w:val="0"/>
        <w:adjustRightInd w:val="0"/>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химические реактивы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анодирующий  завод использует тест каплей красителя, то необходимо  иметь технические возможности  для  выполнения этого теста (9.</w:t>
      </w:r>
      <w:r w:rsidRPr="00505D0C">
        <w:rPr>
          <w:rFonts w:ascii="Times New Roman" w:hAnsi="Times New Roman" w:cs="Times New Roman"/>
          <w:sz w:val="24"/>
          <w:szCs w:val="24"/>
          <w:lang w:val="ru-RU"/>
        </w:rPr>
        <w:t>3</w:t>
      </w:r>
      <w:r>
        <w:rPr>
          <w:rFonts w:ascii="Times New Roman" w:hAnsi="Times New Roman" w:cs="Times New Roman"/>
          <w:sz w:val="24"/>
          <w:szCs w:val="24"/>
          <w:lang w:val="ru-RU"/>
        </w:rPr>
        <w:t>.3).</w:t>
      </w:r>
    </w:p>
    <w:p w:rsidR="00762AB0" w:rsidRDefault="00762AB0" w:rsidP="00E54E8F">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анодирующий завод будет использовать тест </w:t>
      </w:r>
      <w:r>
        <w:rPr>
          <w:rFonts w:ascii="Times New Roman" w:hAnsi="Times New Roman" w:cs="Times New Roman"/>
          <w:spacing w:val="-2"/>
          <w:sz w:val="24"/>
          <w:szCs w:val="24"/>
          <w:lang w:val="ru-RU"/>
        </w:rPr>
        <w:t>на проводимость</w:t>
      </w:r>
      <w:r>
        <w:rPr>
          <w:rFonts w:ascii="Times New Roman" w:hAnsi="Times New Roman" w:cs="Times New Roman"/>
          <w:sz w:val="24"/>
          <w:szCs w:val="24"/>
          <w:lang w:val="ru-RU"/>
        </w:rPr>
        <w:t>, то необходимо иметь по крайней мере один прибор для измерения проводимости. Также должна быть возможность контролировать точность показаний этого устройства (9.3.4).</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 должен быть доступ к приборам для выполнения других тестов</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продукции, описанных в пункте 14.</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 проведение которых требует клиент.</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.2.</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 Приборы для анализа ванн</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лаборатории анодирующего завода должны быть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-метр и два буферных раствора.</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B5D0C">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7</w:t>
      </w:r>
      <w:r w:rsidRPr="005B5D0C">
        <w:rPr>
          <w:rFonts w:ascii="Times New Roman" w:hAnsi="Times New Roman" w:cs="Times New Roman"/>
          <w:b/>
          <w:color w:val="0070C0"/>
          <w:sz w:val="26"/>
          <w:szCs w:val="26"/>
          <w:lang w:val="ru-RU"/>
        </w:rPr>
        <w:t>.</w:t>
      </w:r>
      <w:r w:rsidRPr="005B5D0C">
        <w:rPr>
          <w:rFonts w:ascii="Times New Roman" w:hAnsi="Times New Roman" w:cs="Times New Roman"/>
          <w:color w:val="0070C0"/>
          <w:sz w:val="26"/>
          <w:szCs w:val="26"/>
          <w:lang w:val="ru-RU"/>
        </w:rPr>
        <w:t xml:space="preserve"> </w:t>
      </w:r>
      <w:r w:rsidRPr="005B5D0C">
        <w:rPr>
          <w:rFonts w:ascii="Times New Roman" w:hAnsi="Times New Roman" w:cs="Times New Roman"/>
          <w:b/>
          <w:color w:val="0070C0"/>
          <w:sz w:val="26"/>
          <w:szCs w:val="26"/>
          <w:lang w:val="ru-RU"/>
        </w:rPr>
        <w:t>Испытания продукции, проводимые сертифицированной компанией</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Некоторые подпункты в данном разделе пропущены специально</w:t>
      </w:r>
      <w:r w:rsidRPr="00505D0C">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 Необходимые тесты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зависимости от производимой продукции, сертифицированная компания должна применять следующие тесты качества. Ниже приведена более  детальная информация.</w:t>
      </w:r>
    </w:p>
    <w:p w:rsidR="00002663" w:rsidRDefault="00002663" w:rsidP="00002663">
      <w:pPr>
        <w:spacing w:before="240" w:line="276" w:lineRule="auto"/>
        <w:ind w:firstLine="567"/>
        <w:jc w:val="both"/>
        <w:rPr>
          <w:rFonts w:ascii="Times New Roman" w:hAnsi="Times New Roman" w:cs="Times New Roman"/>
          <w:sz w:val="24"/>
          <w:szCs w:val="24"/>
          <w:lang w:val="ru-RU"/>
        </w:rPr>
      </w:pP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толщины</w:t>
      </w: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Испытание на потерю массы </w:t>
      </w: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каплей красителя, или </w:t>
      </w:r>
      <w:r>
        <w:rPr>
          <w:rFonts w:ascii="Times New Roman" w:hAnsi="Times New Roman" w:cs="Times New Roman"/>
          <w:spacing w:val="-1"/>
          <w:sz w:val="24"/>
          <w:szCs w:val="24"/>
          <w:lang w:val="ru-RU"/>
        </w:rPr>
        <w:t xml:space="preserve">тест на проводимость, либо </w:t>
      </w:r>
      <w:r>
        <w:rPr>
          <w:rFonts w:ascii="Times New Roman" w:hAnsi="Times New Roman" w:cs="Times New Roman"/>
          <w:sz w:val="24"/>
          <w:szCs w:val="24"/>
          <w:lang w:val="ru-RU"/>
        </w:rPr>
        <w:t>оба теста.</w:t>
      </w: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Оценка видимых дефектов, структуры поверхности, а при необходимости и цвет.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по запросу клиента, сертифицированная компания должна применить любой из перечисленных </w:t>
      </w:r>
      <w:r w:rsidR="00285794">
        <w:rPr>
          <w:rFonts w:ascii="Times New Roman" w:hAnsi="Times New Roman" w:cs="Times New Roman"/>
          <w:sz w:val="24"/>
          <w:szCs w:val="24"/>
          <w:lang w:val="ru-RU"/>
        </w:rPr>
        <w:t xml:space="preserve">ниже </w:t>
      </w:r>
      <w:r>
        <w:rPr>
          <w:rFonts w:ascii="Times New Roman" w:hAnsi="Times New Roman" w:cs="Times New Roman"/>
          <w:sz w:val="24"/>
          <w:szCs w:val="24"/>
          <w:lang w:val="ru-RU"/>
        </w:rPr>
        <w:t>тестов.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из-за вида, размера или формы изделий невозможно взять для проверки образцы из производственной партии, сертифицированная  компания может проводить испытания на образцах, сделанных из того же самого сплава, что и образец из серийной партии, и обрабатывать их одновременно с партией.</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Это положение должно быть зафиксировано в системе контроля качества готовой продукции.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сертифицированной компании должны быть стандарты, которые определяют применяемые тесты. Стандарты определены в </w:t>
      </w:r>
      <w:r w:rsidR="00285794">
        <w:rPr>
          <w:rFonts w:ascii="Times New Roman" w:hAnsi="Times New Roman" w:cs="Times New Roman"/>
          <w:sz w:val="24"/>
          <w:szCs w:val="24"/>
          <w:lang w:val="ru-RU"/>
        </w:rPr>
        <w:t>разделе</w:t>
      </w:r>
      <w:r>
        <w:rPr>
          <w:rFonts w:ascii="Times New Roman" w:hAnsi="Times New Roman" w:cs="Times New Roman"/>
          <w:sz w:val="24"/>
          <w:szCs w:val="24"/>
          <w:lang w:val="ru-RU"/>
        </w:rPr>
        <w:t xml:space="preserve"> 4.</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.2. Толщина</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Средняя и </w:t>
      </w:r>
      <w:r w:rsidR="00285794">
        <w:rPr>
          <w:rFonts w:ascii="Times New Roman" w:hAnsi="Times New Roman" w:cs="Times New Roman"/>
          <w:sz w:val="24"/>
          <w:szCs w:val="24"/>
          <w:lang w:val="ru-RU"/>
        </w:rPr>
        <w:t>локальная</w:t>
      </w:r>
      <w:r w:rsidRPr="00505D0C">
        <w:rPr>
          <w:rFonts w:ascii="Times New Roman" w:hAnsi="Times New Roman" w:cs="Times New Roman"/>
          <w:sz w:val="24"/>
          <w:szCs w:val="24"/>
          <w:lang w:val="ru-RU"/>
        </w:rPr>
        <w:t xml:space="preserve"> </w:t>
      </w:r>
      <w:r>
        <w:rPr>
          <w:rFonts w:ascii="Times New Roman" w:hAnsi="Times New Roman" w:cs="Times New Roman"/>
          <w:spacing w:val="-2"/>
          <w:sz w:val="24"/>
          <w:szCs w:val="24"/>
          <w:lang w:val="ru-RU"/>
        </w:rPr>
        <w:t>т</w:t>
      </w:r>
      <w:r>
        <w:rPr>
          <w:rFonts w:ascii="Times New Roman" w:hAnsi="Times New Roman" w:cs="Times New Roman"/>
          <w:sz w:val="24"/>
          <w:szCs w:val="24"/>
          <w:lang w:val="ru-RU"/>
        </w:rPr>
        <w:t>олщина покрытия должны измеряться на продукции с  использованием метода,  который прописан в пункте  9.</w:t>
      </w:r>
      <w:r w:rsidRPr="00505D0C">
        <w:rPr>
          <w:rFonts w:ascii="Times New Roman" w:hAnsi="Times New Roman" w:cs="Times New Roman"/>
          <w:sz w:val="24"/>
          <w:szCs w:val="24"/>
          <w:lang w:val="ru-RU"/>
        </w:rPr>
        <w:t>2</w:t>
      </w:r>
      <w:r>
        <w:rPr>
          <w:rFonts w:ascii="Times New Roman" w:hAnsi="Times New Roman" w:cs="Times New Roman"/>
          <w:sz w:val="24"/>
          <w:szCs w:val="24"/>
          <w:lang w:val="ru-RU"/>
        </w:rPr>
        <w:t>. Толщина покрытий не должна быть ниже минимальных значений, предусмотренных для определенного класса.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.3. Качество уплотнения</w:t>
      </w:r>
    </w:p>
    <w:p w:rsidR="00762AB0" w:rsidRPr="00AE7905" w:rsidRDefault="00762AB0" w:rsidP="005F58EB">
      <w:pPr>
        <w:spacing w:before="240" w:line="276" w:lineRule="auto"/>
        <w:jc w:val="both"/>
        <w:rPr>
          <w:rFonts w:ascii="Times New Roman" w:hAnsi="Times New Roman" w:cs="Times New Roman"/>
          <w:b/>
          <w:color w:val="0070C0"/>
          <w:lang w:val="ru-RU"/>
        </w:rPr>
      </w:pPr>
      <w:r w:rsidRPr="00AE7905">
        <w:rPr>
          <w:rFonts w:ascii="Times New Roman" w:hAnsi="Times New Roman" w:cs="Times New Roman"/>
          <w:b/>
          <w:color w:val="0070C0"/>
          <w:lang w:val="ru-RU"/>
        </w:rPr>
        <w:t>14.</w:t>
      </w:r>
      <w:r w:rsidRPr="00505D0C">
        <w:rPr>
          <w:rFonts w:ascii="Times New Roman" w:hAnsi="Times New Roman" w:cs="Times New Roman"/>
          <w:b/>
          <w:color w:val="0070C0"/>
          <w:lang w:val="ru-RU"/>
        </w:rPr>
        <w:t>7</w:t>
      </w:r>
      <w:r w:rsidRPr="00AE7905">
        <w:rPr>
          <w:rFonts w:ascii="Times New Roman" w:hAnsi="Times New Roman" w:cs="Times New Roman"/>
          <w:b/>
          <w:color w:val="0070C0"/>
          <w:lang w:val="ru-RU"/>
        </w:rPr>
        <w:t>.3.1. Испытание на потерю массы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Анодированная продукция  должна оцениваться с использованием метода, описанного в пункте  9.3.</w:t>
      </w:r>
      <w:r w:rsidRPr="00505D0C">
        <w:rPr>
          <w:rFonts w:ascii="Times New Roman" w:hAnsi="Times New Roman" w:cs="Times New Roman"/>
          <w:sz w:val="24"/>
          <w:szCs w:val="24"/>
          <w:lang w:val="ru-RU"/>
        </w:rPr>
        <w:t xml:space="preserve">1 </w:t>
      </w:r>
      <w:r>
        <w:rPr>
          <w:rFonts w:ascii="Times New Roman" w:hAnsi="Times New Roman" w:cs="Times New Roman"/>
          <w:sz w:val="24"/>
          <w:szCs w:val="24"/>
          <w:lang w:val="ru-RU"/>
        </w:rPr>
        <w:t xml:space="preserve">или 9.3.2.  Потеря массы не должна превышать 30 </w:t>
      </w:r>
      <w:r w:rsidR="007744C3">
        <w:rPr>
          <w:rFonts w:ascii="Times New Roman" w:hAnsi="Times New Roman" w:cs="Times New Roman"/>
          <w:sz w:val="24"/>
          <w:szCs w:val="24"/>
          <w:lang w:val="ru-RU"/>
        </w:rPr>
        <w:t>мг</w:t>
      </w:r>
      <w:r>
        <w:rPr>
          <w:rFonts w:ascii="Times New Roman" w:hAnsi="Times New Roman" w:cs="Times New Roman"/>
          <w:sz w:val="24"/>
          <w:szCs w:val="24"/>
          <w:lang w:val="ru-RU"/>
        </w:rPr>
        <w:t>/</w:t>
      </w:r>
      <w:r w:rsidR="007744C3">
        <w:rPr>
          <w:rFonts w:ascii="Times New Roman" w:hAnsi="Times New Roman" w:cs="Times New Roman"/>
          <w:sz w:val="24"/>
          <w:szCs w:val="24"/>
          <w:lang w:val="ru-RU"/>
        </w:rPr>
        <w:t>дм</w:t>
      </w:r>
      <w:proofErr w:type="gramStart"/>
      <w:r>
        <w:rPr>
          <w:rFonts w:ascii="Times New Roman" w:hAnsi="Times New Roman" w:cs="Times New Roman"/>
          <w:sz w:val="24"/>
          <w:szCs w:val="24"/>
          <w:lang w:val="ru-RU"/>
        </w:rPr>
        <w:t>2</w:t>
      </w:r>
      <w:proofErr w:type="gramEnd"/>
      <w:r>
        <w:rPr>
          <w:rFonts w:ascii="Times New Roman" w:hAnsi="Times New Roman" w:cs="Times New Roman"/>
          <w:sz w:val="24"/>
          <w:szCs w:val="24"/>
          <w:lang w:val="ru-RU"/>
        </w:rPr>
        <w:t>. Этот метод должен быть согласован между сертифицированной компанией и заказчиком</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Этот тест необходимо применять как  арбитражное испытание на качество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Испытание на потерю массы должно выполняться,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уплотнения, если продукция, произведенная по технологии цветного анодированные, составляет 100% от общего объема, выпущенного за неделю;</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два дня для каждой ванны уплотнения, если  продукция, произведенная по технологии цветного анодированные, составляет 50% от общего объема, выпущенного за неделю; </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один раз в неделю для каждой ванны уплотнения, если продукция, произведенная по технологии цветного анодированные, составляет менее 50% % общего объема, выпущенного за неделю; </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b/>
          <w:sz w:val="24"/>
          <w:szCs w:val="24"/>
          <w:lang w:val="ru-RU"/>
        </w:rPr>
      </w:pPr>
      <w:r>
        <w:rPr>
          <w:rFonts w:ascii="Times New Roman" w:hAnsi="Times New Roman" w:cs="Times New Roman"/>
          <w:sz w:val="24"/>
          <w:szCs w:val="24"/>
          <w:lang w:val="ru-RU"/>
        </w:rPr>
        <w:t>один раз в день для каждой работающей  линии  анодирования</w:t>
      </w:r>
      <w:r w:rsidR="007744C3">
        <w:rPr>
          <w:rFonts w:ascii="Times New Roman" w:hAnsi="Times New Roman" w:cs="Times New Roman"/>
          <w:sz w:val="24"/>
          <w:szCs w:val="24"/>
          <w:lang w:val="ru-RU"/>
        </w:rPr>
        <w:t xml:space="preserve"> в рулонах</w:t>
      </w:r>
      <w:r>
        <w:rPr>
          <w:rFonts w:ascii="Times New Roman" w:hAnsi="Times New Roman" w:cs="Times New Roman"/>
          <w:sz w:val="24"/>
          <w:szCs w:val="24"/>
          <w:lang w:val="ru-RU"/>
        </w:rPr>
        <w:t>.</w:t>
      </w:r>
    </w:p>
    <w:p w:rsidR="00762AB0" w:rsidRPr="006F29B2" w:rsidRDefault="00762AB0" w:rsidP="005F58EB">
      <w:pPr>
        <w:spacing w:before="240" w:line="276" w:lineRule="auto"/>
        <w:jc w:val="both"/>
        <w:rPr>
          <w:rFonts w:ascii="Times New Roman" w:hAnsi="Times New Roman" w:cs="Times New Roman"/>
          <w:b/>
          <w:color w:val="0070C0"/>
          <w:lang w:val="ru-RU"/>
        </w:rPr>
      </w:pPr>
      <w:r w:rsidRPr="006F29B2">
        <w:rPr>
          <w:rFonts w:ascii="Times New Roman" w:hAnsi="Times New Roman" w:cs="Times New Roman"/>
          <w:b/>
          <w:color w:val="0070C0"/>
          <w:lang w:val="ru-RU"/>
        </w:rPr>
        <w:t>14.</w:t>
      </w:r>
      <w:r w:rsidRPr="00505D0C">
        <w:rPr>
          <w:rFonts w:ascii="Times New Roman" w:hAnsi="Times New Roman" w:cs="Times New Roman"/>
          <w:b/>
          <w:color w:val="0070C0"/>
          <w:lang w:val="ru-RU"/>
        </w:rPr>
        <w:t>7</w:t>
      </w:r>
      <w:r w:rsidRPr="006F29B2">
        <w:rPr>
          <w:rFonts w:ascii="Times New Roman" w:hAnsi="Times New Roman" w:cs="Times New Roman"/>
          <w:b/>
          <w:color w:val="0070C0"/>
          <w:lang w:val="ru-RU"/>
        </w:rPr>
        <w:t>.3.2. Тест каплей красителя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Анодированные продукты должны оцениваться с использованием метода, описанного в пункте 9.3.3. Рейтинг не должен превышать 2. Если рейтинг будет равняться 2, в таком случае необходимо будет повторить либо испытание на потерю массы, или тест на уплотнение.</w:t>
      </w:r>
    </w:p>
    <w:p w:rsidR="00762AB0" w:rsidRDefault="007744C3"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испытание является тестом контроля</w:t>
      </w:r>
      <w:r w:rsidRPr="000819D4">
        <w:rPr>
          <w:rFonts w:ascii="Times New Roman" w:hAnsi="Times New Roman" w:cs="Times New Roman"/>
          <w:sz w:val="24"/>
          <w:szCs w:val="24"/>
          <w:lang w:val="ru-RU"/>
        </w:rPr>
        <w:t xml:space="preserve"> </w:t>
      </w:r>
      <w:r>
        <w:rPr>
          <w:rFonts w:ascii="Times New Roman" w:hAnsi="Times New Roman" w:cs="Times New Roman"/>
          <w:sz w:val="24"/>
          <w:szCs w:val="24"/>
          <w:lang w:val="ru-RU"/>
        </w:rPr>
        <w:t>производственного процесса для контроля качества уплотнения</w:t>
      </w:r>
      <w:r w:rsidR="00762AB0">
        <w:rPr>
          <w:rFonts w:ascii="Times New Roman" w:hAnsi="Times New Roman" w:cs="Times New Roman"/>
          <w:sz w:val="24"/>
          <w:szCs w:val="24"/>
          <w:lang w:val="ru-RU"/>
        </w:rPr>
        <w:t>. Это - прием</w:t>
      </w:r>
      <w:r>
        <w:rPr>
          <w:rFonts w:ascii="Times New Roman" w:hAnsi="Times New Roman" w:cs="Times New Roman"/>
          <w:sz w:val="24"/>
          <w:szCs w:val="24"/>
          <w:lang w:val="ru-RU"/>
        </w:rPr>
        <w:t>очное</w:t>
      </w:r>
      <w:r w:rsidR="00762AB0">
        <w:rPr>
          <w:rFonts w:ascii="Times New Roman" w:hAnsi="Times New Roman" w:cs="Times New Roman"/>
          <w:sz w:val="24"/>
          <w:szCs w:val="24"/>
          <w:lang w:val="ru-RU"/>
        </w:rPr>
        <w:t xml:space="preserve"> испытание на поглотительную способность анодированной поверхности.</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каплей красителя должен выполняться по крайней мере, один раз для каждой  ванны </w:t>
      </w:r>
      <w:r w:rsidR="007744C3">
        <w:rPr>
          <w:rFonts w:ascii="Times New Roman" w:hAnsi="Times New Roman" w:cs="Times New Roman"/>
          <w:sz w:val="24"/>
          <w:szCs w:val="24"/>
          <w:lang w:val="ru-RU"/>
        </w:rPr>
        <w:t xml:space="preserve">уплотнения </w:t>
      </w:r>
      <w:r>
        <w:rPr>
          <w:rFonts w:ascii="Times New Roman" w:hAnsi="Times New Roman" w:cs="Times New Roman"/>
          <w:sz w:val="24"/>
          <w:szCs w:val="24"/>
          <w:lang w:val="ru-RU"/>
        </w:rPr>
        <w:t>в течение каждой рабочей смены.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линий анодирования </w:t>
      </w:r>
      <w:r w:rsidR="007744C3">
        <w:rPr>
          <w:rFonts w:ascii="Times New Roman" w:hAnsi="Times New Roman" w:cs="Times New Roman"/>
          <w:sz w:val="24"/>
          <w:szCs w:val="24"/>
          <w:lang w:val="ru-RU"/>
        </w:rPr>
        <w:t>в рулонах</w:t>
      </w:r>
      <w:r>
        <w:rPr>
          <w:rFonts w:ascii="Times New Roman" w:hAnsi="Times New Roman" w:cs="Times New Roman"/>
          <w:sz w:val="24"/>
          <w:szCs w:val="24"/>
          <w:lang w:val="ru-RU"/>
        </w:rPr>
        <w:t xml:space="preserve"> должен быть выполнен тест каплей красителя, по крайней мере, один раз на каждо</w:t>
      </w:r>
      <w:r w:rsidR="007744C3">
        <w:rPr>
          <w:rFonts w:ascii="Times New Roman" w:hAnsi="Times New Roman" w:cs="Times New Roman"/>
          <w:sz w:val="24"/>
          <w:szCs w:val="24"/>
          <w:lang w:val="ru-RU"/>
        </w:rPr>
        <w:t>м рулоне</w:t>
      </w:r>
      <w:r>
        <w:rPr>
          <w:rFonts w:ascii="Times New Roman" w:hAnsi="Times New Roman" w:cs="Times New Roman"/>
          <w:sz w:val="24"/>
          <w:szCs w:val="24"/>
          <w:lang w:val="ru-RU"/>
        </w:rPr>
        <w:t>.</w:t>
      </w:r>
    </w:p>
    <w:p w:rsidR="00762AB0" w:rsidRPr="00566313" w:rsidRDefault="00762AB0" w:rsidP="005F58EB">
      <w:pPr>
        <w:spacing w:before="240" w:line="276" w:lineRule="auto"/>
        <w:jc w:val="both"/>
        <w:rPr>
          <w:rFonts w:ascii="Times New Roman" w:hAnsi="Times New Roman" w:cs="Times New Roman"/>
          <w:b/>
          <w:color w:val="0070C0"/>
          <w:lang w:val="ru-RU"/>
        </w:rPr>
      </w:pPr>
      <w:r w:rsidRPr="00566313">
        <w:rPr>
          <w:rFonts w:ascii="Times New Roman" w:hAnsi="Times New Roman" w:cs="Times New Roman"/>
          <w:b/>
          <w:color w:val="0070C0"/>
          <w:lang w:val="ru-RU"/>
        </w:rPr>
        <w:t>14.</w:t>
      </w:r>
      <w:r w:rsidRPr="00505D0C">
        <w:rPr>
          <w:rFonts w:ascii="Times New Roman" w:hAnsi="Times New Roman" w:cs="Times New Roman"/>
          <w:b/>
          <w:color w:val="0070C0"/>
          <w:lang w:val="ru-RU"/>
        </w:rPr>
        <w:t>7</w:t>
      </w:r>
      <w:r w:rsidRPr="00566313">
        <w:rPr>
          <w:rFonts w:ascii="Times New Roman" w:hAnsi="Times New Roman" w:cs="Times New Roman"/>
          <w:b/>
          <w:color w:val="0070C0"/>
          <w:lang w:val="ru-RU"/>
        </w:rPr>
        <w:t>.3.3. Тест на проводимость</w:t>
      </w:r>
    </w:p>
    <w:p w:rsidR="009D619C" w:rsidRPr="00F01017" w:rsidRDefault="009D619C" w:rsidP="009D619C">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Анодированная продукция должна оцениваться с использованием метода, указанного в пункте 9.3.4. Допустимое значение полной проводимости должно составлять 20 µS. Если показатель полной проводимости превышает 20 µS, в таком случае</w:t>
      </w:r>
      <w:r>
        <w:rPr>
          <w:rFonts w:ascii="Times New Roman" w:hAnsi="Times New Roman" w:cs="Times New Roman"/>
          <w:spacing w:val="5"/>
          <w:sz w:val="24"/>
          <w:szCs w:val="24"/>
          <w:lang w:val="ru-RU"/>
        </w:rPr>
        <w:t xml:space="preserve"> необходимо повторить либо  тест на потерю массы, либо повторно провести процесс уплотнения. </w:t>
      </w:r>
      <w:r>
        <w:rPr>
          <w:rFonts w:ascii="Times New Roman" w:hAnsi="Times New Roman" w:cs="Times New Roman"/>
          <w:spacing w:val="1"/>
          <w:sz w:val="24"/>
          <w:szCs w:val="24"/>
          <w:lang w:val="ru-RU"/>
        </w:rPr>
        <w:t xml:space="preserve">Допустимые пределы значений при испытании  на полную проводимость,  нельзя использовать  на покрытиях, окрашенных электролитическим методом в цвета «бронза», «темная бронза», а также в </w:t>
      </w:r>
      <w:proofErr w:type="gramStart"/>
      <w:r>
        <w:rPr>
          <w:rFonts w:ascii="Times New Roman" w:hAnsi="Times New Roman" w:cs="Times New Roman"/>
          <w:spacing w:val="1"/>
          <w:sz w:val="24"/>
          <w:szCs w:val="24"/>
          <w:lang w:val="ru-RU"/>
        </w:rPr>
        <w:t>чёрный</w:t>
      </w:r>
      <w:proofErr w:type="gramEnd"/>
      <w:r>
        <w:rPr>
          <w:rFonts w:ascii="Times New Roman" w:hAnsi="Times New Roman" w:cs="Times New Roman"/>
          <w:spacing w:val="1"/>
          <w:sz w:val="24"/>
          <w:szCs w:val="24"/>
          <w:lang w:val="ru-RU"/>
        </w:rPr>
        <w:t xml:space="preserve">. </w:t>
      </w:r>
      <w:r w:rsidRPr="00F01017">
        <w:rPr>
          <w:rFonts w:ascii="Times New Roman" w:hAnsi="Times New Roman" w:cs="Times New Roman"/>
          <w:sz w:val="24"/>
          <w:szCs w:val="24"/>
          <w:lang w:val="ru-RU"/>
        </w:rPr>
        <w:t xml:space="preserve">Для этих покрытий применяются значения L* - это меньшее, чем приблизительно 60 по шкале цветового пространства </w:t>
      </w:r>
      <w:r w:rsidRPr="00F01017">
        <w:rPr>
          <w:rFonts w:ascii="Times New Roman" w:hAnsi="Times New Roman" w:cs="Times New Roman"/>
          <w:sz w:val="24"/>
          <w:szCs w:val="24"/>
          <w:lang w:val="en-US"/>
        </w:rPr>
        <w:t>CIE</w:t>
      </w:r>
      <w:r w:rsidRPr="00F0101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1976 </w:t>
      </w:r>
      <w:r w:rsidRPr="00F01017">
        <w:rPr>
          <w:rFonts w:ascii="Times New Roman" w:hAnsi="Times New Roman" w:cs="Times New Roman"/>
          <w:sz w:val="24"/>
          <w:szCs w:val="24"/>
          <w:lang w:val="en-US"/>
        </w:rPr>
        <w:t>L</w:t>
      </w:r>
      <w:r w:rsidRPr="00F01017">
        <w:rPr>
          <w:rFonts w:ascii="Times New Roman" w:hAnsi="Times New Roman" w:cs="Times New Roman"/>
          <w:sz w:val="24"/>
          <w:szCs w:val="24"/>
          <w:lang w:val="ru-RU"/>
        </w:rPr>
        <w:t>*</w:t>
      </w:r>
      <w:r w:rsidRPr="00F01017">
        <w:rPr>
          <w:rFonts w:ascii="Times New Roman" w:hAnsi="Times New Roman" w:cs="Times New Roman"/>
          <w:sz w:val="24"/>
          <w:szCs w:val="24"/>
          <w:lang w:val="en-US"/>
        </w:rPr>
        <w:t>a</w:t>
      </w:r>
      <w:r w:rsidRPr="00F01017">
        <w:rPr>
          <w:rFonts w:ascii="Times New Roman" w:hAnsi="Times New Roman" w:cs="Times New Roman"/>
          <w:sz w:val="24"/>
          <w:szCs w:val="24"/>
          <w:lang w:val="ru-RU"/>
        </w:rPr>
        <w:t>*</w:t>
      </w:r>
      <w:r w:rsidRPr="00F01017">
        <w:rPr>
          <w:rFonts w:ascii="Times New Roman" w:hAnsi="Times New Roman" w:cs="Times New Roman"/>
          <w:sz w:val="24"/>
          <w:szCs w:val="24"/>
          <w:lang w:val="en-US"/>
        </w:rPr>
        <w:t>b</w:t>
      </w:r>
      <w:r w:rsidRPr="00F01017">
        <w:rPr>
          <w:rFonts w:ascii="Times New Roman" w:hAnsi="Times New Roman" w:cs="Times New Roman"/>
          <w:sz w:val="24"/>
          <w:szCs w:val="24"/>
          <w:lang w:val="ru-RU"/>
        </w:rPr>
        <w:t>*.</w:t>
      </w:r>
    </w:p>
    <w:p w:rsidR="009D619C" w:rsidRDefault="009D619C" w:rsidP="009D619C">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 испытание является тестом контроля</w:t>
      </w:r>
      <w:r w:rsidRPr="000819D4">
        <w:rPr>
          <w:rFonts w:ascii="Times New Roman" w:hAnsi="Times New Roman" w:cs="Times New Roman"/>
          <w:sz w:val="24"/>
          <w:szCs w:val="24"/>
          <w:lang w:val="ru-RU"/>
        </w:rPr>
        <w:t xml:space="preserve"> </w:t>
      </w:r>
      <w:r>
        <w:rPr>
          <w:rFonts w:ascii="Times New Roman" w:hAnsi="Times New Roman" w:cs="Times New Roman"/>
          <w:sz w:val="24"/>
          <w:szCs w:val="24"/>
          <w:lang w:val="ru-RU"/>
        </w:rPr>
        <w:t>производственного процесса.</w:t>
      </w:r>
    </w:p>
    <w:p w:rsidR="009D619C" w:rsidRDefault="009D619C" w:rsidP="009D619C">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Тест на проводимость должен выполняться, по крайней мере, один раз для каждой ванны уплотнения во время каждой рабочей смены. На анодированной продукции в рулоне нет  необходимости выполнять тест на проводимость.</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.4. Видимые дефекты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Анодированные </w:t>
      </w:r>
      <w:r w:rsidR="009D619C">
        <w:rPr>
          <w:rFonts w:ascii="Times New Roman" w:hAnsi="Times New Roman" w:cs="Times New Roman"/>
          <w:sz w:val="24"/>
          <w:szCs w:val="24"/>
          <w:lang w:val="ru-RU"/>
        </w:rPr>
        <w:t>изделия</w:t>
      </w:r>
      <w:r>
        <w:rPr>
          <w:rFonts w:ascii="Times New Roman" w:hAnsi="Times New Roman" w:cs="Times New Roman"/>
          <w:sz w:val="24"/>
          <w:szCs w:val="24"/>
          <w:lang w:val="ru-RU"/>
        </w:rPr>
        <w:t xml:space="preserve"> необходимо </w:t>
      </w:r>
      <w:r w:rsidR="009D619C">
        <w:rPr>
          <w:rFonts w:ascii="Times New Roman" w:hAnsi="Times New Roman" w:cs="Times New Roman"/>
          <w:sz w:val="24"/>
          <w:szCs w:val="24"/>
          <w:lang w:val="ru-RU"/>
        </w:rPr>
        <w:t>отобрать</w:t>
      </w:r>
      <w:r>
        <w:rPr>
          <w:rFonts w:ascii="Times New Roman" w:hAnsi="Times New Roman" w:cs="Times New Roman"/>
          <w:sz w:val="24"/>
          <w:szCs w:val="24"/>
          <w:lang w:val="ru-RU"/>
        </w:rPr>
        <w:t xml:space="preserve"> в соответствии с системой выборочного контроля качества, согласованной заинтересованными сторонами. При рассмотрении  с расстояния, согласованного заинтересованными сторонами, анодированные </w:t>
      </w:r>
      <w:r w:rsidR="009D619C">
        <w:rPr>
          <w:rFonts w:ascii="Times New Roman" w:hAnsi="Times New Roman" w:cs="Times New Roman"/>
          <w:sz w:val="24"/>
          <w:szCs w:val="24"/>
          <w:lang w:val="ru-RU"/>
        </w:rPr>
        <w:t>изделия</w:t>
      </w:r>
      <w:r>
        <w:rPr>
          <w:rFonts w:ascii="Times New Roman" w:hAnsi="Times New Roman" w:cs="Times New Roman"/>
          <w:sz w:val="24"/>
          <w:szCs w:val="24"/>
          <w:lang w:val="ru-RU"/>
        </w:rPr>
        <w:t xml:space="preserve"> должны быть без видимых дефектов на </w:t>
      </w:r>
      <w:r w:rsidR="009D619C">
        <w:rPr>
          <w:rFonts w:ascii="Times New Roman" w:hAnsi="Times New Roman" w:cs="Times New Roman"/>
          <w:sz w:val="24"/>
          <w:szCs w:val="24"/>
          <w:lang w:val="ru-RU"/>
        </w:rPr>
        <w:t>значимой поверхности</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ях</w:t>
      </w:r>
      <w:proofErr w:type="spellEnd"/>
      <w:r>
        <w:rPr>
          <w:rFonts w:ascii="Times New Roman" w:hAnsi="Times New Roman" w:cs="Times New Roman"/>
          <w:sz w:val="24"/>
          <w:szCs w:val="24"/>
          <w:lang w:val="ru-RU"/>
        </w:rPr>
        <w:t>) В отсутствие таких соглашений визуальная экспертиза должна выполниться в соответствии с пунктом  9.4.1. Необходимо применять следующие максимальные расстояния осмотра.</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м </w:t>
      </w:r>
      <w:r w:rsidR="009D619C">
        <w:rPr>
          <w:rFonts w:ascii="Times New Roman" w:hAnsi="Times New Roman" w:cs="Times New Roman"/>
          <w:sz w:val="24"/>
          <w:szCs w:val="24"/>
          <w:lang w:val="ru-RU"/>
        </w:rPr>
        <w:t>для внутренних</w:t>
      </w:r>
      <w:r>
        <w:rPr>
          <w:rFonts w:ascii="Times New Roman" w:hAnsi="Times New Roman" w:cs="Times New Roman"/>
          <w:sz w:val="24"/>
          <w:szCs w:val="24"/>
          <w:lang w:val="ru-RU"/>
        </w:rPr>
        <w:t xml:space="preserve"> архитектурн</w:t>
      </w:r>
      <w:r w:rsidR="009D619C">
        <w:rPr>
          <w:rFonts w:ascii="Times New Roman" w:hAnsi="Times New Roman" w:cs="Times New Roman"/>
          <w:sz w:val="24"/>
          <w:szCs w:val="24"/>
          <w:lang w:val="ru-RU"/>
        </w:rPr>
        <w:t>ых применений</w:t>
      </w:r>
    </w:p>
    <w:p w:rsidR="00762AB0" w:rsidRDefault="00762AB0" w:rsidP="00002663">
      <w:pPr>
        <w:pStyle w:val="ae"/>
        <w:numPr>
          <w:ilvl w:val="4"/>
          <w:numId w:val="27"/>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0,5 м для декоративных изделий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предотвращения  видимых дефектов после обработки на линии анодирования, металл, полученный сертифицированной компанией, должен иметь определенное качество, так как в зависимости от требований клиента, к </w:t>
      </w:r>
      <w:r w:rsidR="009D619C">
        <w:rPr>
          <w:rFonts w:ascii="Times New Roman" w:hAnsi="Times New Roman" w:cs="Times New Roman"/>
          <w:sz w:val="24"/>
          <w:szCs w:val="24"/>
          <w:lang w:val="ru-RU"/>
        </w:rPr>
        <w:t>значимым</w:t>
      </w:r>
      <w:r>
        <w:rPr>
          <w:rFonts w:ascii="Times New Roman" w:hAnsi="Times New Roman" w:cs="Times New Roman"/>
          <w:sz w:val="24"/>
          <w:szCs w:val="24"/>
          <w:lang w:val="ru-RU"/>
        </w:rPr>
        <w:t xml:space="preserve"> поверхностям предъявляются повышенные требования со стороны заказчика. </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xml:space="preserve"> возникновения сомнений, или споров, достаточно ли анодирование уменьшило видимые дефекты</w:t>
      </w:r>
      <w:r w:rsidRPr="009D619C">
        <w:rPr>
          <w:rFonts w:ascii="Times New Roman" w:hAnsi="Times New Roman" w:cs="Times New Roman"/>
          <w:sz w:val="24"/>
          <w:szCs w:val="24"/>
          <w:lang w:val="ru-RU"/>
        </w:rPr>
        <w:t>, линии</w:t>
      </w:r>
      <w:r w:rsidR="009D619C" w:rsidRPr="009D619C">
        <w:rPr>
          <w:rFonts w:ascii="Times New Roman" w:hAnsi="Times New Roman" w:cs="Times New Roman"/>
          <w:sz w:val="24"/>
          <w:szCs w:val="24"/>
          <w:lang w:val="ru-RU"/>
        </w:rPr>
        <w:t xml:space="preserve"> от прокатных валков</w:t>
      </w:r>
      <w:r w:rsidRPr="009D619C">
        <w:rPr>
          <w:rFonts w:ascii="Times New Roman" w:hAnsi="Times New Roman" w:cs="Times New Roman"/>
          <w:sz w:val="24"/>
          <w:szCs w:val="24"/>
          <w:lang w:val="ru-RU"/>
        </w:rPr>
        <w:t xml:space="preserve"> или продольные риски </w:t>
      </w:r>
      <w:r w:rsidR="009D619C" w:rsidRPr="009D619C">
        <w:rPr>
          <w:rFonts w:ascii="Times New Roman" w:hAnsi="Times New Roman" w:cs="Times New Roman"/>
          <w:sz w:val="24"/>
          <w:szCs w:val="24"/>
          <w:lang w:val="ru-RU"/>
        </w:rPr>
        <w:t>от матрицы</w:t>
      </w:r>
      <w:r w:rsidRPr="009D619C">
        <w:rPr>
          <w:rFonts w:ascii="Times New Roman" w:hAnsi="Times New Roman" w:cs="Times New Roman"/>
          <w:sz w:val="24"/>
          <w:szCs w:val="24"/>
          <w:lang w:val="ru-RU"/>
        </w:rPr>
        <w:t>, то необходимо оценить возможность их удаления или маскировки. Для этих целей на линии анодирования обрабатывается</w:t>
      </w:r>
      <w:r>
        <w:rPr>
          <w:rFonts w:ascii="Times New Roman" w:hAnsi="Times New Roman" w:cs="Times New Roman"/>
          <w:sz w:val="24"/>
          <w:szCs w:val="24"/>
          <w:lang w:val="ru-RU"/>
        </w:rPr>
        <w:t xml:space="preserve"> металлический образец, </w:t>
      </w:r>
      <w:proofErr w:type="gramStart"/>
      <w:r>
        <w:rPr>
          <w:rFonts w:ascii="Times New Roman" w:hAnsi="Times New Roman" w:cs="Times New Roman"/>
          <w:sz w:val="24"/>
          <w:szCs w:val="24"/>
          <w:lang w:val="ru-RU"/>
        </w:rPr>
        <w:t>чтобы</w:t>
      </w:r>
      <w:proofErr w:type="gramEnd"/>
      <w:r>
        <w:rPr>
          <w:rFonts w:ascii="Times New Roman" w:hAnsi="Times New Roman" w:cs="Times New Roman"/>
          <w:sz w:val="24"/>
          <w:szCs w:val="24"/>
          <w:lang w:val="ru-RU"/>
        </w:rPr>
        <w:t xml:space="preserve"> в конечном счете  получить согласованный результат, а затем применить визуальную оценку, как описано выше.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.5. Текстура поверхности   и цвет</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Текстура поверхности и цвет анодированных изделий и эталонных образцов должны оцениваться в соответствии с пунктом 9.4.2. Их необходимо  рассматривать на расстоянии, согласованном заинтересованными сторонами. При отсутствии такого соглашения для осмотра должны применяться следующие максимальные расстояния.</w:t>
      </w:r>
    </w:p>
    <w:p w:rsidR="00014923" w:rsidRDefault="00014923" w:rsidP="005F58EB">
      <w:pPr>
        <w:spacing w:before="240" w:line="276" w:lineRule="auto"/>
        <w:ind w:firstLine="567"/>
        <w:jc w:val="both"/>
        <w:rPr>
          <w:rFonts w:ascii="Times New Roman" w:hAnsi="Times New Roman" w:cs="Times New Roman"/>
          <w:sz w:val="24"/>
          <w:szCs w:val="24"/>
          <w:lang w:val="ru-RU"/>
        </w:rPr>
      </w:pPr>
    </w:p>
    <w:p w:rsidR="00762AB0" w:rsidRDefault="00762AB0" w:rsidP="00014923">
      <w:pPr>
        <w:pStyle w:val="ae"/>
        <w:numPr>
          <w:ilvl w:val="0"/>
          <w:numId w:val="3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Для сравнения анодированных изделий применяются расстояния, описанные в пункте 14.</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.4</w:t>
      </w:r>
    </w:p>
    <w:p w:rsidR="00762AB0" w:rsidRDefault="00762AB0" w:rsidP="00014923">
      <w:pPr>
        <w:pStyle w:val="ae"/>
        <w:numPr>
          <w:ilvl w:val="0"/>
          <w:numId w:val="35"/>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0,5 м для сравнения анодированных изделий с эталонными образцами, согласованными заинтересованными сторонами.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Текстура поверхности и цвет анодированных компонентов должны быть в допустимых пределах, согласованных сертифицированной компанией и клиентом.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Согласованные эталонные образцы должны храниться в сухом и в темном месте.</w:t>
      </w:r>
    </w:p>
    <w:p w:rsidR="00860ED0" w:rsidRDefault="00860ED0" w:rsidP="005F58EB">
      <w:pPr>
        <w:spacing w:before="240" w:line="276" w:lineRule="auto"/>
        <w:ind w:firstLine="567"/>
        <w:jc w:val="both"/>
        <w:rPr>
          <w:rFonts w:ascii="Times New Roman" w:hAnsi="Times New Roman" w:cs="Times New Roman"/>
          <w:b/>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.6. Светоотражающие свойства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клиента, светоотражающие свойства должны оцениваться </w:t>
      </w:r>
      <w:r w:rsidR="009D619C">
        <w:rPr>
          <w:rFonts w:ascii="Times New Roman" w:hAnsi="Times New Roman" w:cs="Times New Roman"/>
          <w:sz w:val="24"/>
          <w:szCs w:val="24"/>
          <w:lang w:val="ru-RU"/>
        </w:rPr>
        <w:t>в соответствии</w:t>
      </w:r>
      <w:r w:rsidR="00361EEE">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 пункт</w:t>
      </w:r>
      <w:r w:rsidR="00361EEE">
        <w:rPr>
          <w:rFonts w:ascii="Times New Roman" w:hAnsi="Times New Roman" w:cs="Times New Roman"/>
          <w:sz w:val="24"/>
          <w:szCs w:val="24"/>
          <w:lang w:val="ru-RU"/>
        </w:rPr>
        <w:t>ом</w:t>
      </w:r>
      <w:r>
        <w:rPr>
          <w:rFonts w:ascii="Times New Roman" w:hAnsi="Times New Roman" w:cs="Times New Roman"/>
          <w:sz w:val="24"/>
          <w:szCs w:val="24"/>
          <w:lang w:val="ru-RU"/>
        </w:rPr>
        <w:t xml:space="preserve"> 9.4.3. Частота испытаний и критерии допустимости должны согласовываться  между сертифицированной компанией и клиентом.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.9. Износостойкость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клиента, анодированные изделия  должны оцениваться на </w:t>
      </w:r>
      <w:r w:rsidR="003206C3">
        <w:rPr>
          <w:rFonts w:ascii="Times New Roman" w:hAnsi="Times New Roman" w:cs="Times New Roman"/>
          <w:sz w:val="24"/>
          <w:szCs w:val="24"/>
          <w:lang w:val="ru-RU"/>
        </w:rPr>
        <w:t>объемную износостойкость</w:t>
      </w:r>
      <w:r>
        <w:rPr>
          <w:rFonts w:ascii="Times New Roman" w:hAnsi="Times New Roman" w:cs="Times New Roman"/>
          <w:sz w:val="24"/>
          <w:szCs w:val="24"/>
          <w:lang w:val="ru-RU"/>
        </w:rPr>
        <w:t xml:space="preserve"> с использованием методов 9.6.2, 9.6.3. или 9.6.4. Сертифицированная  компания и клиент </w:t>
      </w:r>
      <w:r w:rsidRPr="006138CB">
        <w:rPr>
          <w:rFonts w:ascii="Times New Roman" w:hAnsi="Times New Roman" w:cs="Times New Roman"/>
          <w:sz w:val="24"/>
          <w:szCs w:val="24"/>
          <w:lang w:val="ru-RU"/>
        </w:rPr>
        <w:t>должны согласовать</w:t>
      </w:r>
      <w:r>
        <w:rPr>
          <w:rFonts w:ascii="Times New Roman" w:hAnsi="Times New Roman" w:cs="Times New Roman"/>
          <w:sz w:val="24"/>
          <w:szCs w:val="24"/>
          <w:lang w:val="ru-RU"/>
        </w:rPr>
        <w:t xml:space="preserve"> конкретный тест, частоту его проведения и критерий приемки.</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Оценка износостойкости может быть важна для продукции, которую пользователь обрабатывает регулярно.</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.11. Сопротивление </w:t>
      </w:r>
      <w:r w:rsidR="002760E3">
        <w:rPr>
          <w:rFonts w:ascii="Times New Roman" w:hAnsi="Times New Roman" w:cs="Times New Roman"/>
          <w:b/>
          <w:color w:val="0070C0"/>
          <w:sz w:val="24"/>
          <w:szCs w:val="24"/>
          <w:lang w:val="ru-RU"/>
        </w:rPr>
        <w:t>трещинообразованию</w:t>
      </w:r>
      <w:r>
        <w:rPr>
          <w:rFonts w:ascii="Times New Roman" w:hAnsi="Times New Roman" w:cs="Times New Roman"/>
          <w:b/>
          <w:color w:val="0070C0"/>
          <w:sz w:val="24"/>
          <w:szCs w:val="24"/>
          <w:lang w:val="ru-RU"/>
        </w:rPr>
        <w:t xml:space="preserve"> при деформации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клиента, анодированные прокатные изделия должны тестироваться на сопротивление </w:t>
      </w:r>
      <w:r w:rsidR="002760E3">
        <w:rPr>
          <w:rFonts w:ascii="Times New Roman" w:hAnsi="Times New Roman" w:cs="Times New Roman"/>
          <w:sz w:val="24"/>
          <w:szCs w:val="24"/>
          <w:lang w:val="ru-RU"/>
        </w:rPr>
        <w:t>трещинообразованию</w:t>
      </w:r>
      <w:r>
        <w:rPr>
          <w:rFonts w:ascii="Times New Roman" w:hAnsi="Times New Roman" w:cs="Times New Roman"/>
          <w:sz w:val="24"/>
          <w:szCs w:val="24"/>
          <w:lang w:val="ru-RU"/>
        </w:rPr>
        <w:t xml:space="preserve"> при деформации с использованием метода, описанного в пункте  9.8. Сертифицированная компания и клиент должны согласовать частоту проведения теста  и критерий приемки.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Оценка сопротивления деформации может быть важна для прокатных изделий, которые подверг</w:t>
      </w:r>
      <w:r w:rsidR="002760E3">
        <w:rPr>
          <w:rFonts w:ascii="Times New Roman" w:hAnsi="Times New Roman" w:cs="Times New Roman"/>
          <w:sz w:val="24"/>
          <w:szCs w:val="24"/>
          <w:lang w:val="ru-RU"/>
        </w:rPr>
        <w:t>аются</w:t>
      </w:r>
      <w:r>
        <w:rPr>
          <w:rFonts w:ascii="Times New Roman" w:hAnsi="Times New Roman" w:cs="Times New Roman"/>
          <w:sz w:val="24"/>
          <w:szCs w:val="24"/>
          <w:lang w:val="ru-RU"/>
        </w:rPr>
        <w:t xml:space="preserve"> деформации после анодирования.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.12. Светостойкость и сопротивление ультрафиолетовому излучению</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клиента, анодно-оксидные покрытия необходимо  оценивать на светостойкость с использованием метода, описанного в пункте  9.9.1. Частота испытаний и критерий приёмки должны согласовываться между сертифицированной компанией  и клиентом.</w:t>
      </w:r>
    </w:p>
    <w:p w:rsidR="002760E3"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Примечание. </w:t>
      </w:r>
      <w:r w:rsidR="002760E3" w:rsidRPr="000D579D">
        <w:rPr>
          <w:rFonts w:ascii="Times New Roman" w:hAnsi="Times New Roman" w:cs="Times New Roman"/>
          <w:sz w:val="24"/>
          <w:szCs w:val="24"/>
          <w:lang w:val="ru-RU"/>
        </w:rPr>
        <w:t>Было продемонстрировано, что анодированный алюминий с электролитическим покрытием соответствует спецификации светостойкости</w:t>
      </w:r>
      <w:r w:rsidR="002760E3">
        <w:rPr>
          <w:rFonts w:ascii="Times New Roman" w:hAnsi="Times New Roman" w:cs="Times New Roman"/>
          <w:sz w:val="24"/>
          <w:szCs w:val="24"/>
          <w:lang w:val="ru-RU"/>
        </w:rPr>
        <w:t xml:space="preserve">. </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 xml:space="preserve">По запросу клиента, анодно-оксидные покрытия должны оцениваться на </w:t>
      </w:r>
      <w:r w:rsidR="002760E3">
        <w:rPr>
          <w:rFonts w:ascii="Times New Roman" w:hAnsi="Times New Roman" w:cs="Times New Roman"/>
          <w:sz w:val="24"/>
          <w:szCs w:val="24"/>
          <w:lang w:val="ru-RU"/>
        </w:rPr>
        <w:t>стойкость к</w:t>
      </w:r>
      <w:r>
        <w:rPr>
          <w:rFonts w:ascii="Times New Roman" w:hAnsi="Times New Roman" w:cs="Times New Roman"/>
          <w:sz w:val="24"/>
          <w:szCs w:val="24"/>
          <w:lang w:val="ru-RU"/>
        </w:rPr>
        <w:t xml:space="preserve"> ультрафиолетовому излучению с использованием метода, описанного в пункте  9.9.2. Частота испытаний и критерий приёмки должны согласовываться между сертифицированной компанией  и клиентом.</w:t>
      </w:r>
    </w:p>
    <w:p w:rsidR="00762AB0" w:rsidRDefault="00762AB0" w:rsidP="005F58EB">
      <w:pPr>
        <w:tabs>
          <w:tab w:val="left" w:pos="3767"/>
        </w:tabs>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.14. Сплошность покрытия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клиента, продукция  анодированного рулонного проката должна оцениваться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с использованием метода, описанного в пункте  9.11. После теста, при визуальной экспертизе на поверхности образца не должно быть черных и/или темно-красных пятен.</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 xml:space="preserve">Тест на </w:t>
      </w:r>
      <w:proofErr w:type="spellStart"/>
      <w:r>
        <w:rPr>
          <w:rFonts w:ascii="Times New Roman" w:hAnsi="Times New Roman" w:cs="Times New Roman"/>
          <w:sz w:val="24"/>
          <w:szCs w:val="24"/>
          <w:lang w:val="ru-RU"/>
        </w:rPr>
        <w:t>сплошность</w:t>
      </w:r>
      <w:proofErr w:type="spellEnd"/>
      <w:r>
        <w:rPr>
          <w:rFonts w:ascii="Times New Roman" w:hAnsi="Times New Roman" w:cs="Times New Roman"/>
          <w:sz w:val="24"/>
          <w:szCs w:val="24"/>
          <w:lang w:val="ru-RU"/>
        </w:rPr>
        <w:t xml:space="preserve"> покрытия должен выполняться один раз в день на каждой используемой линии  анодирования </w:t>
      </w:r>
      <w:r w:rsidR="002760E3">
        <w:rPr>
          <w:rFonts w:ascii="Times New Roman" w:hAnsi="Times New Roman" w:cs="Times New Roman"/>
          <w:sz w:val="24"/>
          <w:szCs w:val="24"/>
          <w:lang w:val="ru-RU"/>
        </w:rPr>
        <w:t>в рулонах</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.16. Устойчивость к </w:t>
      </w:r>
      <w:r w:rsidR="002760E3">
        <w:rPr>
          <w:rFonts w:ascii="Times New Roman" w:hAnsi="Times New Roman" w:cs="Times New Roman"/>
          <w:b/>
          <w:color w:val="0070C0"/>
          <w:sz w:val="24"/>
          <w:szCs w:val="24"/>
          <w:lang w:val="ru-RU"/>
        </w:rPr>
        <w:t>трещинообразованию</w:t>
      </w:r>
      <w:r>
        <w:rPr>
          <w:rFonts w:ascii="Times New Roman" w:hAnsi="Times New Roman" w:cs="Times New Roman"/>
          <w:b/>
          <w:color w:val="0070C0"/>
          <w:sz w:val="24"/>
          <w:szCs w:val="24"/>
          <w:lang w:val="ru-RU"/>
        </w:rPr>
        <w:t xml:space="preserve"> при нагревании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клиента, анодированные продукты должны оцениваться на</w:t>
      </w:r>
      <w:r w:rsidR="002760E3">
        <w:rPr>
          <w:rFonts w:ascii="Times New Roman" w:hAnsi="Times New Roman" w:cs="Times New Roman"/>
          <w:sz w:val="24"/>
          <w:szCs w:val="24"/>
          <w:lang w:val="ru-RU"/>
        </w:rPr>
        <w:t xml:space="preserve"> стойкость</w:t>
      </w:r>
      <w:r>
        <w:rPr>
          <w:rFonts w:ascii="Times New Roman" w:hAnsi="Times New Roman" w:cs="Times New Roman"/>
          <w:sz w:val="24"/>
          <w:szCs w:val="24"/>
          <w:lang w:val="ru-RU"/>
        </w:rPr>
        <w:t xml:space="preserve"> к </w:t>
      </w:r>
      <w:r w:rsidR="002760E3">
        <w:rPr>
          <w:rFonts w:ascii="Times New Roman" w:hAnsi="Times New Roman" w:cs="Times New Roman"/>
          <w:sz w:val="24"/>
          <w:szCs w:val="24"/>
          <w:lang w:val="ru-RU"/>
        </w:rPr>
        <w:t>трещинообразованию</w:t>
      </w:r>
      <w:r>
        <w:rPr>
          <w:rFonts w:ascii="Times New Roman" w:hAnsi="Times New Roman" w:cs="Times New Roman"/>
          <w:sz w:val="24"/>
          <w:szCs w:val="24"/>
          <w:lang w:val="ru-RU"/>
        </w:rPr>
        <w:t xml:space="preserve"> при нагревании, используя метод, который описан в пункте 9.13. Частота испытаний и критерий приёмки должны согласовываться сертифицированной компанией и заказчиком. При отсутствии такого соглашения, на анодно-оксидных покрытиях, которые обрабатываются при температуре металла ниже 80°C, визуально не должно быть </w:t>
      </w:r>
      <w:r w:rsidR="002760E3">
        <w:rPr>
          <w:rFonts w:ascii="Times New Roman" w:hAnsi="Times New Roman" w:cs="Times New Roman"/>
          <w:sz w:val="24"/>
          <w:szCs w:val="24"/>
          <w:lang w:val="ru-RU"/>
        </w:rPr>
        <w:t>волосяных трещин</w:t>
      </w:r>
      <w:r>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.18. </w:t>
      </w:r>
      <w:r w:rsidR="002760E3">
        <w:rPr>
          <w:rFonts w:ascii="Times New Roman" w:hAnsi="Times New Roman" w:cs="Times New Roman"/>
          <w:b/>
          <w:color w:val="0070C0"/>
          <w:sz w:val="24"/>
          <w:szCs w:val="24"/>
          <w:lang w:val="ru-RU"/>
        </w:rPr>
        <w:t>Тесты имитации эксплуатации</w:t>
      </w:r>
    </w:p>
    <w:p w:rsidR="00762AB0" w:rsidRDefault="00762AB0" w:rsidP="005F58EB">
      <w:pPr>
        <w:spacing w:before="240" w:line="276" w:lineRule="auto"/>
        <w:ind w:firstLine="567"/>
        <w:jc w:val="both"/>
        <w:rPr>
          <w:rFonts w:ascii="Times New Roman" w:hAnsi="Times New Roman" w:cs="Times New Roman"/>
          <w:b/>
          <w:color w:val="00B0F0"/>
          <w:sz w:val="24"/>
          <w:szCs w:val="24"/>
          <w:lang w:val="ru-RU"/>
        </w:rPr>
      </w:pPr>
      <w:r>
        <w:rPr>
          <w:rFonts w:ascii="Times New Roman" w:hAnsi="Times New Roman" w:cs="Times New Roman"/>
          <w:sz w:val="24"/>
          <w:szCs w:val="24"/>
          <w:lang w:val="ru-RU"/>
        </w:rPr>
        <w:t>По запросу клиента, анодированная продукция должна оцениваться с использованием теста или тестов, определенных клиентом, для имитации условий эксплуатации. Частота испытаний и критерий приёмки должны согласовываться между сертифицированной компанией и клиентом.</w:t>
      </w:r>
    </w:p>
    <w:p w:rsidR="00762AB0" w:rsidRPr="00660B71" w:rsidRDefault="00762AB0" w:rsidP="005F58EB">
      <w:pPr>
        <w:spacing w:before="240" w:line="276" w:lineRule="auto"/>
        <w:jc w:val="both"/>
        <w:rPr>
          <w:rFonts w:ascii="Times New Roman" w:hAnsi="Times New Roman" w:cs="Times New Roman"/>
          <w:b/>
          <w:color w:val="0070C0"/>
          <w:sz w:val="26"/>
          <w:szCs w:val="26"/>
          <w:lang w:val="ru-RU"/>
        </w:rPr>
      </w:pPr>
      <w:r w:rsidRPr="00660B71">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8</w:t>
      </w:r>
      <w:r w:rsidRPr="00660B71">
        <w:rPr>
          <w:rFonts w:ascii="Times New Roman" w:hAnsi="Times New Roman" w:cs="Times New Roman"/>
          <w:b/>
          <w:color w:val="0070C0"/>
          <w:sz w:val="26"/>
          <w:szCs w:val="26"/>
          <w:lang w:val="ru-RU"/>
        </w:rPr>
        <w:t>. Требования к производственным процессам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.1.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Анодирование должно выполняться с использованием растворов, основанных на серной кислоте.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.2. Окрашивание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красителей.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продукции для  электролитических процессов окраски.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.3. Процесс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следовать инструкциям поставщиков, выпускающие химикаты для процесса уплотнения.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.4. Уплотнение в  горячей воде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уплотнения в горячей воде температура не должна быть ниже 96 °C спустя 10 минут после погружения партии груза.</w:t>
      </w: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9B727A">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.5. Холодное уплотнение</w:t>
      </w:r>
    </w:p>
    <w:p w:rsidR="00762AB0" w:rsidRPr="00340C08" w:rsidRDefault="00762AB0" w:rsidP="005F58EB">
      <w:pPr>
        <w:spacing w:before="240" w:line="276" w:lineRule="auto"/>
        <w:jc w:val="both"/>
        <w:rPr>
          <w:rFonts w:ascii="Times New Roman" w:hAnsi="Times New Roman" w:cs="Times New Roman"/>
          <w:b/>
          <w:color w:val="0070C0"/>
          <w:lang w:val="ru-RU"/>
        </w:rPr>
      </w:pPr>
      <w:r w:rsidRPr="009B727A">
        <w:rPr>
          <w:rFonts w:ascii="Times New Roman" w:hAnsi="Times New Roman" w:cs="Times New Roman"/>
          <w:b/>
          <w:color w:val="0070C0"/>
          <w:lang w:val="ru-RU"/>
        </w:rPr>
        <w:t>14.8.5.1.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Условия этого пункта  необходимо применять при двухступенчатом холодном уплотнении, используя растворы, содержащие фторид никеля.</w:t>
      </w:r>
    </w:p>
    <w:p w:rsidR="00762AB0" w:rsidRPr="004512F5" w:rsidRDefault="00762AB0" w:rsidP="005F58EB">
      <w:pPr>
        <w:spacing w:before="240" w:line="276" w:lineRule="auto"/>
        <w:jc w:val="both"/>
        <w:rPr>
          <w:rFonts w:ascii="Times New Roman" w:hAnsi="Times New Roman" w:cs="Times New Roman"/>
          <w:b/>
          <w:color w:val="0070C0"/>
          <w:lang w:val="ru-RU"/>
        </w:rPr>
      </w:pPr>
      <w:r w:rsidRPr="004512F5">
        <w:rPr>
          <w:rFonts w:ascii="Times New Roman" w:hAnsi="Times New Roman" w:cs="Times New Roman"/>
          <w:b/>
          <w:color w:val="0070C0"/>
          <w:lang w:val="ru-RU"/>
        </w:rPr>
        <w:t>14.</w:t>
      </w:r>
      <w:r w:rsidRPr="00505D0C">
        <w:rPr>
          <w:rFonts w:ascii="Times New Roman" w:hAnsi="Times New Roman" w:cs="Times New Roman"/>
          <w:b/>
          <w:color w:val="0070C0"/>
          <w:lang w:val="ru-RU"/>
        </w:rPr>
        <w:t>8</w:t>
      </w:r>
      <w:r w:rsidRPr="004512F5">
        <w:rPr>
          <w:rFonts w:ascii="Times New Roman" w:hAnsi="Times New Roman" w:cs="Times New Roman"/>
          <w:b/>
          <w:color w:val="0070C0"/>
          <w:lang w:val="ru-RU"/>
        </w:rPr>
        <w:t>.5.</w:t>
      </w:r>
      <w:r w:rsidRPr="00505D0C">
        <w:rPr>
          <w:rFonts w:ascii="Times New Roman" w:hAnsi="Times New Roman" w:cs="Times New Roman"/>
          <w:b/>
          <w:color w:val="0070C0"/>
          <w:lang w:val="ru-RU"/>
        </w:rPr>
        <w:t>2</w:t>
      </w:r>
      <w:r w:rsidRPr="004512F5">
        <w:rPr>
          <w:rFonts w:ascii="Times New Roman" w:hAnsi="Times New Roman" w:cs="Times New Roman"/>
          <w:b/>
          <w:color w:val="0070C0"/>
          <w:lang w:val="ru-RU"/>
        </w:rPr>
        <w:t xml:space="preserve">. Первый </w:t>
      </w:r>
      <w:r w:rsidR="002760E3">
        <w:rPr>
          <w:rFonts w:ascii="Times New Roman" w:hAnsi="Times New Roman" w:cs="Times New Roman"/>
          <w:b/>
          <w:color w:val="0070C0"/>
          <w:lang w:val="ru-RU"/>
        </w:rPr>
        <w:t>этап</w:t>
      </w:r>
      <w:r w:rsidRPr="004512F5">
        <w:rPr>
          <w:rFonts w:ascii="Times New Roman" w:hAnsi="Times New Roman" w:cs="Times New Roman"/>
          <w:b/>
          <w:color w:val="0070C0"/>
          <w:lang w:val="ru-RU"/>
        </w:rPr>
        <w:t xml:space="preserve"> холодного уплотнения</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ионов никеля в растворе должно поддерживаться в пределах 1,5 ± 0,3 г/л. 5 - 10% никеля могут быть заменены кобальтом.</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Содержание в растворе свободных ионов фторида должно поддерживаться на уровне, указанном поставщиком химикатов для холодного уплотнения.</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поддерживать температуру раствора в интервале между 25 °C и 30 °C. Показатель рН раствора должен поддерживаться в интервале между 5,8 и 7,0.</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погружения должна составлять 1,0 ± 0,2 мин/</w:t>
      </w:r>
      <w:proofErr w:type="gramStart"/>
      <w:r>
        <w:rPr>
          <w:rFonts w:ascii="Times New Roman" w:hAnsi="Times New Roman" w:cs="Times New Roman"/>
          <w:sz w:val="24"/>
          <w:szCs w:val="24"/>
          <w:lang w:val="ru-RU"/>
        </w:rPr>
        <w:t>мкм</w:t>
      </w:r>
      <w:proofErr w:type="gramEnd"/>
      <w:r>
        <w:rPr>
          <w:rFonts w:ascii="Times New Roman" w:hAnsi="Times New Roman" w:cs="Times New Roman"/>
          <w:sz w:val="24"/>
          <w:szCs w:val="24"/>
          <w:lang w:val="ru-RU"/>
        </w:rPr>
        <w:t xml:space="preserve"> толщины анодно-оксидного покрытия.</w:t>
      </w:r>
    </w:p>
    <w:p w:rsidR="00762AB0" w:rsidRPr="009216DA" w:rsidRDefault="00762AB0" w:rsidP="005F58EB">
      <w:pPr>
        <w:spacing w:before="240" w:line="276" w:lineRule="auto"/>
        <w:jc w:val="both"/>
        <w:rPr>
          <w:rFonts w:ascii="Times New Roman" w:hAnsi="Times New Roman" w:cs="Times New Roman"/>
          <w:b/>
          <w:color w:val="0070C0"/>
          <w:lang w:val="ru-RU"/>
        </w:rPr>
      </w:pPr>
      <w:r w:rsidRPr="009216DA">
        <w:rPr>
          <w:rFonts w:ascii="Times New Roman" w:hAnsi="Times New Roman" w:cs="Times New Roman"/>
          <w:b/>
          <w:color w:val="0070C0"/>
          <w:lang w:val="ru-RU"/>
        </w:rPr>
        <w:t>14.</w:t>
      </w:r>
      <w:r w:rsidRPr="00505D0C">
        <w:rPr>
          <w:rFonts w:ascii="Times New Roman" w:hAnsi="Times New Roman" w:cs="Times New Roman"/>
          <w:b/>
          <w:color w:val="0070C0"/>
          <w:lang w:val="ru-RU"/>
        </w:rPr>
        <w:t>8</w:t>
      </w:r>
      <w:r w:rsidRPr="009216DA">
        <w:rPr>
          <w:rFonts w:ascii="Times New Roman" w:hAnsi="Times New Roman" w:cs="Times New Roman"/>
          <w:b/>
          <w:color w:val="0070C0"/>
          <w:lang w:val="ru-RU"/>
        </w:rPr>
        <w:t>.5.</w:t>
      </w:r>
      <w:r w:rsidRPr="00505D0C">
        <w:rPr>
          <w:rFonts w:ascii="Times New Roman" w:hAnsi="Times New Roman" w:cs="Times New Roman"/>
          <w:b/>
          <w:color w:val="0070C0"/>
          <w:lang w:val="ru-RU"/>
        </w:rPr>
        <w:t>3</w:t>
      </w:r>
      <w:r w:rsidRPr="009216DA">
        <w:rPr>
          <w:rFonts w:ascii="Times New Roman" w:hAnsi="Times New Roman" w:cs="Times New Roman"/>
          <w:b/>
          <w:color w:val="0070C0"/>
          <w:lang w:val="ru-RU"/>
        </w:rPr>
        <w:t xml:space="preserve">. Второй </w:t>
      </w:r>
      <w:r w:rsidR="002760E3">
        <w:rPr>
          <w:rFonts w:ascii="Times New Roman" w:hAnsi="Times New Roman" w:cs="Times New Roman"/>
          <w:b/>
          <w:color w:val="0070C0"/>
          <w:lang w:val="ru-RU"/>
        </w:rPr>
        <w:t>этап</w:t>
      </w:r>
      <w:r w:rsidRPr="009216DA">
        <w:rPr>
          <w:rFonts w:ascii="Times New Roman" w:hAnsi="Times New Roman" w:cs="Times New Roman"/>
          <w:b/>
          <w:color w:val="0070C0"/>
          <w:lang w:val="ru-RU"/>
        </w:rPr>
        <w:t xml:space="preserve"> холодного уплотнения</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Раствор должен состоять либо из водопроводной воды, содержащей 4,0 ± 1,0 г/л сульфата никеля или ацетата никеля, либо из </w:t>
      </w:r>
      <w:proofErr w:type="spellStart"/>
      <w:r>
        <w:rPr>
          <w:rFonts w:ascii="Times New Roman" w:hAnsi="Times New Roman" w:cs="Times New Roman"/>
          <w:sz w:val="24"/>
          <w:szCs w:val="24"/>
          <w:lang w:val="ru-RU"/>
        </w:rPr>
        <w:t>деионизированной</w:t>
      </w:r>
      <w:proofErr w:type="spellEnd"/>
      <w:r>
        <w:rPr>
          <w:rFonts w:ascii="Times New Roman" w:hAnsi="Times New Roman" w:cs="Times New Roman"/>
          <w:sz w:val="24"/>
          <w:szCs w:val="24"/>
          <w:lang w:val="ru-RU"/>
        </w:rPr>
        <w:t xml:space="preserve"> воды, содержащей добавку, предотвращающую образование налёта.  </w:t>
      </w:r>
    </w:p>
    <w:p w:rsidR="002760E3" w:rsidRPr="00505D0C" w:rsidRDefault="002760E3" w:rsidP="002760E3">
      <w:pPr>
        <w:spacing w:before="240" w:after="120" w:line="276" w:lineRule="auto"/>
        <w:ind w:firstLine="567"/>
        <w:jc w:val="both"/>
        <w:rPr>
          <w:rFonts w:ascii="Times New Roman" w:hAnsi="Times New Roman" w:cs="Times New Roman"/>
          <w:bCs/>
          <w:sz w:val="24"/>
          <w:szCs w:val="24"/>
          <w:lang w:val="ru-RU"/>
        </w:rPr>
      </w:pPr>
      <w:r>
        <w:rPr>
          <w:rFonts w:ascii="Times New Roman" w:hAnsi="Times New Roman" w:cs="Times New Roman"/>
          <w:sz w:val="24"/>
          <w:szCs w:val="24"/>
          <w:lang w:val="ru-RU"/>
        </w:rPr>
        <w:t>Температура раствора  должна поддерживаться как минимум на уровне 60 °C.</w:t>
      </w:r>
      <w:r w:rsidRPr="00505D0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предпочтительно</w:t>
      </w:r>
      <w:r w:rsidRPr="00505D0C">
        <w:rPr>
          <w:rFonts w:ascii="Times New Roman" w:hAnsi="Times New Roman" w:cs="Times New Roman"/>
          <w:bCs/>
          <w:sz w:val="24"/>
          <w:szCs w:val="24"/>
          <w:lang w:val="ru-RU"/>
        </w:rPr>
        <w:t xml:space="preserve"> 70°</w:t>
      </w:r>
      <w:r>
        <w:rPr>
          <w:rFonts w:ascii="Times New Roman" w:hAnsi="Times New Roman" w:cs="Times New Roman"/>
          <w:bCs/>
          <w:sz w:val="24"/>
          <w:szCs w:val="24"/>
        </w:rPr>
        <w:t>C</w:t>
      </w:r>
      <w:r w:rsidRPr="00505D0C">
        <w:rPr>
          <w:rFonts w:ascii="Times New Roman" w:hAnsi="Times New Roman" w:cs="Times New Roman"/>
          <w:bCs/>
          <w:sz w:val="24"/>
          <w:szCs w:val="24"/>
          <w:lang w:val="ru-RU"/>
        </w:rPr>
        <w:t>).</w:t>
      </w:r>
    </w:p>
    <w:p w:rsidR="002760E3" w:rsidRDefault="002760E3" w:rsidP="002760E3">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Продолжительность погружения должна составлять 1,0 ± 0,2 мин/</w:t>
      </w:r>
      <w:proofErr w:type="gramStart"/>
      <w:r>
        <w:rPr>
          <w:rFonts w:ascii="Times New Roman" w:hAnsi="Times New Roman" w:cs="Times New Roman"/>
          <w:sz w:val="24"/>
          <w:szCs w:val="24"/>
          <w:lang w:val="ru-RU"/>
        </w:rPr>
        <w:t>мкм</w:t>
      </w:r>
      <w:proofErr w:type="gramEnd"/>
      <w:r>
        <w:rPr>
          <w:rFonts w:ascii="Times New Roman" w:hAnsi="Times New Roman" w:cs="Times New Roman"/>
          <w:sz w:val="24"/>
          <w:szCs w:val="24"/>
          <w:lang w:val="ru-RU"/>
        </w:rPr>
        <w:t xml:space="preserve"> толщины анодно-оксидного покрытия.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.6. Другие системы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Другие системы уплотнения, включая системы</w:t>
      </w:r>
      <w:r w:rsidR="002760E3">
        <w:rPr>
          <w:rFonts w:ascii="Times New Roman" w:hAnsi="Times New Roman" w:cs="Times New Roman"/>
          <w:sz w:val="24"/>
          <w:szCs w:val="24"/>
          <w:lang w:val="ru-RU"/>
        </w:rPr>
        <w:t xml:space="preserve"> уплотнения</w:t>
      </w:r>
      <w:r>
        <w:rPr>
          <w:rFonts w:ascii="Times New Roman" w:hAnsi="Times New Roman" w:cs="Times New Roman"/>
          <w:sz w:val="24"/>
          <w:szCs w:val="24"/>
          <w:lang w:val="ru-RU"/>
        </w:rPr>
        <w:t xml:space="preserve"> при  средней температуре, должны использоваться в соответствии с письменными инструкциями поставщиков.</w:t>
      </w:r>
    </w:p>
    <w:p w:rsidR="00762AB0" w:rsidRPr="0061305C" w:rsidRDefault="00762AB0" w:rsidP="005F58EB">
      <w:pPr>
        <w:spacing w:before="240" w:line="276" w:lineRule="auto"/>
        <w:jc w:val="both"/>
        <w:rPr>
          <w:rFonts w:ascii="Times New Roman" w:hAnsi="Times New Roman" w:cs="Times New Roman"/>
          <w:color w:val="0070C0"/>
          <w:sz w:val="26"/>
          <w:szCs w:val="26"/>
          <w:lang w:val="ru-RU"/>
        </w:rPr>
      </w:pPr>
      <w:r w:rsidRPr="0061305C">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9</w:t>
      </w:r>
      <w:r w:rsidRPr="0061305C">
        <w:rPr>
          <w:rFonts w:ascii="Times New Roman" w:hAnsi="Times New Roman" w:cs="Times New Roman"/>
          <w:b/>
          <w:color w:val="0070C0"/>
          <w:sz w:val="26"/>
          <w:szCs w:val="26"/>
          <w:lang w:val="ru-RU"/>
        </w:rPr>
        <w:t>. Методы контроля процессов</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.1. Травление</w:t>
      </w:r>
    </w:p>
    <w:p w:rsidR="002760E3" w:rsidRPr="002760E3" w:rsidRDefault="002760E3" w:rsidP="002760E3">
      <w:pPr>
        <w:pStyle w:val="ae"/>
        <w:numPr>
          <w:ilvl w:val="0"/>
          <w:numId w:val="27"/>
        </w:numPr>
        <w:spacing w:before="240" w:line="276" w:lineRule="auto"/>
        <w:jc w:val="both"/>
        <w:rPr>
          <w:rFonts w:ascii="Times New Roman" w:hAnsi="Times New Roman" w:cs="Times New Roman"/>
          <w:sz w:val="24"/>
          <w:szCs w:val="24"/>
          <w:lang w:val="ru-RU"/>
        </w:rPr>
      </w:pPr>
      <w:r w:rsidRPr="002760E3">
        <w:rPr>
          <w:rFonts w:ascii="Times New Roman" w:hAnsi="Times New Roman" w:cs="Times New Roman"/>
          <w:sz w:val="24"/>
          <w:szCs w:val="24"/>
          <w:lang w:val="ru-RU"/>
        </w:rPr>
        <w:t>Щелочные ванны травления должны анализироваться в соответствии с инструкциями поставщика химикатов для травления. При отсутствии таких инструкций необходимо  проводить анализ концентрации свободного гидроксида натрия, алюминия, и, если необходимо, связующей добавки. Частота контроля растворов должна проводиться,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8"/>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использовать линию, если ванна задействована в производственной  линии анодирования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каждой ванны травления должна проверяться в равные интервалы времени, по крайней мере дважды во время каждой рабочей смены, во время работы линии. Это необходимо  проверять в начале цикла травления.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.2. Осветление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Ванны осветления необходимо анализировать в соответствии с инструкциями поставщика химикатов для осветления.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Периодичность анализа  должна быть,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использовать линию, если ванна  задействована в производственной  линии анодирования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Pr="00505D0C"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Температура каждой ванны осветления должна проверяться в равные интервалы времени и, по крайней мере, дважды во время каждой рабочей смены производственного цикла. Это необходимо  проверять в начале цикла осветления.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.3.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анализировать ванну анодирования в соответствии с инструкциями поставщика любой анодирующей добавки. При отсутствии таких инструкций должен выполняться анализ свободной серной кислоты и растворенного алюминия. Частота проведения анализа должна быть, по крайней мере:</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pStyle w:val="ae"/>
        <w:numPr>
          <w:ilvl w:val="4"/>
          <w:numId w:val="2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если работает линия, где  ванна используется при анодировании рулонного проката.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Pr="00505D0C"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Температуру каждой ванны анодирования необходимо  проверять с равномерными интервалами  и по крайней мере дважды во время каждой рабочей смены, когда используется линия. Это надо проверять в конце цикла анодирования.</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.4. Уплотнение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анализировать уплотняющие ванны, включая все ванны многоступенчатых уплотняющих  процедур, в соответствии с инструкциями поставщиков   уплотняющих химикатов.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холодного уплотнения необходимо проверять содержание свободного фторид и никеля в ванне, по крайней мере, один раз в смену, во время работы линии. 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Значение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 xml:space="preserve"> всех ванн</w:t>
      </w:r>
      <w:r w:rsidR="002760E3">
        <w:rPr>
          <w:rFonts w:ascii="Times New Roman" w:hAnsi="Times New Roman" w:cs="Times New Roman"/>
          <w:sz w:val="24"/>
          <w:szCs w:val="24"/>
          <w:lang w:val="ru-RU"/>
        </w:rPr>
        <w:t xml:space="preserve"> уплотнения</w:t>
      </w:r>
      <w:r>
        <w:rPr>
          <w:rFonts w:ascii="Times New Roman" w:hAnsi="Times New Roman" w:cs="Times New Roman"/>
          <w:sz w:val="24"/>
          <w:szCs w:val="24"/>
          <w:lang w:val="ru-RU"/>
        </w:rPr>
        <w:t>, включая все ванны многоступенчатых процедур</w:t>
      </w:r>
      <w:r w:rsidR="002760E3">
        <w:rPr>
          <w:rFonts w:ascii="Times New Roman" w:hAnsi="Times New Roman" w:cs="Times New Roman"/>
          <w:sz w:val="24"/>
          <w:szCs w:val="24"/>
          <w:lang w:val="ru-RU"/>
        </w:rPr>
        <w:t xml:space="preserve"> уплотнения</w:t>
      </w:r>
      <w:r>
        <w:rPr>
          <w:rFonts w:ascii="Times New Roman" w:hAnsi="Times New Roman" w:cs="Times New Roman"/>
          <w:sz w:val="24"/>
          <w:szCs w:val="24"/>
          <w:lang w:val="ru-RU"/>
        </w:rPr>
        <w:t xml:space="preserve">, должно быть измерено </w:t>
      </w:r>
      <w:r w:rsidR="001B21F1">
        <w:rPr>
          <w:rFonts w:ascii="Times New Roman" w:hAnsi="Times New Roman" w:cs="Times New Roman"/>
          <w:sz w:val="24"/>
          <w:szCs w:val="24"/>
          <w:lang w:val="ru-RU"/>
        </w:rPr>
        <w:t>через равные промежутки времени</w:t>
      </w:r>
      <w:r>
        <w:rPr>
          <w:rFonts w:ascii="Times New Roman" w:hAnsi="Times New Roman" w:cs="Times New Roman"/>
          <w:sz w:val="24"/>
          <w:szCs w:val="24"/>
          <w:lang w:val="ru-RU"/>
        </w:rPr>
        <w:t xml:space="preserve"> и по крайней мере дважды во время каждой рабочей смены, когда линия будет использоваться. Состав ванны должен корректироваться  в соответствии с результатами анализа.</w:t>
      </w:r>
    </w:p>
    <w:p w:rsidR="00762AB0" w:rsidRPr="00505D0C"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Необходимо проверять температур</w:t>
      </w:r>
      <w:r w:rsidR="001B21F1">
        <w:rPr>
          <w:rFonts w:ascii="Times New Roman" w:hAnsi="Times New Roman" w:cs="Times New Roman"/>
          <w:sz w:val="24"/>
          <w:szCs w:val="24"/>
          <w:lang w:val="ru-RU"/>
        </w:rPr>
        <w:t>у</w:t>
      </w:r>
      <w:r>
        <w:rPr>
          <w:rFonts w:ascii="Times New Roman" w:hAnsi="Times New Roman" w:cs="Times New Roman"/>
          <w:sz w:val="24"/>
          <w:szCs w:val="24"/>
          <w:lang w:val="ru-RU"/>
        </w:rPr>
        <w:t xml:space="preserve"> каждой ванны</w:t>
      </w:r>
      <w:r w:rsidR="001B21F1">
        <w:rPr>
          <w:rFonts w:ascii="Times New Roman" w:hAnsi="Times New Roman" w:cs="Times New Roman"/>
          <w:sz w:val="24"/>
          <w:szCs w:val="24"/>
          <w:lang w:val="ru-RU"/>
        </w:rPr>
        <w:t xml:space="preserve"> уплотнения</w:t>
      </w:r>
      <w:r>
        <w:rPr>
          <w:rFonts w:ascii="Times New Roman" w:hAnsi="Times New Roman" w:cs="Times New Roman"/>
          <w:sz w:val="24"/>
          <w:szCs w:val="24"/>
          <w:lang w:val="ru-RU"/>
        </w:rPr>
        <w:t xml:space="preserve"> в течение равномерных интервалов и, по крайней мере, дважды во время каждой рабочей смены, когда используется линия. Это необходимо  делать спустя 10 минут после погружения партии.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.5. Хранение продукции</w:t>
      </w:r>
    </w:p>
    <w:p w:rsidR="00762AB0" w:rsidRPr="00505D0C"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Алюминиевая  продукция должна храниться вдали от химических сре</w:t>
      </w:r>
      <w:proofErr w:type="gramStart"/>
      <w:r>
        <w:rPr>
          <w:rFonts w:ascii="Times New Roman" w:hAnsi="Times New Roman" w:cs="Times New Roman"/>
          <w:sz w:val="24"/>
          <w:szCs w:val="24"/>
          <w:lang w:val="ru-RU"/>
        </w:rPr>
        <w:t>дств дл</w:t>
      </w:r>
      <w:proofErr w:type="gramEnd"/>
      <w:r>
        <w:rPr>
          <w:rFonts w:ascii="Times New Roman" w:hAnsi="Times New Roman" w:cs="Times New Roman"/>
          <w:sz w:val="24"/>
          <w:szCs w:val="24"/>
          <w:lang w:val="ru-RU"/>
        </w:rPr>
        <w:t xml:space="preserve">я анодирования, как перед, так и после анодирования. После анодирования продукция должна быть защищена от конденсата и грязи. Толщина покрытия должна </w:t>
      </w:r>
      <w:r w:rsidR="001B21F1">
        <w:rPr>
          <w:rFonts w:ascii="Times New Roman" w:hAnsi="Times New Roman" w:cs="Times New Roman"/>
          <w:sz w:val="24"/>
          <w:szCs w:val="24"/>
          <w:lang w:val="ru-RU"/>
        </w:rPr>
        <w:t>указываться</w:t>
      </w:r>
      <w:r>
        <w:rPr>
          <w:rFonts w:ascii="Times New Roman" w:hAnsi="Times New Roman" w:cs="Times New Roman"/>
          <w:sz w:val="24"/>
          <w:szCs w:val="24"/>
          <w:lang w:val="ru-RU"/>
        </w:rPr>
        <w:t xml:space="preserve"> на кажд</w:t>
      </w:r>
      <w:r w:rsidR="001B21F1">
        <w:rPr>
          <w:rFonts w:ascii="Times New Roman" w:hAnsi="Times New Roman" w:cs="Times New Roman"/>
          <w:sz w:val="24"/>
          <w:szCs w:val="24"/>
          <w:lang w:val="ru-RU"/>
        </w:rPr>
        <w:t>ой</w:t>
      </w:r>
      <w:r>
        <w:rPr>
          <w:rFonts w:ascii="Times New Roman" w:hAnsi="Times New Roman" w:cs="Times New Roman"/>
          <w:sz w:val="24"/>
          <w:szCs w:val="24"/>
          <w:lang w:val="ru-RU"/>
        </w:rPr>
        <w:t xml:space="preserve"> </w:t>
      </w:r>
      <w:r w:rsidR="001B21F1">
        <w:rPr>
          <w:rFonts w:ascii="Times New Roman" w:hAnsi="Times New Roman" w:cs="Times New Roman"/>
          <w:sz w:val="24"/>
          <w:szCs w:val="24"/>
          <w:lang w:val="ru-RU"/>
        </w:rPr>
        <w:t xml:space="preserve">части </w:t>
      </w:r>
      <w:r>
        <w:rPr>
          <w:rFonts w:ascii="Times New Roman" w:hAnsi="Times New Roman" w:cs="Times New Roman"/>
          <w:sz w:val="24"/>
          <w:szCs w:val="24"/>
          <w:lang w:val="ru-RU"/>
        </w:rPr>
        <w:t>анодированн</w:t>
      </w:r>
      <w:r w:rsidR="001B21F1">
        <w:rPr>
          <w:rFonts w:ascii="Times New Roman" w:hAnsi="Times New Roman" w:cs="Times New Roman"/>
          <w:sz w:val="24"/>
          <w:szCs w:val="24"/>
          <w:lang w:val="ru-RU"/>
        </w:rPr>
        <w:t>ой</w:t>
      </w:r>
      <w:r>
        <w:rPr>
          <w:rFonts w:ascii="Times New Roman" w:hAnsi="Times New Roman" w:cs="Times New Roman"/>
          <w:sz w:val="24"/>
          <w:szCs w:val="24"/>
          <w:lang w:val="ru-RU"/>
        </w:rPr>
        <w:t xml:space="preserve"> партии.</w:t>
      </w:r>
    </w:p>
    <w:p w:rsidR="00762AB0" w:rsidRPr="004D58E8" w:rsidRDefault="00762AB0" w:rsidP="005F58EB">
      <w:pPr>
        <w:spacing w:before="240" w:line="276" w:lineRule="auto"/>
        <w:jc w:val="both"/>
        <w:rPr>
          <w:rFonts w:ascii="Times New Roman" w:hAnsi="Times New Roman" w:cs="Times New Roman"/>
          <w:b/>
          <w:color w:val="0070C0"/>
          <w:sz w:val="26"/>
          <w:szCs w:val="26"/>
          <w:lang w:val="ru-RU"/>
        </w:rPr>
      </w:pPr>
      <w:r w:rsidRPr="004D58E8">
        <w:rPr>
          <w:rFonts w:ascii="Times New Roman" w:hAnsi="Times New Roman" w:cs="Times New Roman"/>
          <w:b/>
          <w:color w:val="0070C0"/>
          <w:sz w:val="26"/>
          <w:szCs w:val="26"/>
          <w:lang w:val="ru-RU"/>
        </w:rPr>
        <w:t>14.</w:t>
      </w:r>
      <w:r w:rsidRPr="00505D0C">
        <w:rPr>
          <w:rFonts w:ascii="Times New Roman" w:hAnsi="Times New Roman" w:cs="Times New Roman"/>
          <w:b/>
          <w:color w:val="0070C0"/>
          <w:sz w:val="26"/>
          <w:szCs w:val="26"/>
          <w:lang w:val="ru-RU"/>
        </w:rPr>
        <w:t>10</w:t>
      </w:r>
      <w:r w:rsidRPr="004D58E8">
        <w:rPr>
          <w:rFonts w:ascii="Times New Roman" w:hAnsi="Times New Roman" w:cs="Times New Roman"/>
          <w:b/>
          <w:color w:val="0070C0"/>
          <w:sz w:val="26"/>
          <w:szCs w:val="26"/>
          <w:lang w:val="ru-RU"/>
        </w:rPr>
        <w:t>. Производственный контроль</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.1. Система контроля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w:t>
      </w:r>
      <w:r>
        <w:rPr>
          <w:rFonts w:ascii="Times New Roman" w:hAnsi="Times New Roman" w:cs="Times New Roman"/>
          <w:spacing w:val="2"/>
          <w:sz w:val="24"/>
          <w:szCs w:val="24"/>
          <w:lang w:val="ru-RU"/>
        </w:rPr>
        <w:t>анодирующего завода</w:t>
      </w:r>
      <w:r w:rsidRPr="00505D0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должна быть надежная  система для контроля производства и журналы, которые должн</w:t>
      </w:r>
      <w:r w:rsidR="001B21F1">
        <w:rPr>
          <w:rFonts w:ascii="Times New Roman" w:hAnsi="Times New Roman" w:cs="Times New Roman"/>
          <w:sz w:val="24"/>
          <w:szCs w:val="24"/>
          <w:lang w:val="ru-RU"/>
        </w:rPr>
        <w:t>ы</w:t>
      </w:r>
      <w:r>
        <w:rPr>
          <w:rFonts w:ascii="Times New Roman" w:hAnsi="Times New Roman" w:cs="Times New Roman"/>
          <w:sz w:val="24"/>
          <w:szCs w:val="24"/>
          <w:lang w:val="ru-RU"/>
        </w:rPr>
        <w:t xml:space="preserve"> отражать, по крайней мере, следующую информацию:</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Имя и адрес заказчика, номер заказа или регистрационный номер.</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Дату изготовления.</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Вид анодирования (бесцветное или цветное анодирование);</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Размеры согласованной толщины покрытия и фактической  толщины (минимальные и максимальные значения средней толщины и местной); </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Результаты испытания на потерю массы; </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необходимости, результаты теста  каплей красителя или тест на </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проводимость;</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остальных тестов, которые  запрашивает  клиент;</w:t>
      </w:r>
    </w:p>
    <w:p w:rsidR="00762AB0" w:rsidRDefault="00762AB0" w:rsidP="005F58EB">
      <w:pPr>
        <w:pStyle w:val="ae"/>
        <w:numPr>
          <w:ilvl w:val="4"/>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Принятые меры по исправлению показателей, не отвечающих требованиям.</w:t>
      </w:r>
    </w:p>
    <w:p w:rsidR="00762AB0" w:rsidRDefault="00762AB0" w:rsidP="005F58EB">
      <w:pPr>
        <w:spacing w:before="240" w:line="276" w:lineRule="auto"/>
        <w:ind w:left="567"/>
        <w:jc w:val="both"/>
        <w:rPr>
          <w:rFonts w:ascii="Times New Roman" w:hAnsi="Times New Roman" w:cs="Times New Roman"/>
          <w:sz w:val="24"/>
          <w:szCs w:val="24"/>
          <w:lang w:val="ru-RU"/>
        </w:rPr>
      </w:pPr>
      <w:r>
        <w:rPr>
          <w:rFonts w:ascii="Times New Roman" w:hAnsi="Times New Roman" w:cs="Times New Roman"/>
          <w:sz w:val="24"/>
          <w:szCs w:val="24"/>
          <w:lang w:val="ru-RU"/>
        </w:rPr>
        <w:t>Журналы должны включать следующие записи:</w:t>
      </w:r>
    </w:p>
    <w:p w:rsidR="00762AB0" w:rsidRDefault="00762AB0" w:rsidP="005F58EB">
      <w:pPr>
        <w:pStyle w:val="ae"/>
        <w:numPr>
          <w:ilvl w:val="0"/>
          <w:numId w:val="3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исследований температурного контроля ванн травления и количества отработанных рабочих смен.</w:t>
      </w:r>
    </w:p>
    <w:p w:rsidR="00762AB0" w:rsidRDefault="00762AB0" w:rsidP="005F58EB">
      <w:pPr>
        <w:pStyle w:val="ae"/>
        <w:numPr>
          <w:ilvl w:val="0"/>
          <w:numId w:val="3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анализа, и температурного контроля ванн осветления, количество отработанных  рабочих смен.</w:t>
      </w:r>
    </w:p>
    <w:p w:rsidR="00762AB0" w:rsidRDefault="00762AB0" w:rsidP="005F58EB">
      <w:pPr>
        <w:pStyle w:val="ae"/>
        <w:numPr>
          <w:ilvl w:val="0"/>
          <w:numId w:val="3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анализа, температурного контроля анодирования ванн, количества отработанных  рабочих смен.</w:t>
      </w:r>
    </w:p>
    <w:p w:rsidR="00762AB0" w:rsidRDefault="00762AB0" w:rsidP="005F58EB">
      <w:pPr>
        <w:pStyle w:val="ae"/>
        <w:numPr>
          <w:ilvl w:val="0"/>
          <w:numId w:val="3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Название продукта и применение любых патентованных химикатов или используемых процессов, например в процессе уплотнения.</w:t>
      </w:r>
    </w:p>
    <w:p w:rsidR="00762AB0" w:rsidRDefault="00762AB0" w:rsidP="005F58EB">
      <w:pPr>
        <w:pStyle w:val="ae"/>
        <w:numPr>
          <w:ilvl w:val="0"/>
          <w:numId w:val="37"/>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Результаты анализа, температуры и контроля уровня </w:t>
      </w:r>
      <w:proofErr w:type="spellStart"/>
      <w:r>
        <w:rPr>
          <w:rFonts w:ascii="Times New Roman" w:hAnsi="Times New Roman" w:cs="Times New Roman"/>
          <w:sz w:val="24"/>
          <w:szCs w:val="24"/>
          <w:lang w:val="ru-RU"/>
        </w:rPr>
        <w:t>pH</w:t>
      </w:r>
      <w:proofErr w:type="spellEnd"/>
      <w:r>
        <w:rPr>
          <w:rFonts w:ascii="Times New Roman" w:hAnsi="Times New Roman" w:cs="Times New Roman"/>
          <w:sz w:val="24"/>
          <w:szCs w:val="24"/>
          <w:lang w:val="ru-RU"/>
        </w:rPr>
        <w:t xml:space="preserve"> ванн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Вся информация всегда должна быть  доступной для инспектора.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 xml:space="preserve">.2. </w:t>
      </w:r>
      <w:r w:rsidR="001B21F1">
        <w:rPr>
          <w:rFonts w:ascii="Times New Roman" w:hAnsi="Times New Roman" w:cs="Times New Roman"/>
          <w:b/>
          <w:color w:val="0070C0"/>
          <w:sz w:val="24"/>
          <w:szCs w:val="24"/>
          <w:lang w:val="ru-RU"/>
        </w:rPr>
        <w:t>Отслеживание продукции</w:t>
      </w:r>
    </w:p>
    <w:p w:rsidR="001B21F1" w:rsidRDefault="001B21F1" w:rsidP="001B21F1">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должна </w:t>
      </w:r>
      <w:proofErr w:type="gramStart"/>
      <w:r w:rsidRPr="005F2E5A">
        <w:rPr>
          <w:rFonts w:ascii="Times New Roman" w:hAnsi="Times New Roman" w:cs="Times New Roman"/>
          <w:sz w:val="24"/>
          <w:szCs w:val="24"/>
          <w:lang w:val="ru-RU"/>
        </w:rPr>
        <w:t>указывать и поддерживать</w:t>
      </w:r>
      <w:proofErr w:type="gramEnd"/>
      <w:r w:rsidRPr="005F2E5A">
        <w:rPr>
          <w:rFonts w:ascii="Times New Roman" w:hAnsi="Times New Roman" w:cs="Times New Roman"/>
          <w:sz w:val="24"/>
          <w:szCs w:val="24"/>
          <w:lang w:val="ru-RU"/>
        </w:rPr>
        <w:t xml:space="preserve"> процедуры, позволяющие четко связать производство с соответствующими чертежами, спецификациями или другими документами на всех этапах производства, поставки и сборки.</w:t>
      </w:r>
      <w:r>
        <w:rPr>
          <w:rFonts w:ascii="Times New Roman" w:hAnsi="Times New Roman" w:cs="Times New Roman"/>
          <w:sz w:val="24"/>
          <w:szCs w:val="24"/>
          <w:lang w:val="ru-RU"/>
        </w:rPr>
        <w:t xml:space="preserve"> Единичные изделия, партии или серии продукции должны распознаваться безошибочно. Эта идентификация должна быть зарегистрирована в журнале системы контроля.</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DC75D8">
        <w:rPr>
          <w:rFonts w:ascii="Times New Roman" w:hAnsi="Times New Roman" w:cs="Times New Roman"/>
          <w:b/>
          <w:color w:val="0070C0"/>
          <w:sz w:val="26"/>
          <w:szCs w:val="26"/>
          <w:lang w:val="ru-RU"/>
        </w:rPr>
        <w:t>14.1</w:t>
      </w:r>
      <w:r w:rsidRPr="00505D0C">
        <w:rPr>
          <w:rFonts w:ascii="Times New Roman" w:hAnsi="Times New Roman" w:cs="Times New Roman"/>
          <w:b/>
          <w:color w:val="0070C0"/>
          <w:sz w:val="26"/>
          <w:szCs w:val="26"/>
          <w:lang w:val="ru-RU"/>
        </w:rPr>
        <w:t>1</w:t>
      </w:r>
      <w:r w:rsidRPr="00DC75D8">
        <w:rPr>
          <w:rFonts w:ascii="Times New Roman" w:hAnsi="Times New Roman" w:cs="Times New Roman"/>
          <w:b/>
          <w:color w:val="0070C0"/>
          <w:sz w:val="26"/>
          <w:szCs w:val="26"/>
          <w:lang w:val="ru-RU"/>
        </w:rPr>
        <w:t>.Инспекции</w:t>
      </w:r>
    </w:p>
    <w:p w:rsidR="00762AB0" w:rsidRPr="00505D0C" w:rsidRDefault="00762AB0" w:rsidP="005F58EB">
      <w:pPr>
        <w:pStyle w:val="2"/>
        <w:keepNext/>
        <w:keepLines/>
        <w:widowControl/>
        <w:spacing w:before="240" w:line="276" w:lineRule="auto"/>
        <w:ind w:left="0" w:firstLine="0"/>
        <w:jc w:val="both"/>
        <w:rPr>
          <w:rFonts w:ascii="Times New Roman" w:hAnsi="Times New Roman" w:cs="Times New Roman"/>
          <w:color w:val="0070C0"/>
          <w:sz w:val="24"/>
          <w:szCs w:val="24"/>
          <w:lang w:val="ru-RU"/>
        </w:rPr>
      </w:pPr>
      <w:bookmarkStart w:id="60" w:name="_Toc468897355"/>
      <w:r w:rsidRPr="00505D0C">
        <w:rPr>
          <w:rFonts w:ascii="Times New Roman" w:hAnsi="Times New Roman" w:cs="Times New Roman"/>
          <w:color w:val="0070C0"/>
          <w:sz w:val="24"/>
          <w:szCs w:val="24"/>
          <w:lang w:val="ru-RU"/>
        </w:rPr>
        <w:t>14.11.1.Общие сведения</w:t>
      </w:r>
      <w:bookmarkEnd w:id="60"/>
    </w:p>
    <w:p w:rsidR="00762AB0" w:rsidRDefault="00762AB0" w:rsidP="005F58EB">
      <w:pPr>
        <w:spacing w:before="240" w:line="276" w:lineRule="auto"/>
        <w:ind w:firstLine="567"/>
        <w:jc w:val="both"/>
        <w:rPr>
          <w:rFonts w:ascii="Times New Roman" w:hAnsi="Times New Roman" w:cs="Times New Roman"/>
          <w:sz w:val="24"/>
          <w:szCs w:val="24"/>
          <w:lang w:val="ru-RU" w:eastAsia="en-GB"/>
        </w:rPr>
      </w:pPr>
      <w:r>
        <w:rPr>
          <w:rFonts w:ascii="Times New Roman" w:hAnsi="Times New Roman" w:cs="Times New Roman"/>
          <w:sz w:val="24"/>
          <w:szCs w:val="24"/>
          <w:lang w:val="ru-RU"/>
        </w:rPr>
        <w:t xml:space="preserve">Инспектор </w:t>
      </w:r>
      <w:r w:rsidR="001B21F1">
        <w:rPr>
          <w:rFonts w:ascii="Times New Roman" w:hAnsi="Times New Roman" w:cs="Times New Roman"/>
          <w:sz w:val="24"/>
          <w:szCs w:val="24"/>
          <w:lang w:val="ru-RU"/>
        </w:rPr>
        <w:t>осуществляет инспекции</w:t>
      </w:r>
      <w:r>
        <w:rPr>
          <w:rFonts w:ascii="Times New Roman" w:hAnsi="Times New Roman" w:cs="Times New Roman"/>
          <w:sz w:val="24"/>
          <w:szCs w:val="24"/>
          <w:lang w:val="ru-RU"/>
        </w:rPr>
        <w:t xml:space="preserve"> в соответствии с </w:t>
      </w:r>
      <w:r w:rsidR="001B21F1">
        <w:rPr>
          <w:rFonts w:ascii="Times New Roman" w:hAnsi="Times New Roman" w:cs="Times New Roman"/>
          <w:sz w:val="24"/>
          <w:szCs w:val="24"/>
          <w:lang w:val="ru-RU"/>
        </w:rPr>
        <w:t>разделом</w:t>
      </w:r>
      <w:r>
        <w:rPr>
          <w:rFonts w:ascii="Times New Roman" w:hAnsi="Times New Roman" w:cs="Times New Roman"/>
          <w:sz w:val="24"/>
          <w:szCs w:val="24"/>
          <w:lang w:val="ru-RU"/>
        </w:rPr>
        <w:t xml:space="preserve"> 8 с учетом тех требований, которые упомянуты в пункте 14.1</w:t>
      </w:r>
      <w:r w:rsidRPr="00505D0C">
        <w:rPr>
          <w:rFonts w:ascii="Times New Roman" w:hAnsi="Times New Roman" w:cs="Times New Roman"/>
          <w:sz w:val="24"/>
          <w:szCs w:val="24"/>
          <w:lang w:val="ru-RU"/>
        </w:rPr>
        <w:t>1</w:t>
      </w:r>
      <w:r>
        <w:rPr>
          <w:rFonts w:ascii="Times New Roman" w:hAnsi="Times New Roman" w:cs="Times New Roman"/>
          <w:sz w:val="24"/>
          <w:szCs w:val="24"/>
          <w:lang w:val="ru-RU"/>
        </w:rPr>
        <w:t>.</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 </w:t>
      </w:r>
      <w:r w:rsidR="000700F7">
        <w:rPr>
          <w:rFonts w:ascii="Times New Roman" w:hAnsi="Times New Roman" w:cs="Times New Roman"/>
          <w:sz w:val="24"/>
          <w:szCs w:val="24"/>
          <w:lang w:val="ru-RU"/>
        </w:rPr>
        <w:t>избежание</w:t>
      </w:r>
      <w:r>
        <w:rPr>
          <w:rFonts w:ascii="Times New Roman" w:hAnsi="Times New Roman" w:cs="Times New Roman"/>
          <w:sz w:val="24"/>
          <w:szCs w:val="24"/>
          <w:lang w:val="ru-RU"/>
        </w:rPr>
        <w:t xml:space="preserve"> непродуктивной инспекционной проверки рекомендуется, чтобы завод уведомил соответствующий орган о том, что возможна нехватка достаточного количества материалов в соответствующий период времени.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.Маркировка изделий, прошедших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обязуется указывать инспектору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 xml:space="preserve"> продукцию, прошедшую внутренний контроль качества. Считается, что товары, которые хранятся на складе, готовые к отправке или упакованные, прошли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должна четко маркировать ту продукцию, которая не подпадает под действие лицензии для декоративного анодирования. Инспектор может запросить проверку типа анодирования, изучив, например, письменные соглашения между компанией и его клиентом.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 Инспекция качества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время инспекции или в проверяющей организации могут проводиться следующие испытания продукции.</w:t>
      </w:r>
    </w:p>
    <w:p w:rsidR="00014923" w:rsidRDefault="00014923" w:rsidP="005F58EB">
      <w:pPr>
        <w:spacing w:before="240" w:line="276" w:lineRule="auto"/>
        <w:ind w:firstLine="567"/>
        <w:jc w:val="both"/>
        <w:rPr>
          <w:rFonts w:ascii="Times New Roman" w:hAnsi="Times New Roman" w:cs="Times New Roman"/>
          <w:sz w:val="24"/>
          <w:szCs w:val="24"/>
          <w:lang w:val="ru-RU"/>
        </w:rPr>
      </w:pPr>
    </w:p>
    <w:p w:rsidR="00762AB0" w:rsidRDefault="00762AB0" w:rsidP="00014923">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толщину покрытия</w:t>
      </w:r>
    </w:p>
    <w:p w:rsidR="00762AB0" w:rsidRDefault="00762AB0" w:rsidP="00014923">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потерю массы</w:t>
      </w:r>
    </w:p>
    <w:p w:rsidR="00762AB0" w:rsidRPr="00505D0C" w:rsidRDefault="00762AB0" w:rsidP="00014923">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Тест каплей красителя или тест на проводимость</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т</w:t>
      </w:r>
      <w:proofErr w:type="gramEnd"/>
      <w:r>
        <w:rPr>
          <w:rFonts w:ascii="Times New Roman" w:hAnsi="Times New Roman" w:cs="Times New Roman"/>
          <w:sz w:val="24"/>
          <w:szCs w:val="24"/>
          <w:lang w:val="ru-RU"/>
        </w:rPr>
        <w:t>есты на проводимость проводятся в течение 48 часов после уплотнения)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Целесообразность применения и критерии приёма те же, что даны в пункте 14.</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Обратите внимание, что для целей инспекции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все испытания равнозначны</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концепция арбитражного метода</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не применима</w:t>
      </w:r>
      <w:r w:rsidRPr="00505D0C">
        <w:rPr>
          <w:rFonts w:ascii="Times New Roman" w:hAnsi="Times New Roman" w:cs="Times New Roman"/>
          <w:sz w:val="24"/>
          <w:szCs w:val="24"/>
          <w:lang w:val="ru-RU" w:eastAsia="en-GB"/>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14.1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w:t>
      </w:r>
      <w:r w:rsidRPr="00505D0C">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Производственные процессы</w:t>
      </w:r>
    </w:p>
    <w:p w:rsidR="00762AB0" w:rsidRPr="00505D0C" w:rsidRDefault="00762AB0" w:rsidP="005F58EB">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Инспектор проверяет, что производственные процессы проводятся в соответствии с требованиями пункта 14.8. Он также проводит визуальную проверку, чтобы удостовериться, что анализы ванны проводятся правильно.</w:t>
      </w:r>
    </w:p>
    <w:p w:rsidR="00762AB0" w:rsidRPr="00505D0C"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В том случае, когда сертифицированная компания  желает, чтобы определенная  линия анодирования не инспектировалась, необходимо доказать инспектору, что линия не используется для декоративного анодирования. Таким свидетельством могут послужить журналы контроля производства.</w:t>
      </w:r>
    </w:p>
    <w:p w:rsidR="00762AB0" w:rsidRPr="00505D0C" w:rsidRDefault="00762AB0" w:rsidP="005F58EB">
      <w:pPr>
        <w:spacing w:before="240" w:line="276" w:lineRule="auto"/>
        <w:rPr>
          <w:rFonts w:ascii="Times New Roman" w:hAnsi="Times New Roman" w:cs="Times New Roman"/>
          <w:b/>
          <w:color w:val="0070C0"/>
          <w:sz w:val="24"/>
          <w:szCs w:val="24"/>
          <w:lang w:val="ru-RU"/>
        </w:rPr>
      </w:pPr>
      <w:r w:rsidRPr="00505D0C">
        <w:rPr>
          <w:rFonts w:ascii="Times New Roman" w:hAnsi="Times New Roman" w:cs="Times New Roman"/>
          <w:b/>
          <w:color w:val="0070C0"/>
          <w:sz w:val="24"/>
          <w:szCs w:val="24"/>
          <w:lang w:val="ru-RU"/>
        </w:rPr>
        <w:br w:type="page"/>
      </w:r>
    </w:p>
    <w:p w:rsidR="00762AB0" w:rsidRPr="00D14A7C" w:rsidRDefault="00762AB0" w:rsidP="005F58EB">
      <w:pPr>
        <w:spacing w:before="240" w:line="276" w:lineRule="auto"/>
        <w:rPr>
          <w:rFonts w:ascii="Times New Roman" w:hAnsi="Times New Roman" w:cs="Times New Roman"/>
          <w:b/>
          <w:color w:val="0070C0"/>
          <w:sz w:val="28"/>
          <w:szCs w:val="28"/>
          <w:lang w:val="ru-RU"/>
        </w:rPr>
      </w:pPr>
      <w:r w:rsidRPr="00505D0C">
        <w:rPr>
          <w:rFonts w:ascii="Times New Roman" w:hAnsi="Times New Roman" w:cs="Times New Roman"/>
          <w:b/>
          <w:color w:val="0070C0"/>
          <w:sz w:val="28"/>
          <w:szCs w:val="28"/>
          <w:lang w:val="ru-RU"/>
        </w:rPr>
        <w:t xml:space="preserve">15. </w:t>
      </w:r>
      <w:r w:rsidRPr="00D14A7C">
        <w:rPr>
          <w:rFonts w:ascii="Times New Roman" w:hAnsi="Times New Roman" w:cs="Times New Roman"/>
          <w:b/>
          <w:color w:val="0070C0"/>
          <w:sz w:val="28"/>
          <w:szCs w:val="28"/>
          <w:lang w:val="ru-RU"/>
        </w:rPr>
        <w:t>Приложение</w:t>
      </w:r>
      <w:r w:rsidRPr="00505D0C">
        <w:rPr>
          <w:rFonts w:ascii="Times New Roman" w:hAnsi="Times New Roman" w:cs="Times New Roman"/>
          <w:b/>
          <w:color w:val="0070C0"/>
          <w:sz w:val="28"/>
          <w:szCs w:val="28"/>
          <w:lang w:val="ru-RU"/>
        </w:rPr>
        <w:t xml:space="preserve"> </w:t>
      </w:r>
      <w:r w:rsidRPr="00D14A7C">
        <w:rPr>
          <w:rFonts w:ascii="Times New Roman" w:hAnsi="Times New Roman" w:cs="Times New Roman"/>
          <w:b/>
          <w:color w:val="0070C0"/>
          <w:sz w:val="28"/>
          <w:szCs w:val="28"/>
        </w:rPr>
        <w:t>D</w:t>
      </w:r>
      <w:r w:rsidRPr="00505D0C">
        <w:rPr>
          <w:rFonts w:ascii="Times New Roman" w:hAnsi="Times New Roman" w:cs="Times New Roman"/>
          <w:b/>
          <w:color w:val="0070C0"/>
          <w:sz w:val="28"/>
          <w:szCs w:val="28"/>
          <w:lang w:val="ru-RU"/>
        </w:rPr>
        <w:t xml:space="preserve"> – </w:t>
      </w:r>
      <w:r w:rsidRPr="00D14A7C">
        <w:rPr>
          <w:rFonts w:ascii="Times New Roman" w:hAnsi="Times New Roman" w:cs="Times New Roman"/>
          <w:b/>
          <w:color w:val="0070C0"/>
          <w:sz w:val="28"/>
          <w:szCs w:val="28"/>
          <w:lang w:val="ru-RU"/>
        </w:rPr>
        <w:t>Твердое анодирование</w:t>
      </w:r>
    </w:p>
    <w:p w:rsidR="00762AB0" w:rsidRPr="005D2A29" w:rsidRDefault="00762AB0" w:rsidP="005F58EB">
      <w:pPr>
        <w:spacing w:before="240" w:line="276" w:lineRule="auto"/>
        <w:jc w:val="both"/>
        <w:rPr>
          <w:rFonts w:ascii="Times New Roman" w:hAnsi="Times New Roman" w:cs="Times New Roman"/>
          <w:b/>
          <w:color w:val="0070C0"/>
          <w:sz w:val="26"/>
          <w:szCs w:val="26"/>
          <w:lang w:val="ru-RU"/>
        </w:rPr>
      </w:pPr>
      <w:r w:rsidRPr="005D2A29">
        <w:rPr>
          <w:rFonts w:ascii="Times New Roman" w:hAnsi="Times New Roman" w:cs="Times New Roman"/>
          <w:b/>
          <w:color w:val="0070C0"/>
          <w:sz w:val="26"/>
          <w:szCs w:val="26"/>
          <w:lang w:val="ru-RU"/>
        </w:rPr>
        <w:t>15.1. Введение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Пункты 2 - 9 содержат общие положения, которые применяются независимо от типа анодирования. Следующее пункты особенно важны.</w:t>
      </w:r>
    </w:p>
    <w:p w:rsidR="00C029E0" w:rsidRDefault="00C029E0" w:rsidP="005F58EB">
      <w:pPr>
        <w:spacing w:before="240" w:line="276" w:lineRule="auto"/>
        <w:ind w:firstLine="567"/>
        <w:jc w:val="both"/>
        <w:rPr>
          <w:rFonts w:ascii="Times New Roman" w:hAnsi="Times New Roman" w:cs="Times New Roman"/>
          <w:sz w:val="24"/>
          <w:szCs w:val="24"/>
          <w:lang w:val="ru-RU"/>
        </w:rPr>
      </w:pPr>
    </w:p>
    <w:p w:rsidR="00762AB0" w:rsidRDefault="00762AB0" w:rsidP="00C029E0">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6. Предоставление и возобновление лицензий.</w:t>
      </w:r>
    </w:p>
    <w:p w:rsidR="00762AB0" w:rsidRDefault="00762AB0" w:rsidP="00C029E0">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7. Регламент использования знака качества QUALANOD.</w:t>
      </w:r>
    </w:p>
    <w:p w:rsidR="00762AB0" w:rsidRDefault="00762AB0" w:rsidP="00C029E0">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8. Инспекции.</w:t>
      </w:r>
    </w:p>
    <w:p w:rsidR="00762AB0" w:rsidRDefault="00762AB0" w:rsidP="00C029E0">
      <w:pPr>
        <w:pStyle w:val="ae"/>
        <w:numPr>
          <w:ilvl w:val="5"/>
          <w:numId w:val="36"/>
        </w:numPr>
        <w:spacing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Пункт 9. Методы испытаний для продукции.</w:t>
      </w:r>
    </w:p>
    <w:p w:rsidR="00762AB0" w:rsidRPr="00ED50A0" w:rsidRDefault="00762AB0" w:rsidP="005F58EB">
      <w:pPr>
        <w:spacing w:before="240" w:line="276" w:lineRule="auto"/>
        <w:jc w:val="both"/>
        <w:rPr>
          <w:rFonts w:ascii="Times New Roman" w:hAnsi="Times New Roman" w:cs="Times New Roman"/>
          <w:color w:val="0070C0"/>
          <w:sz w:val="26"/>
          <w:szCs w:val="26"/>
          <w:lang w:val="ru-RU"/>
        </w:rPr>
      </w:pPr>
      <w:r w:rsidRPr="00ED50A0">
        <w:rPr>
          <w:rFonts w:ascii="Times New Roman" w:hAnsi="Times New Roman" w:cs="Times New Roman"/>
          <w:b/>
          <w:color w:val="0070C0"/>
          <w:sz w:val="26"/>
          <w:szCs w:val="26"/>
          <w:lang w:val="ru-RU"/>
        </w:rPr>
        <w:t>15.2. Область применения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Этот пункт определяет требования для твердого анодирования и продукции, произведенной по технологии  твердого анодирования.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Твердое анодирование определено в ISO 7583 следующим образом: “анодирование для производства покрытий,</w:t>
      </w:r>
      <w:r w:rsidR="001B21F1">
        <w:rPr>
          <w:rFonts w:ascii="Times New Roman" w:hAnsi="Times New Roman" w:cs="Times New Roman"/>
          <w:sz w:val="24"/>
          <w:szCs w:val="24"/>
          <w:lang w:val="ru-RU"/>
        </w:rPr>
        <w:t xml:space="preserve"> для которых</w:t>
      </w:r>
      <w:r>
        <w:rPr>
          <w:rFonts w:ascii="Times New Roman" w:hAnsi="Times New Roman" w:cs="Times New Roman"/>
          <w:sz w:val="24"/>
          <w:szCs w:val="24"/>
          <w:lang w:val="ru-RU"/>
        </w:rPr>
        <w:t xml:space="preserve"> </w:t>
      </w:r>
      <w:r w:rsidR="001B21F1">
        <w:rPr>
          <w:rFonts w:ascii="Times New Roman" w:hAnsi="Times New Roman" w:cs="Times New Roman"/>
          <w:sz w:val="24"/>
          <w:szCs w:val="24"/>
          <w:lang w:val="ru-RU"/>
        </w:rPr>
        <w:t xml:space="preserve">высокая износостойкость или </w:t>
      </w:r>
      <w:proofErr w:type="spellStart"/>
      <w:r w:rsidR="001B21F1">
        <w:rPr>
          <w:rFonts w:ascii="Times New Roman" w:hAnsi="Times New Roman" w:cs="Times New Roman"/>
          <w:sz w:val="24"/>
          <w:szCs w:val="24"/>
          <w:lang w:val="ru-RU"/>
        </w:rPr>
        <w:t>микротвёрдость</w:t>
      </w:r>
      <w:proofErr w:type="spellEnd"/>
      <w:r w:rsidR="001B21F1">
        <w:rPr>
          <w:rFonts w:ascii="Times New Roman" w:hAnsi="Times New Roman" w:cs="Times New Roman"/>
          <w:sz w:val="24"/>
          <w:szCs w:val="24"/>
          <w:lang w:val="ru-RU"/>
        </w:rPr>
        <w:t xml:space="preserve"> являются первостепенными характеристиками</w:t>
      </w:r>
      <w:r>
        <w:rPr>
          <w:rFonts w:ascii="Times New Roman" w:hAnsi="Times New Roman" w:cs="Times New Roman"/>
          <w:sz w:val="24"/>
          <w:szCs w:val="24"/>
          <w:lang w:val="ru-RU"/>
        </w:rPr>
        <w:t xml:space="preserve">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Примерами  продукции  с анодированным покрытием </w:t>
      </w:r>
      <w:r>
        <w:rPr>
          <w:rFonts w:ascii="Times New Roman" w:hAnsi="Times New Roman" w:cs="Times New Roman"/>
          <w:b/>
          <w:sz w:val="24"/>
          <w:szCs w:val="24"/>
          <w:lang w:val="ru-RU"/>
        </w:rPr>
        <w:t>могут быть</w:t>
      </w:r>
      <w:r>
        <w:rPr>
          <w:rFonts w:ascii="Times New Roman" w:hAnsi="Times New Roman" w:cs="Times New Roman"/>
          <w:sz w:val="24"/>
          <w:szCs w:val="24"/>
          <w:lang w:val="ru-RU"/>
        </w:rPr>
        <w:t xml:space="preserve"> следующие:  клапаны, скользящие детали, шарнирные механизмы, шестерни, передаточные механизмы, шарнирные  соединения,  поршни, барабаны (</w:t>
      </w:r>
      <w:proofErr w:type="gramStart"/>
      <w:r>
        <w:rPr>
          <w:rFonts w:ascii="Times New Roman" w:hAnsi="Times New Roman" w:cs="Times New Roman"/>
          <w:sz w:val="24"/>
          <w:szCs w:val="24"/>
          <w:lang w:val="ru-RU"/>
        </w:rPr>
        <w:t>например</w:t>
      </w:r>
      <w:proofErr w:type="gramEnd"/>
      <w:r>
        <w:rPr>
          <w:rFonts w:ascii="Times New Roman" w:hAnsi="Times New Roman" w:cs="Times New Roman"/>
          <w:sz w:val="24"/>
          <w:szCs w:val="24"/>
          <w:lang w:val="ru-RU"/>
        </w:rPr>
        <w:t xml:space="preserve"> конвейера),  блочные питательные клапаны, шарнирные головки, продовольственные желоба.</w:t>
      </w:r>
    </w:p>
    <w:p w:rsidR="00762AB0" w:rsidRPr="009A6053" w:rsidRDefault="00762AB0" w:rsidP="005F58EB">
      <w:pPr>
        <w:spacing w:before="240" w:line="276" w:lineRule="auto"/>
        <w:jc w:val="both"/>
        <w:rPr>
          <w:rFonts w:ascii="Times New Roman" w:hAnsi="Times New Roman" w:cs="Times New Roman"/>
          <w:color w:val="0070C0"/>
          <w:sz w:val="26"/>
          <w:szCs w:val="26"/>
          <w:lang w:val="ru-RU"/>
        </w:rPr>
      </w:pPr>
      <w:r w:rsidRPr="009A6053">
        <w:rPr>
          <w:rFonts w:ascii="Times New Roman" w:hAnsi="Times New Roman" w:cs="Times New Roman"/>
          <w:b/>
          <w:color w:val="0070C0"/>
          <w:sz w:val="26"/>
          <w:szCs w:val="26"/>
          <w:lang w:val="ru-RU"/>
        </w:rPr>
        <w:t xml:space="preserve">15.3. Знак качества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Использование знака  качества  должно выполняться в соответствии с  требованиями </w:t>
      </w:r>
      <w:r w:rsidR="001B21F1">
        <w:rPr>
          <w:rFonts w:ascii="Times New Roman" w:hAnsi="Times New Roman" w:cs="Times New Roman"/>
          <w:sz w:val="24"/>
          <w:szCs w:val="24"/>
          <w:lang w:val="ru-RU"/>
        </w:rPr>
        <w:t>раздела</w:t>
      </w:r>
      <w:r>
        <w:rPr>
          <w:rFonts w:ascii="Times New Roman" w:hAnsi="Times New Roman" w:cs="Times New Roman"/>
          <w:sz w:val="24"/>
          <w:szCs w:val="24"/>
          <w:lang w:val="ru-RU"/>
        </w:rPr>
        <w:t xml:space="preserve"> 7.</w:t>
      </w:r>
    </w:p>
    <w:p w:rsidR="00762AB0" w:rsidRPr="00D8510A" w:rsidRDefault="00762AB0" w:rsidP="005F58EB">
      <w:pPr>
        <w:spacing w:before="240" w:line="276" w:lineRule="auto"/>
        <w:jc w:val="both"/>
        <w:rPr>
          <w:rFonts w:ascii="Times New Roman" w:hAnsi="Times New Roman" w:cs="Times New Roman"/>
          <w:b/>
          <w:color w:val="0070C0"/>
          <w:sz w:val="26"/>
          <w:szCs w:val="26"/>
          <w:lang w:val="ru-RU"/>
        </w:rPr>
      </w:pPr>
      <w:r w:rsidRPr="00D8510A">
        <w:rPr>
          <w:rFonts w:ascii="Times New Roman" w:hAnsi="Times New Roman" w:cs="Times New Roman"/>
          <w:b/>
          <w:color w:val="0070C0"/>
          <w:sz w:val="26"/>
          <w:szCs w:val="26"/>
          <w:lang w:val="ru-RU"/>
        </w:rPr>
        <w:t>15.4. Договоры с  заказчиками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15.4.1. Информация, предоставляемая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Перечень информации, которая при необходимости должна быть предоставлена  по запросу заказчика сертифицированной компании, после консультаций с поставщиком алюминия или сертифицированной компанией или обоими:</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Технические характеристики алюминия, который будет анодирован (сплав и степень твердости).</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Размер </w:t>
      </w:r>
      <w:r w:rsidR="001B21F1">
        <w:rPr>
          <w:rFonts w:ascii="Times New Roman" w:hAnsi="Times New Roman" w:cs="Times New Roman"/>
          <w:sz w:val="24"/>
          <w:szCs w:val="24"/>
          <w:lang w:val="ru-RU"/>
        </w:rPr>
        <w:t xml:space="preserve">значимой </w:t>
      </w:r>
      <w:r>
        <w:rPr>
          <w:rFonts w:ascii="Times New Roman" w:hAnsi="Times New Roman" w:cs="Times New Roman"/>
          <w:sz w:val="24"/>
          <w:szCs w:val="24"/>
          <w:lang w:val="ru-RU"/>
        </w:rPr>
        <w:t xml:space="preserve"> поверхности (ей) продукции, которая будет анодирована.</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Требуемая  толщина анодно-оксидного покрытия.</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Максимально допустимые отклонения размера.</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Предпочтительное положение и размеры отпечаток площади контактов</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Любые особые требования для подготовки поверхности, например, упрочн</w:t>
      </w:r>
      <w:r w:rsidR="00182A38">
        <w:rPr>
          <w:rFonts w:ascii="Times New Roman" w:hAnsi="Times New Roman" w:cs="Times New Roman"/>
          <w:sz w:val="24"/>
          <w:szCs w:val="24"/>
          <w:lang w:val="ru-RU"/>
        </w:rPr>
        <w:t>ение дробью</w:t>
      </w:r>
      <w:r>
        <w:rPr>
          <w:rFonts w:ascii="Times New Roman" w:hAnsi="Times New Roman" w:cs="Times New Roman"/>
          <w:sz w:val="24"/>
          <w:szCs w:val="24"/>
          <w:lang w:val="ru-RU"/>
        </w:rPr>
        <w:t xml:space="preserve">, травление, </w:t>
      </w:r>
      <w:r w:rsidR="00182A38">
        <w:rPr>
          <w:rFonts w:ascii="Times New Roman" w:hAnsi="Times New Roman" w:cs="Times New Roman"/>
          <w:sz w:val="24"/>
          <w:szCs w:val="24"/>
          <w:lang w:val="ru-RU"/>
        </w:rPr>
        <w:t>шлифовка</w:t>
      </w:r>
      <w:r>
        <w:rPr>
          <w:rFonts w:ascii="Times New Roman" w:hAnsi="Times New Roman" w:cs="Times New Roman"/>
          <w:sz w:val="24"/>
          <w:szCs w:val="24"/>
          <w:lang w:val="ru-RU"/>
        </w:rPr>
        <w:t>.</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Любые особые требования для последующей обработки, например, </w:t>
      </w:r>
      <w:r w:rsidR="001B21F1">
        <w:rPr>
          <w:rFonts w:ascii="Times New Roman" w:hAnsi="Times New Roman" w:cs="Times New Roman"/>
          <w:sz w:val="24"/>
          <w:szCs w:val="24"/>
          <w:lang w:val="ru-RU"/>
        </w:rPr>
        <w:t>пропитка</w:t>
      </w:r>
      <w:r>
        <w:rPr>
          <w:rFonts w:ascii="Times New Roman" w:hAnsi="Times New Roman" w:cs="Times New Roman"/>
          <w:sz w:val="24"/>
          <w:szCs w:val="24"/>
          <w:lang w:val="ru-RU"/>
        </w:rPr>
        <w:t xml:space="preserve">, </w:t>
      </w:r>
      <w:r w:rsidR="00182A38">
        <w:rPr>
          <w:rFonts w:ascii="Times New Roman" w:hAnsi="Times New Roman" w:cs="Times New Roman"/>
          <w:sz w:val="24"/>
          <w:szCs w:val="24"/>
          <w:lang w:val="ru-RU"/>
        </w:rPr>
        <w:t>шлифовка,</w:t>
      </w:r>
      <w:r w:rsidR="001B21F1" w:rsidRPr="001B21F1">
        <w:rPr>
          <w:rFonts w:ascii="Times New Roman" w:hAnsi="Times New Roman" w:cs="Times New Roman"/>
          <w:spacing w:val="-1"/>
          <w:sz w:val="24"/>
          <w:szCs w:val="24"/>
          <w:lang w:val="ru-RU"/>
        </w:rPr>
        <w:t xml:space="preserve"> </w:t>
      </w:r>
      <w:r w:rsidR="001B21F1">
        <w:rPr>
          <w:rFonts w:ascii="Times New Roman" w:hAnsi="Times New Roman" w:cs="Times New Roman"/>
          <w:spacing w:val="-1"/>
          <w:sz w:val="24"/>
          <w:szCs w:val="24"/>
          <w:lang w:val="ru-RU"/>
        </w:rPr>
        <w:t>уплотнение</w:t>
      </w:r>
      <w:r w:rsidR="001B21F1">
        <w:rPr>
          <w:rFonts w:ascii="Times New Roman" w:hAnsi="Times New Roman" w:cs="Times New Roman"/>
          <w:sz w:val="24"/>
          <w:szCs w:val="24"/>
          <w:lang w:val="ru-RU"/>
        </w:rPr>
        <w:t>.</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Любой </w:t>
      </w:r>
      <w:r w:rsidR="00182A38">
        <w:rPr>
          <w:rFonts w:ascii="Times New Roman" w:hAnsi="Times New Roman" w:cs="Times New Roman"/>
          <w:sz w:val="24"/>
          <w:szCs w:val="24"/>
          <w:lang w:val="ru-RU"/>
        </w:rPr>
        <w:t>необходимая характеристика</w:t>
      </w:r>
      <w:r>
        <w:rPr>
          <w:rFonts w:ascii="Times New Roman" w:hAnsi="Times New Roman" w:cs="Times New Roman"/>
          <w:sz w:val="24"/>
          <w:szCs w:val="24"/>
          <w:lang w:val="ru-RU"/>
        </w:rPr>
        <w:t>, так</w:t>
      </w:r>
      <w:r w:rsidR="00182A38">
        <w:rPr>
          <w:rFonts w:ascii="Times New Roman" w:hAnsi="Times New Roman" w:cs="Times New Roman"/>
          <w:sz w:val="24"/>
          <w:szCs w:val="24"/>
          <w:lang w:val="ru-RU"/>
        </w:rPr>
        <w:t>ая</w:t>
      </w:r>
      <w:r>
        <w:rPr>
          <w:rFonts w:ascii="Times New Roman" w:hAnsi="Times New Roman" w:cs="Times New Roman"/>
          <w:sz w:val="24"/>
          <w:szCs w:val="24"/>
          <w:lang w:val="ru-RU"/>
        </w:rPr>
        <w:t xml:space="preserve"> как </w:t>
      </w:r>
      <w:r w:rsidR="00182A38">
        <w:rPr>
          <w:rFonts w:ascii="Times New Roman" w:hAnsi="Times New Roman" w:cs="Times New Roman"/>
          <w:sz w:val="24"/>
          <w:szCs w:val="24"/>
          <w:lang w:val="ru-RU"/>
        </w:rPr>
        <w:t>коррозионная стойкость</w:t>
      </w:r>
      <w:r>
        <w:rPr>
          <w:rFonts w:ascii="Times New Roman" w:hAnsi="Times New Roman" w:cs="Times New Roman"/>
          <w:sz w:val="24"/>
          <w:szCs w:val="24"/>
          <w:lang w:val="ru-RU"/>
        </w:rPr>
        <w:t>, электрическое напряжение</w:t>
      </w:r>
      <w:r w:rsidR="00182A38">
        <w:rPr>
          <w:rFonts w:ascii="Times New Roman" w:hAnsi="Times New Roman" w:cs="Times New Roman"/>
          <w:sz w:val="24"/>
          <w:szCs w:val="24"/>
          <w:lang w:val="ru-RU"/>
        </w:rPr>
        <w:t xml:space="preserve"> пробоя</w:t>
      </w:r>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электроизоляция</w:t>
      </w:r>
      <w:proofErr w:type="spellEnd"/>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15.4.2. Алюминий для анодирования</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Рекомендации по выбору сплавов даны в </w:t>
      </w:r>
      <w:r w:rsidR="00182A38">
        <w:rPr>
          <w:rFonts w:ascii="Times New Roman" w:hAnsi="Times New Roman" w:cs="Times New Roman"/>
          <w:sz w:val="24"/>
          <w:szCs w:val="24"/>
          <w:lang w:val="ru-RU"/>
        </w:rPr>
        <w:t>разделе</w:t>
      </w:r>
      <w:r>
        <w:rPr>
          <w:rFonts w:ascii="Times New Roman" w:hAnsi="Times New Roman" w:cs="Times New Roman"/>
          <w:sz w:val="24"/>
          <w:szCs w:val="24"/>
          <w:lang w:val="ru-RU"/>
        </w:rPr>
        <w:t xml:space="preserve"> 11.</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 xml:space="preserve">15.4.3. </w:t>
      </w:r>
      <w:r w:rsidR="00182A38">
        <w:rPr>
          <w:rFonts w:ascii="Times New Roman" w:hAnsi="Times New Roman" w:cs="Times New Roman"/>
          <w:b/>
          <w:color w:val="0070C0"/>
          <w:sz w:val="24"/>
          <w:szCs w:val="24"/>
          <w:lang w:val="ru-RU"/>
        </w:rPr>
        <w:t>Значимые</w:t>
      </w:r>
      <w:r>
        <w:rPr>
          <w:rFonts w:ascii="Times New Roman" w:hAnsi="Times New Roman" w:cs="Times New Roman"/>
          <w:b/>
          <w:color w:val="0070C0"/>
          <w:sz w:val="24"/>
          <w:szCs w:val="24"/>
          <w:lang w:val="ru-RU"/>
        </w:rPr>
        <w:t xml:space="preserve"> поверхности </w:t>
      </w:r>
    </w:p>
    <w:p w:rsidR="00762AB0" w:rsidRDefault="00182A38"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Значимые поверхности обозначаются на чертежах или соответствующим образом маркируются. В некоторых случаях для различных частей значимой поверхности (ей) </w:t>
      </w:r>
      <w:r>
        <w:rPr>
          <w:rFonts w:ascii="Times New Roman" w:hAnsi="Times New Roman" w:cs="Times New Roman"/>
          <w:sz w:val="24"/>
          <w:szCs w:val="24"/>
          <w:u w:val="wave"/>
          <w:lang w:val="ru-RU"/>
        </w:rPr>
        <w:t>могут предъявляться</w:t>
      </w:r>
      <w:r>
        <w:rPr>
          <w:rFonts w:ascii="Times New Roman" w:hAnsi="Times New Roman" w:cs="Times New Roman"/>
          <w:sz w:val="24"/>
          <w:szCs w:val="24"/>
          <w:lang w:val="ru-RU"/>
        </w:rPr>
        <w:t xml:space="preserve"> разные требования к окончательной отделке.</w:t>
      </w:r>
      <w:r w:rsidR="009F4F9F">
        <w:rPr>
          <w:rFonts w:ascii="Times New Roman" w:hAnsi="Times New Roman" w:cs="Times New Roman"/>
          <w:sz w:val="24"/>
          <w:szCs w:val="24"/>
          <w:lang w:val="ru-RU"/>
        </w:rPr>
        <w:t xml:space="preserve"> </w:t>
      </w:r>
      <w:r w:rsidR="00762AB0">
        <w:rPr>
          <w:rFonts w:ascii="Times New Roman" w:hAnsi="Times New Roman" w:cs="Times New Roman"/>
          <w:sz w:val="24"/>
          <w:szCs w:val="24"/>
          <w:lang w:val="ru-RU"/>
        </w:rPr>
        <w:t>Для достижения различных требований может быть необходима  защита участков изделий, не подлежащих обработке.</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15.4.4. Градация толщины анодно-оксидной пленки</w:t>
      </w:r>
    </w:p>
    <w:p w:rsidR="00762AB0" w:rsidRPr="00505D0C" w:rsidRDefault="00182A38"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Некоторые </w:t>
      </w:r>
      <w:proofErr w:type="spellStart"/>
      <w:r>
        <w:rPr>
          <w:rFonts w:ascii="Times New Roman" w:hAnsi="Times New Roman" w:cs="Times New Roman"/>
          <w:sz w:val="24"/>
          <w:szCs w:val="24"/>
          <w:lang w:val="ru-RU"/>
        </w:rPr>
        <w:t>рекоммендации</w:t>
      </w:r>
      <w:proofErr w:type="spellEnd"/>
      <w:r w:rsidR="00762AB0">
        <w:rPr>
          <w:rFonts w:ascii="Times New Roman" w:hAnsi="Times New Roman" w:cs="Times New Roman"/>
          <w:sz w:val="24"/>
          <w:szCs w:val="24"/>
          <w:lang w:val="ru-RU"/>
        </w:rPr>
        <w:t xml:space="preserve"> даны в </w:t>
      </w:r>
      <w:r>
        <w:rPr>
          <w:rFonts w:ascii="Times New Roman" w:hAnsi="Times New Roman" w:cs="Times New Roman"/>
          <w:sz w:val="24"/>
          <w:szCs w:val="24"/>
          <w:lang w:val="ru-RU"/>
        </w:rPr>
        <w:t>разделе</w:t>
      </w:r>
      <w:r w:rsidR="00762AB0">
        <w:rPr>
          <w:rFonts w:ascii="Times New Roman" w:hAnsi="Times New Roman" w:cs="Times New Roman"/>
          <w:sz w:val="24"/>
          <w:szCs w:val="24"/>
          <w:lang w:val="ru-RU"/>
        </w:rPr>
        <w:t xml:space="preserve"> 11</w:t>
      </w:r>
      <w:r w:rsidR="00762AB0" w:rsidRPr="00505D0C">
        <w:rPr>
          <w:rFonts w:ascii="Times New Roman" w:hAnsi="Times New Roman" w:cs="Times New Roman"/>
          <w:sz w:val="24"/>
          <w:szCs w:val="24"/>
          <w:lang w:val="ru-RU"/>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15.4.5. Подготовка поверхности</w:t>
      </w:r>
    </w:p>
    <w:p w:rsidR="00762AB0" w:rsidRPr="00505D0C"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ISO 7599 включает систему обозначений в области  подготовки поверхности.</w:t>
      </w:r>
    </w:p>
    <w:p w:rsidR="00762AB0" w:rsidRDefault="00762AB0" w:rsidP="005F58EB">
      <w:pPr>
        <w:spacing w:before="240" w:line="276" w:lineRule="auto"/>
        <w:jc w:val="both"/>
        <w:rPr>
          <w:rFonts w:ascii="Times New Roman" w:hAnsi="Times New Roman" w:cs="Times New Roman"/>
          <w:b/>
          <w:color w:val="0070C0"/>
          <w:sz w:val="24"/>
          <w:szCs w:val="24"/>
          <w:lang w:val="ru-RU"/>
        </w:rPr>
      </w:pPr>
      <w:r w:rsidRPr="009B727A">
        <w:rPr>
          <w:rFonts w:ascii="Times New Roman" w:hAnsi="Times New Roman" w:cs="Times New Roman"/>
          <w:b/>
          <w:color w:val="0070C0"/>
          <w:sz w:val="24"/>
          <w:szCs w:val="24"/>
          <w:lang w:val="ru-RU"/>
        </w:rPr>
        <w:t xml:space="preserve">15.4.6. </w:t>
      </w:r>
      <w:r>
        <w:rPr>
          <w:rFonts w:ascii="Times New Roman" w:hAnsi="Times New Roman" w:cs="Times New Roman"/>
          <w:b/>
          <w:color w:val="0070C0"/>
          <w:sz w:val="24"/>
          <w:szCs w:val="24"/>
          <w:lang w:val="ru-RU"/>
        </w:rPr>
        <w:t>Максимально допустимые отклонения размера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Анодирование приводит к увеличению размеров изделия, которое равно приблизительно 50% толщины покрытия для каждой анодированной поверхности.</w:t>
      </w: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505D0C">
        <w:rPr>
          <w:rFonts w:ascii="Times New Roman" w:hAnsi="Times New Roman" w:cs="Times New Roman"/>
          <w:b/>
          <w:color w:val="0070C0"/>
          <w:sz w:val="26"/>
          <w:szCs w:val="26"/>
          <w:lang w:val="ru-RU"/>
        </w:rPr>
        <w:t xml:space="preserve">15.5 </w:t>
      </w:r>
      <w:r w:rsidRPr="00902396">
        <w:rPr>
          <w:rFonts w:ascii="Times New Roman" w:eastAsia="Arial" w:hAnsi="Times New Roman" w:cs="Times New Roman"/>
          <w:b/>
          <w:bCs/>
          <w:color w:val="0070C0"/>
          <w:sz w:val="26"/>
          <w:szCs w:val="26"/>
          <w:lang w:val="ru-RU"/>
        </w:rPr>
        <w:t>Претензии</w:t>
      </w:r>
      <w:r w:rsidRPr="00505D0C">
        <w:rPr>
          <w:rFonts w:ascii="Times New Roman" w:hAnsi="Times New Roman" w:cs="Times New Roman"/>
          <w:b/>
          <w:color w:val="0070C0"/>
          <w:sz w:val="26"/>
          <w:szCs w:val="26"/>
          <w:lang w:val="ru-RU"/>
        </w:rPr>
        <w:t xml:space="preserve">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Любые п</w:t>
      </w:r>
      <w:r>
        <w:rPr>
          <w:rFonts w:ascii="Times New Roman" w:eastAsia="Arial" w:hAnsi="Times New Roman" w:cs="Times New Roman"/>
          <w:bCs/>
          <w:sz w:val="24"/>
          <w:szCs w:val="24"/>
          <w:lang w:val="ru-RU"/>
        </w:rPr>
        <w:t xml:space="preserve">ретензии </w:t>
      </w:r>
      <w:r>
        <w:rPr>
          <w:rFonts w:ascii="Times New Roman" w:hAnsi="Times New Roman" w:cs="Times New Roman"/>
          <w:sz w:val="24"/>
          <w:szCs w:val="24"/>
          <w:lang w:val="ru-RU"/>
        </w:rPr>
        <w:t>со стороны заказчиков к анодирующему заводу</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 быть в письменном виде</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Анодирующий завод обязан</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вести контроль учета претензий, где должны отражаться предпринятые меры по их устранению.</w:t>
      </w:r>
    </w:p>
    <w:p w:rsidR="00762AB0" w:rsidRPr="00875497" w:rsidRDefault="00762AB0" w:rsidP="005F58EB">
      <w:pPr>
        <w:spacing w:before="240" w:line="276" w:lineRule="auto"/>
        <w:jc w:val="both"/>
        <w:rPr>
          <w:rFonts w:ascii="Times New Roman" w:hAnsi="Times New Roman" w:cs="Times New Roman"/>
          <w:b/>
          <w:color w:val="0070C0"/>
          <w:sz w:val="26"/>
          <w:szCs w:val="26"/>
          <w:lang w:val="ru-RU"/>
        </w:rPr>
      </w:pPr>
      <w:r w:rsidRPr="00875497">
        <w:rPr>
          <w:rFonts w:ascii="Times New Roman" w:hAnsi="Times New Roman" w:cs="Times New Roman"/>
          <w:b/>
          <w:color w:val="0070C0"/>
          <w:sz w:val="26"/>
          <w:szCs w:val="26"/>
          <w:lang w:val="ru-RU"/>
        </w:rPr>
        <w:t>15.</w:t>
      </w:r>
      <w:r w:rsidRPr="00505D0C">
        <w:rPr>
          <w:rFonts w:ascii="Times New Roman" w:hAnsi="Times New Roman" w:cs="Times New Roman"/>
          <w:b/>
          <w:color w:val="0070C0"/>
          <w:sz w:val="26"/>
          <w:szCs w:val="26"/>
          <w:lang w:val="ru-RU"/>
        </w:rPr>
        <w:t>6</w:t>
      </w:r>
      <w:r w:rsidRPr="00875497">
        <w:rPr>
          <w:rFonts w:ascii="Times New Roman" w:hAnsi="Times New Roman" w:cs="Times New Roman"/>
          <w:b/>
          <w:color w:val="0070C0"/>
          <w:sz w:val="26"/>
          <w:szCs w:val="26"/>
          <w:lang w:val="ru-RU"/>
        </w:rPr>
        <w:t>. Лаборатория и испытательные приборы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.1. Лаборатория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 должно быть необходимое лабораторное оборудование.</w:t>
      </w:r>
    </w:p>
    <w:p w:rsidR="00921E27" w:rsidRDefault="00921E27" w:rsidP="005F58EB">
      <w:pPr>
        <w:spacing w:before="240" w:line="276" w:lineRule="auto"/>
        <w:ind w:firstLine="567"/>
        <w:jc w:val="both"/>
        <w:rPr>
          <w:rFonts w:ascii="Times New Roman" w:hAnsi="Times New Roman" w:cs="Times New Roman"/>
          <w:sz w:val="24"/>
          <w:szCs w:val="24"/>
          <w:lang w:val="ru-RU"/>
        </w:rPr>
      </w:pPr>
    </w:p>
    <w:p w:rsidR="00762AB0" w:rsidRPr="009B727A"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9B727A">
        <w:rPr>
          <w:rFonts w:ascii="Times New Roman" w:hAnsi="Times New Roman" w:cs="Times New Roman"/>
          <w:b/>
          <w:color w:val="0070C0"/>
          <w:sz w:val="24"/>
          <w:szCs w:val="24"/>
          <w:lang w:val="ru-RU"/>
        </w:rPr>
        <w:t>6</w:t>
      </w:r>
      <w:r>
        <w:rPr>
          <w:rFonts w:ascii="Times New Roman" w:hAnsi="Times New Roman" w:cs="Times New Roman"/>
          <w:b/>
          <w:color w:val="0070C0"/>
          <w:sz w:val="24"/>
          <w:szCs w:val="24"/>
          <w:lang w:val="ru-RU"/>
        </w:rPr>
        <w:t>.2.</w:t>
      </w:r>
      <w:r w:rsidRPr="009B727A">
        <w:rPr>
          <w:rFonts w:ascii="Times New Roman" w:hAnsi="Times New Roman" w:cs="Times New Roman"/>
          <w:color w:val="0070C0"/>
          <w:sz w:val="24"/>
          <w:szCs w:val="24"/>
          <w:lang w:val="ru-RU"/>
        </w:rPr>
        <w:t xml:space="preserve"> </w:t>
      </w:r>
      <w:r>
        <w:rPr>
          <w:rFonts w:ascii="Times New Roman" w:hAnsi="Times New Roman" w:cs="Times New Roman"/>
          <w:b/>
          <w:color w:val="0070C0"/>
          <w:sz w:val="24"/>
          <w:szCs w:val="24"/>
          <w:lang w:val="ru-RU"/>
        </w:rPr>
        <w:t>Приборы</w:t>
      </w:r>
    </w:p>
    <w:p w:rsidR="00762AB0" w:rsidRPr="00EF2C32" w:rsidRDefault="00762AB0" w:rsidP="005F58EB">
      <w:pPr>
        <w:spacing w:before="240" w:line="276" w:lineRule="auto"/>
        <w:jc w:val="both"/>
        <w:rPr>
          <w:rFonts w:ascii="Times New Roman" w:hAnsi="Times New Roman" w:cs="Times New Roman"/>
          <w:b/>
          <w:color w:val="0070C0"/>
          <w:lang w:val="ru-RU"/>
        </w:rPr>
      </w:pPr>
      <w:r w:rsidRPr="009B727A">
        <w:rPr>
          <w:rFonts w:ascii="Times New Roman" w:hAnsi="Times New Roman" w:cs="Times New Roman"/>
          <w:b/>
          <w:color w:val="0070C0"/>
          <w:lang w:val="ru-RU"/>
        </w:rPr>
        <w:t>15.6.2.1.</w:t>
      </w:r>
      <w:r w:rsidRPr="009B727A">
        <w:rPr>
          <w:rFonts w:ascii="Times New Roman" w:hAnsi="Times New Roman" w:cs="Times New Roman"/>
          <w:color w:val="0070C0"/>
          <w:lang w:val="ru-RU"/>
        </w:rPr>
        <w:t xml:space="preserve"> </w:t>
      </w:r>
      <w:r w:rsidRPr="009B727A">
        <w:rPr>
          <w:rFonts w:ascii="Times New Roman" w:hAnsi="Times New Roman" w:cs="Times New Roman"/>
          <w:b/>
          <w:color w:val="0070C0"/>
          <w:lang w:val="ru-RU"/>
        </w:rPr>
        <w:t>Общие сведения</w:t>
      </w:r>
    </w:p>
    <w:p w:rsidR="009F4F9F" w:rsidRDefault="009F4F9F" w:rsidP="009F4F9F">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Каждый прибор должен соответствовать требованиям соответствующего стандарта для конкретного теста. Каждый прибор должен быть в рабочем состоянии и должен иметь технический паспорт с указанием идентификационного номера и результатами калибровочных поверок.</w:t>
      </w:r>
    </w:p>
    <w:p w:rsidR="00762AB0" w:rsidRPr="0071135F" w:rsidRDefault="00762AB0" w:rsidP="005F58EB">
      <w:pPr>
        <w:spacing w:before="240" w:line="276" w:lineRule="auto"/>
        <w:jc w:val="both"/>
        <w:rPr>
          <w:rFonts w:ascii="Times New Roman" w:hAnsi="Times New Roman" w:cs="Times New Roman"/>
          <w:b/>
          <w:color w:val="0070C0"/>
          <w:lang w:val="ru-RU"/>
        </w:rPr>
      </w:pPr>
      <w:r w:rsidRPr="0071135F">
        <w:rPr>
          <w:rFonts w:ascii="Times New Roman" w:hAnsi="Times New Roman" w:cs="Times New Roman"/>
          <w:b/>
          <w:color w:val="0070C0"/>
          <w:lang w:val="ru-RU"/>
        </w:rPr>
        <w:t>15.</w:t>
      </w:r>
      <w:r w:rsidRPr="00505D0C">
        <w:rPr>
          <w:rFonts w:ascii="Times New Roman" w:hAnsi="Times New Roman" w:cs="Times New Roman"/>
          <w:b/>
          <w:color w:val="0070C0"/>
          <w:lang w:val="ru-RU"/>
        </w:rPr>
        <w:t>6</w:t>
      </w:r>
      <w:r w:rsidRPr="0071135F">
        <w:rPr>
          <w:rFonts w:ascii="Times New Roman" w:hAnsi="Times New Roman" w:cs="Times New Roman"/>
          <w:b/>
          <w:color w:val="0070C0"/>
          <w:lang w:val="ru-RU"/>
        </w:rPr>
        <w:t>.2.</w:t>
      </w:r>
      <w:r w:rsidRPr="00505D0C">
        <w:rPr>
          <w:rFonts w:ascii="Times New Roman" w:hAnsi="Times New Roman" w:cs="Times New Roman"/>
          <w:b/>
          <w:color w:val="0070C0"/>
          <w:lang w:val="ru-RU"/>
        </w:rPr>
        <w:t>2</w:t>
      </w:r>
      <w:r w:rsidRPr="0071135F">
        <w:rPr>
          <w:rFonts w:ascii="Times New Roman" w:hAnsi="Times New Roman" w:cs="Times New Roman"/>
          <w:b/>
          <w:color w:val="0070C0"/>
          <w:lang w:val="ru-RU"/>
        </w:rPr>
        <w:t>. Испытательные приборы для тестирования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каждого анодирующего завода должно быть по крайней мере два инструмента для измерения толщины, использующих метод вихревых токов (при дефектоскопии), либо один инструмент, работающий по принципу метода вихревых токов, и оптический микроскоп с  расщеплённым пучком света (9.2).</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Анодирующий завод должен иметь доступ к приборам для  измерения износостойкости (9.6.2, 9.6.3, 9.6.5).</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 должен быть доступ к испытательным приборам, чтобы выполнить описанные в пункте 15.</w:t>
      </w:r>
      <w:r w:rsidRPr="00505D0C">
        <w:rPr>
          <w:rFonts w:ascii="Times New Roman" w:hAnsi="Times New Roman" w:cs="Times New Roman"/>
          <w:sz w:val="24"/>
          <w:szCs w:val="24"/>
          <w:lang w:val="ru-RU"/>
        </w:rPr>
        <w:t>8</w:t>
      </w:r>
      <w:r>
        <w:rPr>
          <w:rFonts w:ascii="Times New Roman" w:hAnsi="Times New Roman" w:cs="Times New Roman"/>
          <w:sz w:val="24"/>
          <w:szCs w:val="24"/>
          <w:lang w:val="ru-RU"/>
        </w:rPr>
        <w:t xml:space="preserve"> любые другие тесты продукции,  которые требуются заказчиком.</w:t>
      </w:r>
    </w:p>
    <w:p w:rsidR="00762AB0" w:rsidRPr="000D6DC4" w:rsidRDefault="00762AB0" w:rsidP="005F58EB">
      <w:pPr>
        <w:spacing w:before="240" w:line="276" w:lineRule="auto"/>
        <w:jc w:val="both"/>
        <w:rPr>
          <w:rFonts w:ascii="Times New Roman" w:hAnsi="Times New Roman" w:cs="Times New Roman"/>
          <w:b/>
          <w:color w:val="0070C0"/>
          <w:lang w:val="ru-RU"/>
        </w:rPr>
      </w:pPr>
      <w:r w:rsidRPr="000D6DC4">
        <w:rPr>
          <w:rFonts w:ascii="Times New Roman" w:hAnsi="Times New Roman" w:cs="Times New Roman"/>
          <w:b/>
          <w:color w:val="0070C0"/>
          <w:lang w:val="ru-RU"/>
        </w:rPr>
        <w:t>15.</w:t>
      </w:r>
      <w:r w:rsidRPr="00505D0C">
        <w:rPr>
          <w:rFonts w:ascii="Times New Roman" w:hAnsi="Times New Roman" w:cs="Times New Roman"/>
          <w:b/>
          <w:color w:val="0070C0"/>
          <w:lang w:val="ru-RU"/>
        </w:rPr>
        <w:t>6</w:t>
      </w:r>
      <w:r w:rsidRPr="000D6DC4">
        <w:rPr>
          <w:rFonts w:ascii="Times New Roman" w:hAnsi="Times New Roman" w:cs="Times New Roman"/>
          <w:b/>
          <w:color w:val="0070C0"/>
          <w:lang w:val="ru-RU"/>
        </w:rPr>
        <w:t>.2.</w:t>
      </w:r>
      <w:r w:rsidRPr="00505D0C">
        <w:rPr>
          <w:rFonts w:ascii="Times New Roman" w:hAnsi="Times New Roman" w:cs="Times New Roman"/>
          <w:b/>
          <w:color w:val="0070C0"/>
          <w:lang w:val="ru-RU"/>
        </w:rPr>
        <w:t>3</w:t>
      </w:r>
      <w:r w:rsidRPr="000D6DC4">
        <w:rPr>
          <w:rFonts w:ascii="Times New Roman" w:hAnsi="Times New Roman" w:cs="Times New Roman"/>
          <w:b/>
          <w:color w:val="0070C0"/>
          <w:lang w:val="ru-RU"/>
        </w:rPr>
        <w:t>. Испытательное оборудование для анализа ванн</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в составе анодирующей линии есть одна или две ванны</w:t>
      </w:r>
      <w:r w:rsidR="009F4F9F">
        <w:rPr>
          <w:rFonts w:ascii="Times New Roman" w:hAnsi="Times New Roman" w:cs="Times New Roman"/>
          <w:sz w:val="24"/>
          <w:szCs w:val="24"/>
          <w:lang w:val="ru-RU"/>
        </w:rPr>
        <w:t xml:space="preserve"> уплотнения</w:t>
      </w:r>
      <w:r>
        <w:rPr>
          <w:rFonts w:ascii="Times New Roman" w:hAnsi="Times New Roman" w:cs="Times New Roman"/>
          <w:sz w:val="24"/>
          <w:szCs w:val="24"/>
          <w:lang w:val="ru-RU"/>
        </w:rPr>
        <w:t>, тогда в лаборатории анодирующего завода должны быть измеритель кислотности (</w:t>
      </w:r>
      <w:r>
        <w:rPr>
          <w:rFonts w:ascii="Times New Roman" w:hAnsi="Times New Roman" w:cs="Times New Roman"/>
          <w:sz w:val="24"/>
          <w:szCs w:val="24"/>
        </w:rPr>
        <w:t>pH</w:t>
      </w:r>
      <w:r>
        <w:rPr>
          <w:rFonts w:ascii="Times New Roman" w:hAnsi="Times New Roman" w:cs="Times New Roman"/>
          <w:sz w:val="24"/>
          <w:szCs w:val="24"/>
          <w:lang w:val="ru-RU"/>
        </w:rPr>
        <w:t>-метр) и два буферных  раствора.</w:t>
      </w:r>
    </w:p>
    <w:p w:rsidR="00762AB0" w:rsidRPr="003B5644" w:rsidRDefault="00762AB0" w:rsidP="005F58EB">
      <w:pPr>
        <w:spacing w:before="240" w:line="276" w:lineRule="auto"/>
        <w:jc w:val="both"/>
        <w:rPr>
          <w:rFonts w:ascii="Times New Roman" w:hAnsi="Times New Roman" w:cs="Times New Roman"/>
          <w:b/>
          <w:color w:val="0070C0"/>
          <w:sz w:val="26"/>
          <w:szCs w:val="26"/>
          <w:lang w:val="ru-RU"/>
        </w:rPr>
      </w:pPr>
      <w:r w:rsidRPr="003B5644">
        <w:rPr>
          <w:rFonts w:ascii="Times New Roman" w:hAnsi="Times New Roman" w:cs="Times New Roman"/>
          <w:b/>
          <w:color w:val="0070C0"/>
          <w:sz w:val="26"/>
          <w:szCs w:val="26"/>
          <w:lang w:val="ru-RU"/>
        </w:rPr>
        <w:t>15.</w:t>
      </w:r>
      <w:r w:rsidRPr="00505D0C">
        <w:rPr>
          <w:rFonts w:ascii="Times New Roman" w:hAnsi="Times New Roman" w:cs="Times New Roman"/>
          <w:b/>
          <w:color w:val="0070C0"/>
          <w:sz w:val="26"/>
          <w:szCs w:val="26"/>
          <w:lang w:val="ru-RU"/>
        </w:rPr>
        <w:t>7</w:t>
      </w:r>
      <w:r w:rsidRPr="003B5644">
        <w:rPr>
          <w:rFonts w:ascii="Times New Roman" w:hAnsi="Times New Roman" w:cs="Times New Roman"/>
          <w:b/>
          <w:color w:val="0070C0"/>
          <w:sz w:val="26"/>
          <w:szCs w:val="26"/>
          <w:lang w:val="ru-RU"/>
        </w:rPr>
        <w:t>.</w:t>
      </w:r>
      <w:r w:rsidRPr="003B5644">
        <w:rPr>
          <w:rFonts w:ascii="Times New Roman" w:hAnsi="Times New Roman" w:cs="Times New Roman"/>
          <w:color w:val="0070C0"/>
          <w:sz w:val="26"/>
          <w:szCs w:val="26"/>
          <w:lang w:val="ru-RU"/>
        </w:rPr>
        <w:t xml:space="preserve"> </w:t>
      </w:r>
      <w:r w:rsidRPr="003B5644">
        <w:rPr>
          <w:rFonts w:ascii="Times New Roman" w:hAnsi="Times New Roman" w:cs="Times New Roman"/>
          <w:b/>
          <w:color w:val="0070C0"/>
          <w:sz w:val="26"/>
          <w:szCs w:val="26"/>
          <w:lang w:val="ru-RU"/>
        </w:rPr>
        <w:t>Испытания, проводимые сертифицированной компанией</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Некоторые подпункты в этом разделе пропущены специально.</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 Необходимые тесты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должна применять следующие тесты для проверки качества в зависимости от производимой  продукции. Более  детально тесты  перечислены  ниже:</w:t>
      </w:r>
    </w:p>
    <w:p w:rsidR="00002663" w:rsidRDefault="00002663" w:rsidP="005F58EB">
      <w:pPr>
        <w:spacing w:before="240" w:line="276" w:lineRule="auto"/>
        <w:ind w:firstLine="567"/>
        <w:jc w:val="both"/>
        <w:rPr>
          <w:rFonts w:ascii="Times New Roman" w:hAnsi="Times New Roman" w:cs="Times New Roman"/>
          <w:sz w:val="24"/>
          <w:szCs w:val="24"/>
          <w:lang w:val="ru-RU"/>
        </w:rPr>
      </w:pPr>
    </w:p>
    <w:p w:rsidR="00762AB0" w:rsidRDefault="00762AB0" w:rsidP="00002663">
      <w:pPr>
        <w:pStyle w:val="ae"/>
        <w:numPr>
          <w:ilvl w:val="5"/>
          <w:numId w:val="3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Толщина</w:t>
      </w:r>
    </w:p>
    <w:p w:rsidR="00762AB0" w:rsidRDefault="00762AB0" w:rsidP="00002663">
      <w:pPr>
        <w:pStyle w:val="ae"/>
        <w:numPr>
          <w:ilvl w:val="5"/>
          <w:numId w:val="3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Видимые дефекты</w:t>
      </w:r>
    </w:p>
    <w:p w:rsidR="00762AB0" w:rsidRDefault="00762AB0" w:rsidP="00002663">
      <w:pPr>
        <w:pStyle w:val="ae"/>
        <w:numPr>
          <w:ilvl w:val="5"/>
          <w:numId w:val="3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Износостойкость</w:t>
      </w:r>
    </w:p>
    <w:p w:rsidR="00762AB0" w:rsidRDefault="00762AB0" w:rsidP="00002663">
      <w:pPr>
        <w:pStyle w:val="ae"/>
        <w:numPr>
          <w:ilvl w:val="5"/>
          <w:numId w:val="36"/>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Максимально допустимые отклонения размера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Кроме того, сертифицированная компания  должна применить любой из тестов, описанных ниже, по требованию заказчика.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из-за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вида, размера или формы продукции невозможно взять и проверить образцы из партии, сертифицированная компания может выполнить тесты на образцах, сделанных из того же самого сплава, что и образец из партии, и обрабатываемых  одновременно с этой партией. Это положение должно быть зафиксировано в системе контроля качества готовой продукции.</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сертифицированной компании должны быть стандарты, которые определяют применяемые тесты. Стандарты определены в пункте 4.</w:t>
      </w:r>
    </w:p>
    <w:p w:rsidR="00762AB0" w:rsidRDefault="00762AB0" w:rsidP="005F58EB">
      <w:pPr>
        <w:spacing w:before="240" w:line="276" w:lineRule="auto"/>
        <w:jc w:val="both"/>
        <w:rPr>
          <w:rFonts w:ascii="Times New Roman" w:hAnsi="Times New Roman" w:cs="Times New Roman"/>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.2. Толщина и допустимые отклонения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Измерения толщины должны быть сделаны с использованием метода, упомянутого  в пункте 9.2.</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где указана относительная толщина размером до 50 мкм</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средняя толщина должна быть в пределах ± 20% от относительной толщины. В </w:t>
      </w:r>
      <w:proofErr w:type="gramStart"/>
      <w:r>
        <w:rPr>
          <w:rFonts w:ascii="Times New Roman" w:hAnsi="Times New Roman" w:cs="Times New Roman"/>
          <w:sz w:val="24"/>
          <w:szCs w:val="24"/>
          <w:lang w:val="ru-RU"/>
        </w:rPr>
        <w:t>случае</w:t>
      </w:r>
      <w:proofErr w:type="gramEnd"/>
      <w:r>
        <w:rPr>
          <w:rFonts w:ascii="Times New Roman" w:hAnsi="Times New Roman" w:cs="Times New Roman"/>
          <w:sz w:val="24"/>
          <w:szCs w:val="24"/>
          <w:lang w:val="ru-RU"/>
        </w:rPr>
        <w:t>, когда определена относительная толщина выше 50 мкм, средняя толщина должна быть в пределах ±10 мкм  от относительной толщины.</w:t>
      </w:r>
    </w:p>
    <w:p w:rsidR="00762AB0" w:rsidRDefault="009F4F9F"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762AB0">
        <w:rPr>
          <w:rFonts w:ascii="Times New Roman" w:hAnsi="Times New Roman" w:cs="Times New Roman"/>
          <w:sz w:val="24"/>
          <w:szCs w:val="24"/>
          <w:lang w:val="ru-RU"/>
        </w:rPr>
        <w:t>змерении толщины или, при необходимости, окончательных размеров,</w:t>
      </w:r>
      <w:r>
        <w:rPr>
          <w:rFonts w:ascii="Times New Roman" w:hAnsi="Times New Roman" w:cs="Times New Roman"/>
          <w:sz w:val="24"/>
          <w:szCs w:val="24"/>
          <w:lang w:val="ru-RU"/>
        </w:rPr>
        <w:t xml:space="preserve"> проводятся во время</w:t>
      </w:r>
      <w:r w:rsidR="00762AB0">
        <w:rPr>
          <w:rFonts w:ascii="Times New Roman" w:hAnsi="Times New Roman" w:cs="Times New Roman"/>
          <w:sz w:val="24"/>
          <w:szCs w:val="24"/>
          <w:lang w:val="ru-RU"/>
        </w:rPr>
        <w:t xml:space="preserve"> приёмочные испытания партии.</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.4. Видимые дефекты</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proofErr w:type="gramStart"/>
      <w:r>
        <w:rPr>
          <w:rFonts w:ascii="Times New Roman" w:hAnsi="Times New Roman" w:cs="Times New Roman"/>
          <w:sz w:val="24"/>
          <w:szCs w:val="24"/>
          <w:lang w:val="ru-RU"/>
        </w:rPr>
        <w:t>соответствии</w:t>
      </w:r>
      <w:proofErr w:type="gramEnd"/>
      <w:r>
        <w:rPr>
          <w:rFonts w:ascii="Times New Roman" w:hAnsi="Times New Roman" w:cs="Times New Roman"/>
          <w:sz w:val="24"/>
          <w:szCs w:val="24"/>
          <w:lang w:val="ru-RU"/>
        </w:rPr>
        <w:t xml:space="preserve"> с пунктом 9.4.1, образцы должны проверяться визуально. </w:t>
      </w:r>
    </w:p>
    <w:p w:rsidR="007D66C5" w:rsidRDefault="007D66C5" w:rsidP="007D66C5">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Значимые п</w:t>
      </w:r>
      <w:r w:rsidR="00762AB0">
        <w:rPr>
          <w:rFonts w:ascii="Times New Roman" w:hAnsi="Times New Roman" w:cs="Times New Roman"/>
          <w:sz w:val="24"/>
          <w:szCs w:val="24"/>
          <w:lang w:val="ru-RU"/>
        </w:rPr>
        <w:t>оверхности должна быть полностью анодирован</w:t>
      </w:r>
      <w:r>
        <w:rPr>
          <w:rFonts w:ascii="Times New Roman" w:hAnsi="Times New Roman" w:cs="Times New Roman"/>
          <w:sz w:val="24"/>
          <w:szCs w:val="24"/>
          <w:lang w:val="ru-RU"/>
        </w:rPr>
        <w:t>ы</w:t>
      </w:r>
      <w:r w:rsidR="00762AB0">
        <w:rPr>
          <w:rFonts w:ascii="Times New Roman" w:hAnsi="Times New Roman" w:cs="Times New Roman"/>
          <w:sz w:val="24"/>
          <w:szCs w:val="24"/>
          <w:lang w:val="ru-RU"/>
        </w:rPr>
        <w:t>.</w:t>
      </w:r>
      <w:proofErr w:type="gramStart"/>
      <w:r w:rsidR="00762AB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Внешний вид поверхности должен быть однородным: без  сколов, пузырей или  порошкообразных (прожиг) участков.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Растрескивание или микротрещины обычно не являются браковочным признаком.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.7.Коррозионная 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заказчика, </w:t>
      </w:r>
      <w:r w:rsidR="007D66C5">
        <w:rPr>
          <w:rFonts w:ascii="Times New Roman" w:hAnsi="Times New Roman" w:cs="Times New Roman"/>
          <w:sz w:val="24"/>
          <w:szCs w:val="24"/>
          <w:lang w:val="ru-RU"/>
        </w:rPr>
        <w:t>стойкость</w:t>
      </w:r>
      <w:r>
        <w:rPr>
          <w:rFonts w:ascii="Times New Roman" w:hAnsi="Times New Roman" w:cs="Times New Roman"/>
          <w:sz w:val="24"/>
          <w:szCs w:val="24"/>
          <w:lang w:val="ru-RU"/>
        </w:rPr>
        <w:t xml:space="preserve"> к коррозии должна оцениваться с  использованием метода </w:t>
      </w:r>
      <w:r w:rsidR="00041A93">
        <w:rPr>
          <w:rFonts w:ascii="Times New Roman" w:hAnsi="Times New Roman" w:cs="Times New Roman"/>
          <w:sz w:val="24"/>
          <w:szCs w:val="24"/>
          <w:lang w:val="ru-RU"/>
        </w:rPr>
        <w:t>нейтрального</w:t>
      </w:r>
      <w:r>
        <w:rPr>
          <w:rFonts w:ascii="Times New Roman" w:hAnsi="Times New Roman" w:cs="Times New Roman"/>
          <w:sz w:val="24"/>
          <w:szCs w:val="24"/>
          <w:lang w:val="ru-RU"/>
        </w:rPr>
        <w:t xml:space="preserve"> испытания на стойкость к воздействию  солевого тумана, описанного  в пункте  9.5. Продолжительность теста должна составлять 336 часов.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проведения  испытания на тестируемом образце с толщиной анодно-оксидного покрытия 50 </w:t>
      </w:r>
      <w:r w:rsidR="00041A93">
        <w:rPr>
          <w:rFonts w:ascii="Times New Roman" w:hAnsi="Times New Roman" w:cs="Times New Roman"/>
          <w:sz w:val="24"/>
          <w:szCs w:val="24"/>
          <w:lang w:val="ru-RU"/>
        </w:rPr>
        <w:t xml:space="preserve">мкм </w:t>
      </w:r>
      <w:r>
        <w:rPr>
          <w:rFonts w:ascii="Times New Roman" w:hAnsi="Times New Roman" w:cs="Times New Roman"/>
          <w:sz w:val="24"/>
          <w:szCs w:val="24"/>
          <w:lang w:val="ru-RU"/>
        </w:rPr>
        <w:t>не должно быть следов точечной коррозии, кроме тех, которые расположены в пределах 1.5 мм в области крепления образца или углов.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Этот тест применим только к уплотненным анодно-оксидным покрытиям.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.9. Износостойкость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Износостойкость анодно-оксидных покрытий должна определяться или при помощи метода тестирования с использованием шлифовального круга, описанного  в пункте  9.6.2, или при помощи струи абразивных частиц, описанного  в пункте  9.6.3. Выбор метода и процедуры должен соответствовать  стандартам </w:t>
      </w:r>
      <w:r>
        <w:rPr>
          <w:rFonts w:ascii="Times New Roman" w:hAnsi="Times New Roman" w:cs="Times New Roman"/>
          <w:sz w:val="24"/>
          <w:szCs w:val="24"/>
        </w:rPr>
        <w:t>ISO</w:t>
      </w:r>
      <w:r>
        <w:rPr>
          <w:rFonts w:ascii="Times New Roman" w:hAnsi="Times New Roman" w:cs="Times New Roman"/>
          <w:sz w:val="24"/>
          <w:szCs w:val="24"/>
          <w:lang w:val="ru-RU"/>
        </w:rPr>
        <w:t xml:space="preserve"> 10074. Метод </w:t>
      </w:r>
      <w:proofErr w:type="spellStart"/>
      <w:r>
        <w:rPr>
          <w:rFonts w:ascii="Times New Roman" w:hAnsi="Times New Roman" w:cs="Times New Roman"/>
          <w:sz w:val="24"/>
          <w:szCs w:val="24"/>
          <w:lang w:val="ru-RU"/>
        </w:rPr>
        <w:t>Тейбера</w:t>
      </w:r>
      <w:proofErr w:type="spellEnd"/>
      <w:r>
        <w:rPr>
          <w:rFonts w:ascii="Times New Roman" w:hAnsi="Times New Roman" w:cs="Times New Roman"/>
          <w:sz w:val="24"/>
          <w:szCs w:val="24"/>
          <w:lang w:val="ru-RU"/>
        </w:rPr>
        <w:t xml:space="preserve"> для измерения </w:t>
      </w:r>
      <w:proofErr w:type="spellStart"/>
      <w:r>
        <w:rPr>
          <w:rFonts w:ascii="Times New Roman" w:hAnsi="Times New Roman" w:cs="Times New Roman"/>
          <w:sz w:val="24"/>
          <w:szCs w:val="24"/>
          <w:lang w:val="ru-RU"/>
        </w:rPr>
        <w:t>абразивостойкости</w:t>
      </w:r>
      <w:proofErr w:type="spellEnd"/>
      <w:r>
        <w:rPr>
          <w:rFonts w:ascii="Times New Roman" w:hAnsi="Times New Roman" w:cs="Times New Roman"/>
          <w:sz w:val="24"/>
          <w:szCs w:val="24"/>
          <w:lang w:val="ru-RU"/>
        </w:rPr>
        <w:t xml:space="preserve"> анодно-оксидных покрытий, описанный в пункте  9.6.5, может использоваться только тогда, когда он </w:t>
      </w:r>
      <w:r w:rsidR="00041A93">
        <w:rPr>
          <w:rFonts w:ascii="Times New Roman" w:hAnsi="Times New Roman" w:cs="Times New Roman"/>
          <w:sz w:val="24"/>
          <w:szCs w:val="24"/>
          <w:lang w:val="ru-RU"/>
        </w:rPr>
        <w:t>указан</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Интервал времени между анодированием и испытанием должен быть не менее 24 часов. В течение  этого времени тестируемые образцы должны храниться в </w:t>
      </w:r>
      <w:r w:rsidR="00041A93">
        <w:rPr>
          <w:rFonts w:ascii="Times New Roman" w:hAnsi="Times New Roman" w:cs="Times New Roman"/>
          <w:sz w:val="24"/>
          <w:szCs w:val="24"/>
          <w:lang w:val="ru-RU"/>
        </w:rPr>
        <w:t>тестовой</w:t>
      </w:r>
      <w:r>
        <w:rPr>
          <w:rFonts w:ascii="Times New Roman" w:hAnsi="Times New Roman" w:cs="Times New Roman"/>
          <w:sz w:val="24"/>
          <w:szCs w:val="24"/>
          <w:lang w:val="ru-RU"/>
        </w:rPr>
        <w:t xml:space="preserve"> среде.</w:t>
      </w:r>
    </w:p>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Число двойных ходов, используемых в методе тестирования с использованием шлифовального круга, должно быть от 800 до 100.</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Частота проводимых испытаний должна быть согласована между сертифицированной компанией и заказчиком.</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Относительное значение  удельной износостойкости при использовании  шлифовального круга и струи абразивных частиц должно быть больше, чем 80%.</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Потеря массы при тесте </w:t>
      </w:r>
      <w:proofErr w:type="spellStart"/>
      <w:r>
        <w:rPr>
          <w:rFonts w:ascii="Times New Roman" w:hAnsi="Times New Roman" w:cs="Times New Roman"/>
          <w:sz w:val="24"/>
          <w:szCs w:val="24"/>
          <w:lang w:val="ru-RU"/>
        </w:rPr>
        <w:t>Тейбера</w:t>
      </w:r>
      <w:proofErr w:type="spellEnd"/>
      <w:r>
        <w:rPr>
          <w:rFonts w:ascii="Times New Roman" w:hAnsi="Times New Roman" w:cs="Times New Roman"/>
          <w:sz w:val="24"/>
          <w:szCs w:val="24"/>
          <w:lang w:val="ru-RU"/>
        </w:rPr>
        <w:t xml:space="preserve"> на стой</w:t>
      </w:r>
      <w:r w:rsidR="00041A93">
        <w:rPr>
          <w:rFonts w:ascii="Times New Roman" w:hAnsi="Times New Roman" w:cs="Times New Roman"/>
          <w:sz w:val="24"/>
          <w:szCs w:val="24"/>
          <w:lang w:val="ru-RU"/>
        </w:rPr>
        <w:t>кость</w:t>
      </w:r>
      <w:r>
        <w:rPr>
          <w:rFonts w:ascii="Times New Roman" w:hAnsi="Times New Roman" w:cs="Times New Roman"/>
          <w:sz w:val="24"/>
          <w:szCs w:val="24"/>
          <w:lang w:val="ru-RU"/>
        </w:rPr>
        <w:t xml:space="preserve"> анодно-оксидного покрытия к абразивному износу не должна превышать  15 мг.</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.10. Микротвердость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запросу клиента, </w:t>
      </w:r>
      <w:proofErr w:type="spellStart"/>
      <w:r>
        <w:rPr>
          <w:rFonts w:ascii="Times New Roman" w:hAnsi="Times New Roman" w:cs="Times New Roman"/>
          <w:sz w:val="24"/>
          <w:szCs w:val="24"/>
          <w:lang w:val="ru-RU"/>
        </w:rPr>
        <w:t>микротвердость</w:t>
      </w:r>
      <w:proofErr w:type="spellEnd"/>
      <w:r>
        <w:rPr>
          <w:rFonts w:ascii="Times New Roman" w:hAnsi="Times New Roman" w:cs="Times New Roman"/>
          <w:sz w:val="24"/>
          <w:szCs w:val="24"/>
          <w:lang w:val="ru-RU"/>
        </w:rPr>
        <w:t xml:space="preserve"> анодно-окс</w:t>
      </w:r>
      <w:r w:rsidR="00041A93">
        <w:rPr>
          <w:rFonts w:ascii="Times New Roman" w:hAnsi="Times New Roman" w:cs="Times New Roman"/>
          <w:sz w:val="24"/>
          <w:szCs w:val="24"/>
          <w:lang w:val="ru-RU"/>
        </w:rPr>
        <w:t>идных</w:t>
      </w:r>
      <w:r>
        <w:rPr>
          <w:rFonts w:ascii="Times New Roman" w:hAnsi="Times New Roman" w:cs="Times New Roman"/>
          <w:sz w:val="24"/>
          <w:szCs w:val="24"/>
          <w:lang w:val="ru-RU"/>
        </w:rPr>
        <w:t xml:space="preserve"> покрытий по </w:t>
      </w:r>
      <w:proofErr w:type="spellStart"/>
      <w:r>
        <w:rPr>
          <w:rFonts w:ascii="Times New Roman" w:hAnsi="Times New Roman" w:cs="Times New Roman"/>
          <w:sz w:val="24"/>
          <w:szCs w:val="24"/>
          <w:lang w:val="ru-RU"/>
        </w:rPr>
        <w:t>Виккерсу</w:t>
      </w:r>
      <w:proofErr w:type="spellEnd"/>
      <w:r>
        <w:rPr>
          <w:rFonts w:ascii="Times New Roman" w:hAnsi="Times New Roman" w:cs="Times New Roman"/>
          <w:sz w:val="24"/>
          <w:szCs w:val="24"/>
          <w:lang w:val="ru-RU"/>
        </w:rPr>
        <w:t xml:space="preserve"> должна определяться при помощи метода, описанного в пункте 9.7. Тестовая нагрузка  должна составлять 0,49 </w:t>
      </w:r>
      <w:r>
        <w:rPr>
          <w:rFonts w:ascii="Times New Roman" w:hAnsi="Times New Roman" w:cs="Times New Roman"/>
          <w:sz w:val="24"/>
          <w:szCs w:val="24"/>
        </w:rPr>
        <w:t>N</w:t>
      </w:r>
      <w:r>
        <w:rPr>
          <w:rFonts w:ascii="Times New Roman" w:hAnsi="Times New Roman" w:cs="Times New Roman"/>
          <w:sz w:val="24"/>
          <w:szCs w:val="24"/>
          <w:lang w:val="ru-RU"/>
        </w:rPr>
        <w:t>.</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Частота испытаний и критерии приёмки  должны согласовываться сертифицированной компанией и заказчиком. При отсутствии такого соглашения необходимо  применять следующие критерии. Значение микротвердости Н</w:t>
      </w:r>
      <w:proofErr w:type="gramStart"/>
      <w:r>
        <w:rPr>
          <w:rFonts w:ascii="Times New Roman" w:hAnsi="Times New Roman" w:cs="Times New Roman"/>
          <w:sz w:val="24"/>
          <w:szCs w:val="24"/>
          <w:vertAlign w:val="subscript"/>
        </w:rPr>
        <w:t>v</w:t>
      </w:r>
      <w:proofErr w:type="gramEnd"/>
      <w:r>
        <w:rPr>
          <w:rFonts w:ascii="Times New Roman" w:hAnsi="Times New Roman" w:cs="Times New Roman"/>
          <w:sz w:val="24"/>
          <w:szCs w:val="24"/>
          <w:vertAlign w:val="subscript"/>
          <w:lang w:val="ru-RU"/>
        </w:rPr>
        <w:t xml:space="preserve"> 0,05</w:t>
      </w:r>
      <w:r>
        <w:rPr>
          <w:rFonts w:ascii="Times New Roman" w:hAnsi="Times New Roman" w:cs="Times New Roman"/>
          <w:sz w:val="24"/>
          <w:szCs w:val="24"/>
          <w:lang w:val="ru-RU"/>
        </w:rPr>
        <w:t xml:space="preserve">, покрытий с  толщиной не более 50 </w:t>
      </w:r>
      <w:r w:rsidR="00041A93">
        <w:rPr>
          <w:rFonts w:ascii="Times New Roman" w:hAnsi="Times New Roman" w:cs="Times New Roman"/>
          <w:sz w:val="24"/>
          <w:szCs w:val="24"/>
          <w:lang w:val="ru-RU"/>
        </w:rPr>
        <w:t>мкм</w:t>
      </w:r>
      <w:r>
        <w:rPr>
          <w:rFonts w:ascii="Times New Roman" w:hAnsi="Times New Roman" w:cs="Times New Roman"/>
          <w:sz w:val="24"/>
          <w:szCs w:val="24"/>
          <w:lang w:val="ru-RU"/>
        </w:rPr>
        <w:t>, должно быть</w:t>
      </w:r>
      <w:r w:rsidR="00041A93">
        <w:rPr>
          <w:rFonts w:ascii="Times New Roman" w:hAnsi="Times New Roman" w:cs="Times New Roman"/>
          <w:sz w:val="24"/>
          <w:szCs w:val="24"/>
          <w:lang w:val="ru-RU"/>
        </w:rPr>
        <w:t xml:space="preserve"> не</w:t>
      </w:r>
      <w:r>
        <w:rPr>
          <w:rFonts w:ascii="Times New Roman" w:hAnsi="Times New Roman" w:cs="Times New Roman"/>
          <w:sz w:val="24"/>
          <w:szCs w:val="24"/>
          <w:lang w:val="ru-RU"/>
        </w:rPr>
        <w:t xml:space="preserve"> менее 400. Значение  микротвердости Н</w:t>
      </w:r>
      <w:proofErr w:type="gramStart"/>
      <w:r>
        <w:rPr>
          <w:rFonts w:ascii="Times New Roman" w:hAnsi="Times New Roman" w:cs="Times New Roman"/>
          <w:sz w:val="24"/>
          <w:szCs w:val="24"/>
          <w:vertAlign w:val="subscript"/>
        </w:rPr>
        <w:t>v</w:t>
      </w:r>
      <w:proofErr w:type="gramEnd"/>
      <w:r>
        <w:rPr>
          <w:rFonts w:ascii="Times New Roman" w:hAnsi="Times New Roman" w:cs="Times New Roman"/>
          <w:sz w:val="24"/>
          <w:szCs w:val="24"/>
          <w:vertAlign w:val="subscript"/>
          <w:lang w:val="ru-RU"/>
        </w:rPr>
        <w:t xml:space="preserve"> 0,05</w:t>
      </w:r>
      <w:r>
        <w:rPr>
          <w:rFonts w:ascii="Times New Roman" w:hAnsi="Times New Roman" w:cs="Times New Roman"/>
          <w:sz w:val="24"/>
          <w:szCs w:val="24"/>
          <w:lang w:val="ru-RU"/>
        </w:rPr>
        <w:t xml:space="preserve">, покрытий с толщиной  более 50 </w:t>
      </w:r>
      <w:r w:rsidR="00041A93">
        <w:rPr>
          <w:rFonts w:ascii="Times New Roman" w:hAnsi="Times New Roman" w:cs="Times New Roman"/>
          <w:sz w:val="24"/>
          <w:szCs w:val="24"/>
          <w:lang w:val="ru-RU"/>
        </w:rPr>
        <w:t>мкм</w:t>
      </w:r>
      <w:r>
        <w:rPr>
          <w:rFonts w:ascii="Times New Roman" w:hAnsi="Times New Roman" w:cs="Times New Roman"/>
          <w:sz w:val="24"/>
          <w:szCs w:val="24"/>
          <w:lang w:val="ru-RU"/>
        </w:rPr>
        <w:t>,  должно быть</w:t>
      </w:r>
      <w:r w:rsidR="00041A93">
        <w:rPr>
          <w:rFonts w:ascii="Times New Roman" w:hAnsi="Times New Roman" w:cs="Times New Roman"/>
          <w:sz w:val="24"/>
          <w:szCs w:val="24"/>
          <w:lang w:val="ru-RU"/>
        </w:rPr>
        <w:t xml:space="preserve"> не</w:t>
      </w:r>
      <w:r>
        <w:rPr>
          <w:rFonts w:ascii="Times New Roman" w:hAnsi="Times New Roman" w:cs="Times New Roman"/>
          <w:sz w:val="24"/>
          <w:szCs w:val="24"/>
          <w:lang w:val="ru-RU"/>
        </w:rPr>
        <w:t xml:space="preserve"> менее 350.</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.13.Электрическое напряжение</w:t>
      </w:r>
      <w:r w:rsidR="00041A93">
        <w:rPr>
          <w:rFonts w:ascii="Times New Roman" w:hAnsi="Times New Roman" w:cs="Times New Roman"/>
          <w:b/>
          <w:color w:val="0070C0"/>
          <w:sz w:val="24"/>
          <w:szCs w:val="24"/>
          <w:lang w:val="ru-RU"/>
        </w:rPr>
        <w:t xml:space="preserve"> пробоя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электрическое напряжение</w:t>
      </w:r>
      <w:r w:rsidR="00041A93">
        <w:rPr>
          <w:rFonts w:ascii="Times New Roman" w:hAnsi="Times New Roman" w:cs="Times New Roman"/>
          <w:sz w:val="24"/>
          <w:szCs w:val="24"/>
          <w:lang w:val="ru-RU"/>
        </w:rPr>
        <w:t xml:space="preserve"> пробоя</w:t>
      </w:r>
      <w:r>
        <w:rPr>
          <w:rFonts w:ascii="Times New Roman" w:hAnsi="Times New Roman" w:cs="Times New Roman"/>
          <w:sz w:val="24"/>
          <w:szCs w:val="24"/>
          <w:lang w:val="ru-RU"/>
        </w:rPr>
        <w:t xml:space="preserve"> должно определяться с использованием метода, описанного в пункте 9.10.</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Частота испытаний и критерии приемки должны быть согласованы между сертифицированной компанией  и заказчиком. При отсутстви</w:t>
      </w:r>
      <w:r w:rsidR="00041A93">
        <w:rPr>
          <w:rFonts w:ascii="Times New Roman" w:hAnsi="Times New Roman" w:cs="Times New Roman"/>
          <w:sz w:val="24"/>
          <w:szCs w:val="24"/>
          <w:lang w:val="ru-RU"/>
        </w:rPr>
        <w:t>и</w:t>
      </w:r>
      <w:r>
        <w:rPr>
          <w:rFonts w:ascii="Times New Roman" w:hAnsi="Times New Roman" w:cs="Times New Roman"/>
          <w:sz w:val="24"/>
          <w:szCs w:val="24"/>
          <w:lang w:val="ru-RU"/>
        </w:rPr>
        <w:t xml:space="preserve"> такого соглашения минимальное напряжение пробоя у анодно-оксидных покрытий толщиной 50 </w:t>
      </w:r>
      <w:r w:rsidR="00041A93">
        <w:rPr>
          <w:rFonts w:ascii="Times New Roman" w:hAnsi="Times New Roman" w:cs="Times New Roman"/>
          <w:sz w:val="24"/>
          <w:szCs w:val="24"/>
          <w:lang w:val="ru-RU"/>
        </w:rPr>
        <w:t>мкм</w:t>
      </w:r>
      <w:r>
        <w:rPr>
          <w:rFonts w:ascii="Times New Roman" w:hAnsi="Times New Roman" w:cs="Times New Roman"/>
          <w:sz w:val="24"/>
          <w:szCs w:val="24"/>
          <w:lang w:val="ru-RU"/>
        </w:rPr>
        <w:t xml:space="preserve"> должно быть 1200 В. Значение должно быть средним из десяти измерений.</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.15. Поверхностная плотность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поверхностная плотность должна определяться с  использованием метода, описанного в пункте  9.12.</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Частота проводимых испытаний и критерий приемки должны быть согласованы между  сертифицированной компанией и заказчиком. При отсутствии такого соглашения поверхностная плотность должна быть </w:t>
      </w:r>
      <w:r w:rsidR="0026222D">
        <w:rPr>
          <w:rFonts w:ascii="Times New Roman" w:hAnsi="Times New Roman" w:cs="Times New Roman"/>
          <w:sz w:val="24"/>
          <w:szCs w:val="24"/>
          <w:lang w:val="ru-RU"/>
        </w:rPr>
        <w:t>не менее</w:t>
      </w:r>
      <w:r>
        <w:rPr>
          <w:rFonts w:ascii="Times New Roman" w:hAnsi="Times New Roman" w:cs="Times New Roman"/>
          <w:sz w:val="24"/>
          <w:szCs w:val="24"/>
          <w:lang w:val="ru-RU"/>
        </w:rPr>
        <w:t xml:space="preserve"> 1100 </w:t>
      </w:r>
      <w:r w:rsidR="0026222D">
        <w:rPr>
          <w:rFonts w:ascii="Times New Roman" w:hAnsi="Times New Roman" w:cs="Times New Roman"/>
          <w:sz w:val="24"/>
          <w:szCs w:val="24"/>
          <w:lang w:val="ru-RU"/>
        </w:rPr>
        <w:t>мг</w:t>
      </w:r>
      <w:r>
        <w:rPr>
          <w:rFonts w:ascii="Times New Roman" w:hAnsi="Times New Roman" w:cs="Times New Roman"/>
          <w:sz w:val="24"/>
          <w:szCs w:val="24"/>
          <w:lang w:val="ru-RU"/>
        </w:rPr>
        <w:t>/</w:t>
      </w:r>
      <w:r w:rsidR="0026222D">
        <w:rPr>
          <w:rFonts w:ascii="Times New Roman" w:hAnsi="Times New Roman" w:cs="Times New Roman"/>
          <w:sz w:val="24"/>
          <w:szCs w:val="24"/>
          <w:lang w:val="ru-RU"/>
        </w:rPr>
        <w:t>дм</w:t>
      </w:r>
      <w:proofErr w:type="gramStart"/>
      <w:r>
        <w:rPr>
          <w:rFonts w:ascii="Times New Roman" w:hAnsi="Times New Roman" w:cs="Times New Roman"/>
          <w:sz w:val="24"/>
          <w:szCs w:val="24"/>
          <w:lang w:val="ru-RU"/>
        </w:rPr>
        <w:t>2</w:t>
      </w:r>
      <w:proofErr w:type="gramEnd"/>
      <w:r>
        <w:rPr>
          <w:rFonts w:ascii="Times New Roman" w:hAnsi="Times New Roman" w:cs="Times New Roman"/>
          <w:sz w:val="24"/>
          <w:szCs w:val="24"/>
          <w:lang w:val="ru-RU"/>
        </w:rPr>
        <w:t xml:space="preserve"> для покрытия </w:t>
      </w:r>
      <w:r w:rsidR="0026222D">
        <w:rPr>
          <w:rFonts w:ascii="Times New Roman" w:hAnsi="Times New Roman" w:cs="Times New Roman"/>
          <w:sz w:val="24"/>
          <w:szCs w:val="24"/>
          <w:lang w:val="ru-RU"/>
        </w:rPr>
        <w:t xml:space="preserve">толщиной </w:t>
      </w:r>
      <w:r>
        <w:rPr>
          <w:rFonts w:ascii="Times New Roman" w:hAnsi="Times New Roman" w:cs="Times New Roman"/>
          <w:sz w:val="24"/>
          <w:szCs w:val="24"/>
          <w:lang w:val="ru-RU"/>
        </w:rPr>
        <w:t xml:space="preserve">50 </w:t>
      </w:r>
      <w:r w:rsidR="0026222D">
        <w:rPr>
          <w:rFonts w:ascii="Times New Roman" w:hAnsi="Times New Roman" w:cs="Times New Roman"/>
          <w:sz w:val="24"/>
          <w:szCs w:val="24"/>
          <w:lang w:val="ru-RU"/>
        </w:rPr>
        <w:t>мкм</w:t>
      </w:r>
      <w:r>
        <w:rPr>
          <w:rFonts w:ascii="Times New Roman" w:hAnsi="Times New Roman" w:cs="Times New Roman"/>
          <w:sz w:val="24"/>
          <w:szCs w:val="24"/>
          <w:lang w:val="ru-RU"/>
        </w:rPr>
        <w:t xml:space="preserve"> или </w:t>
      </w:r>
      <w:r w:rsidR="0026222D">
        <w:rPr>
          <w:rFonts w:ascii="Times New Roman" w:hAnsi="Times New Roman" w:cs="Times New Roman"/>
          <w:sz w:val="24"/>
          <w:szCs w:val="24"/>
          <w:lang w:val="ru-RU"/>
        </w:rPr>
        <w:t>эквивалентно</w:t>
      </w:r>
      <w:r>
        <w:rPr>
          <w:rFonts w:ascii="Times New Roman" w:hAnsi="Times New Roman" w:cs="Times New Roman"/>
          <w:sz w:val="24"/>
          <w:szCs w:val="24"/>
          <w:lang w:val="ru-RU"/>
        </w:rPr>
        <w:t xml:space="preserve"> для  покрытий другой толщины.</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.17. Коэффициент шероховатости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заказчика, метод, испытательная частота и критерий приемки должны согласовываться  сертифицированной компанией и заказчиком.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7</w:t>
      </w:r>
      <w:r>
        <w:rPr>
          <w:rFonts w:ascii="Times New Roman" w:hAnsi="Times New Roman" w:cs="Times New Roman"/>
          <w:b/>
          <w:color w:val="0070C0"/>
          <w:sz w:val="24"/>
          <w:szCs w:val="24"/>
          <w:lang w:val="ru-RU"/>
        </w:rPr>
        <w:t xml:space="preserve">.18. </w:t>
      </w:r>
      <w:r w:rsidR="0026222D">
        <w:rPr>
          <w:rFonts w:ascii="Times New Roman" w:hAnsi="Times New Roman" w:cs="Times New Roman"/>
          <w:b/>
          <w:color w:val="0070C0"/>
          <w:sz w:val="24"/>
          <w:szCs w:val="24"/>
          <w:lang w:val="ru-RU"/>
        </w:rPr>
        <w:t>Тесты имитации условий эксплуатации</w:t>
      </w:r>
    </w:p>
    <w:p w:rsidR="0026222D" w:rsidRDefault="0026222D" w:rsidP="0026222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запросу клиента, анодированная продукция должна оцениваться с использованием теста или тестов, определенных клиентом, для имитации условий эксплуатации. Частота испытаний и критерий приёмки должны согласовываться сертифицированной компанией и клиентом.</w:t>
      </w:r>
    </w:p>
    <w:p w:rsidR="00762AB0" w:rsidRPr="00871C13" w:rsidRDefault="00762AB0" w:rsidP="005F58EB">
      <w:pPr>
        <w:spacing w:before="240" w:line="276" w:lineRule="auto"/>
        <w:jc w:val="both"/>
        <w:rPr>
          <w:rFonts w:ascii="Times New Roman" w:hAnsi="Times New Roman" w:cs="Times New Roman"/>
          <w:b/>
          <w:color w:val="0070C0"/>
          <w:sz w:val="26"/>
          <w:szCs w:val="26"/>
          <w:lang w:val="ru-RU"/>
        </w:rPr>
      </w:pPr>
      <w:r w:rsidRPr="00871C13">
        <w:rPr>
          <w:rFonts w:ascii="Times New Roman" w:hAnsi="Times New Roman" w:cs="Times New Roman"/>
          <w:b/>
          <w:color w:val="0070C0"/>
          <w:sz w:val="26"/>
          <w:szCs w:val="26"/>
          <w:lang w:val="ru-RU"/>
        </w:rPr>
        <w:t>15.</w:t>
      </w:r>
      <w:r w:rsidRPr="00505D0C">
        <w:rPr>
          <w:rFonts w:ascii="Times New Roman" w:hAnsi="Times New Roman" w:cs="Times New Roman"/>
          <w:b/>
          <w:color w:val="0070C0"/>
          <w:sz w:val="26"/>
          <w:szCs w:val="26"/>
          <w:lang w:val="ru-RU"/>
        </w:rPr>
        <w:t>8</w:t>
      </w:r>
      <w:r w:rsidRPr="00871C13">
        <w:rPr>
          <w:rFonts w:ascii="Times New Roman" w:hAnsi="Times New Roman" w:cs="Times New Roman"/>
          <w:b/>
          <w:color w:val="0070C0"/>
          <w:sz w:val="26"/>
          <w:szCs w:val="26"/>
          <w:lang w:val="ru-RU"/>
        </w:rPr>
        <w:t>. Требования к производственным процессам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8</w:t>
      </w:r>
      <w:r>
        <w:rPr>
          <w:rFonts w:ascii="Times New Roman" w:hAnsi="Times New Roman" w:cs="Times New Roman"/>
          <w:b/>
          <w:color w:val="0070C0"/>
          <w:sz w:val="24"/>
          <w:szCs w:val="24"/>
          <w:lang w:val="ru-RU"/>
        </w:rPr>
        <w:t>.1. Анодирование</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Анодирование должно быть выполнено с использованием растворов на  основе серной кислоты</w:t>
      </w:r>
    </w:p>
    <w:p w:rsidR="00762AB0" w:rsidRPr="000503E1" w:rsidRDefault="00762AB0" w:rsidP="005F58EB">
      <w:pPr>
        <w:spacing w:before="240" w:line="276" w:lineRule="auto"/>
        <w:jc w:val="both"/>
        <w:rPr>
          <w:rFonts w:ascii="Times New Roman" w:hAnsi="Times New Roman" w:cs="Times New Roman"/>
          <w:b/>
          <w:color w:val="0070C0"/>
          <w:sz w:val="26"/>
          <w:szCs w:val="26"/>
          <w:lang w:val="ru-RU"/>
        </w:rPr>
      </w:pPr>
      <w:r w:rsidRPr="000503E1">
        <w:rPr>
          <w:rFonts w:ascii="Times New Roman" w:hAnsi="Times New Roman" w:cs="Times New Roman"/>
          <w:b/>
          <w:color w:val="0070C0"/>
          <w:sz w:val="26"/>
          <w:szCs w:val="26"/>
          <w:lang w:val="ru-RU"/>
        </w:rPr>
        <w:t>15.</w:t>
      </w:r>
      <w:r w:rsidRPr="00505D0C">
        <w:rPr>
          <w:rFonts w:ascii="Times New Roman" w:hAnsi="Times New Roman" w:cs="Times New Roman"/>
          <w:b/>
          <w:color w:val="0070C0"/>
          <w:sz w:val="26"/>
          <w:szCs w:val="26"/>
          <w:lang w:val="ru-RU"/>
        </w:rPr>
        <w:t>9</w:t>
      </w:r>
      <w:r w:rsidRPr="000503E1">
        <w:rPr>
          <w:rFonts w:ascii="Times New Roman" w:hAnsi="Times New Roman" w:cs="Times New Roman"/>
          <w:b/>
          <w:color w:val="0070C0"/>
          <w:sz w:val="26"/>
          <w:szCs w:val="26"/>
          <w:lang w:val="ru-RU"/>
        </w:rPr>
        <w:t>. Методы контроля процессов</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 Анодирование</w:t>
      </w:r>
    </w:p>
    <w:p w:rsidR="00762AB0" w:rsidRDefault="0026222D"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анализировать ванну анодирования в соответствии с инструкциями поставщика любой анодирующей добавки. При отсутствии таких инструкций анализ свободной серной кислоты и растворенного алюминия должен выполняться, по крайней мере</w:t>
      </w:r>
      <w:r w:rsidR="00762AB0">
        <w:rPr>
          <w:rFonts w:ascii="Times New Roman" w:hAnsi="Times New Roman" w:cs="Times New Roman"/>
          <w:sz w:val="24"/>
          <w:szCs w:val="24"/>
          <w:lang w:val="ru-RU"/>
        </w:rPr>
        <w:t>:</w:t>
      </w:r>
    </w:p>
    <w:p w:rsidR="00762AB0" w:rsidRDefault="00762AB0" w:rsidP="005F58EB">
      <w:pPr>
        <w:pStyle w:val="ae"/>
        <w:numPr>
          <w:ilvl w:val="0"/>
          <w:numId w:val="38"/>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день для каждой ванны, если три рабочие смены в день;</w:t>
      </w:r>
    </w:p>
    <w:p w:rsidR="00762AB0" w:rsidRDefault="00762AB0" w:rsidP="005F58EB">
      <w:pPr>
        <w:pStyle w:val="ae"/>
        <w:numPr>
          <w:ilvl w:val="0"/>
          <w:numId w:val="38"/>
        </w:numPr>
        <w:tabs>
          <w:tab w:val="left" w:pos="567"/>
          <w:tab w:val="left" w:pos="709"/>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два дня для каждой ванны, если две восьмичасовые  рабочие смены в день;</w:t>
      </w:r>
    </w:p>
    <w:p w:rsidR="00762AB0" w:rsidRDefault="00762AB0" w:rsidP="005F58EB">
      <w:pPr>
        <w:pStyle w:val="ae"/>
        <w:numPr>
          <w:ilvl w:val="0"/>
          <w:numId w:val="38"/>
        </w:numPr>
        <w:tabs>
          <w:tab w:val="left" w:pos="567"/>
          <w:tab w:val="left" w:pos="709"/>
        </w:tabs>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три дня для каждой ванны, если одна восьмичасовая рабочая смена в день.</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 ванны должен корректироваться  в соответствии с результатами анализа.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Температура каждой ванны для анодирования должна проверяться в равные интервалы и, по крайней мере, дважды во время каждой рабочей смены, когда будет использоваться линия. Температура должна проверяться в конце цикла анодирования.</w:t>
      </w:r>
    </w:p>
    <w:p w:rsidR="0026222D" w:rsidRDefault="0026222D" w:rsidP="005F58EB">
      <w:pPr>
        <w:spacing w:before="240" w:line="276" w:lineRule="auto"/>
        <w:ind w:firstLine="567"/>
        <w:jc w:val="both"/>
        <w:rPr>
          <w:rFonts w:ascii="Times New Roman" w:hAnsi="Times New Roman" w:cs="Times New Roman"/>
          <w:sz w:val="24"/>
          <w:szCs w:val="24"/>
          <w:lang w:val="ru-RU"/>
        </w:rPr>
      </w:pP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9</w:t>
      </w:r>
      <w:r>
        <w:rPr>
          <w:rFonts w:ascii="Times New Roman" w:hAnsi="Times New Roman" w:cs="Times New Roman"/>
          <w:b/>
          <w:color w:val="0070C0"/>
          <w:sz w:val="24"/>
          <w:szCs w:val="24"/>
          <w:lang w:val="ru-RU"/>
        </w:rPr>
        <w:t>.2. Хранение продуктов</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Алюминиевая продукция должны храниться вдали от сре</w:t>
      </w:r>
      <w:proofErr w:type="gramStart"/>
      <w:r>
        <w:rPr>
          <w:rFonts w:ascii="Times New Roman" w:hAnsi="Times New Roman" w:cs="Times New Roman"/>
          <w:sz w:val="24"/>
          <w:szCs w:val="24"/>
          <w:lang w:val="ru-RU"/>
        </w:rPr>
        <w:t>дств дл</w:t>
      </w:r>
      <w:proofErr w:type="gramEnd"/>
      <w:r>
        <w:rPr>
          <w:rFonts w:ascii="Times New Roman" w:hAnsi="Times New Roman" w:cs="Times New Roman"/>
          <w:sz w:val="24"/>
          <w:szCs w:val="24"/>
          <w:lang w:val="ru-RU"/>
        </w:rPr>
        <w:t>я анодирования, как до, так и после процесса анодирования. После анодирования продукция должна быть защищена от конденсата и грязи.</w:t>
      </w:r>
    </w:p>
    <w:p w:rsidR="00762AB0" w:rsidRPr="004E1CAA" w:rsidRDefault="00762AB0" w:rsidP="005F58EB">
      <w:pPr>
        <w:spacing w:before="240" w:line="276" w:lineRule="auto"/>
        <w:jc w:val="both"/>
        <w:rPr>
          <w:rFonts w:ascii="Times New Roman" w:hAnsi="Times New Roman" w:cs="Times New Roman"/>
          <w:b/>
          <w:color w:val="0070C0"/>
          <w:sz w:val="26"/>
          <w:szCs w:val="26"/>
          <w:lang w:val="ru-RU"/>
        </w:rPr>
      </w:pPr>
      <w:r w:rsidRPr="004E1CAA">
        <w:rPr>
          <w:rFonts w:ascii="Times New Roman" w:hAnsi="Times New Roman" w:cs="Times New Roman"/>
          <w:b/>
          <w:color w:val="0070C0"/>
          <w:sz w:val="26"/>
          <w:szCs w:val="26"/>
          <w:lang w:val="ru-RU"/>
        </w:rPr>
        <w:t>15.10. Журналы контроля производства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.1. Системы контроля</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 анодирующего завода</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должна быть надежная  система для контроля</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производства и журналы, которые должны отражать, по крайней мере, следующую информацию:</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Имя и адрес заказчика, номер заказа или регистрационный номер.</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Дату изготовления.</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Размеры согласованной толщины покрытия и фактической  толщина (минимальные и максимальные значения средней толщины).</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Максимально </w:t>
      </w:r>
      <w:proofErr w:type="spellStart"/>
      <w:r>
        <w:rPr>
          <w:rFonts w:ascii="Times New Roman" w:eastAsia="Arial" w:hAnsi="Times New Roman" w:cs="Times New Roman"/>
          <w:sz w:val="24"/>
          <w:szCs w:val="24"/>
        </w:rPr>
        <w:t>допустим</w:t>
      </w:r>
      <w:r>
        <w:rPr>
          <w:rFonts w:ascii="Times New Roman" w:eastAsia="Arial" w:hAnsi="Times New Roman" w:cs="Times New Roman"/>
          <w:sz w:val="24"/>
          <w:szCs w:val="24"/>
          <w:lang w:val="ru-RU"/>
        </w:rPr>
        <w:t>ые</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отклонени</w:t>
      </w:r>
      <w:proofErr w:type="spellEnd"/>
      <w:r>
        <w:rPr>
          <w:rFonts w:ascii="Times New Roman" w:eastAsia="Arial" w:hAnsi="Times New Roman" w:cs="Times New Roman"/>
          <w:sz w:val="24"/>
          <w:szCs w:val="24"/>
          <w:lang w:val="ru-RU"/>
        </w:rPr>
        <w:t>я</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размера</w:t>
      </w:r>
      <w:proofErr w:type="spellEnd"/>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теста на износостойкость.</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остальных  тестов по запросу  заказчика.</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Меры, принятые для исправления показателей, не соответствующих требованиям.</w:t>
      </w:r>
    </w:p>
    <w:p w:rsidR="00762AB0" w:rsidRDefault="00762AB0" w:rsidP="005F58EB">
      <w:pPr>
        <w:spacing w:before="240" w:line="276" w:lineRule="auto"/>
        <w:ind w:left="567"/>
        <w:jc w:val="both"/>
        <w:rPr>
          <w:rFonts w:ascii="Times New Roman" w:hAnsi="Times New Roman" w:cs="Times New Roman"/>
          <w:sz w:val="24"/>
          <w:szCs w:val="24"/>
          <w:lang w:val="ru-RU"/>
        </w:rPr>
      </w:pPr>
      <w:r>
        <w:rPr>
          <w:rFonts w:ascii="Times New Roman" w:hAnsi="Times New Roman" w:cs="Times New Roman"/>
          <w:sz w:val="24"/>
          <w:szCs w:val="24"/>
          <w:lang w:val="ru-RU"/>
        </w:rPr>
        <w:t>Журналы должны включать следующие записи:</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исследований и температурного контроля ванн анодирования и количества отработанных рабочих смен.</w:t>
      </w:r>
    </w:p>
    <w:p w:rsidR="00762AB0" w:rsidRDefault="00762AB0" w:rsidP="005F58EB">
      <w:pPr>
        <w:pStyle w:val="ae"/>
        <w:numPr>
          <w:ilvl w:val="5"/>
          <w:numId w:val="36"/>
        </w:numPr>
        <w:spacing w:before="240" w:line="276" w:lineRule="auto"/>
        <w:ind w:left="567" w:hanging="567"/>
        <w:jc w:val="both"/>
        <w:rPr>
          <w:rFonts w:ascii="Times New Roman" w:hAnsi="Times New Roman" w:cs="Times New Roman"/>
          <w:sz w:val="24"/>
          <w:szCs w:val="24"/>
          <w:lang w:val="ru-RU"/>
        </w:rPr>
      </w:pPr>
      <w:r>
        <w:rPr>
          <w:rFonts w:ascii="Times New Roman" w:hAnsi="Times New Roman" w:cs="Times New Roman"/>
          <w:sz w:val="24"/>
          <w:szCs w:val="24"/>
          <w:lang w:val="ru-RU"/>
        </w:rPr>
        <w:t>Название продукции и применение любых используемых патентованных химикатов или производственных процессов.</w:t>
      </w:r>
    </w:p>
    <w:p w:rsidR="00762AB0" w:rsidRDefault="00762AB0" w:rsidP="005F58EB">
      <w:pPr>
        <w:spacing w:before="24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Вся информация о системе контроля должна быть полностью доступной для инспектора.</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w:t>
      </w:r>
      <w:r w:rsidRPr="00505D0C">
        <w:rPr>
          <w:rFonts w:ascii="Times New Roman" w:hAnsi="Times New Roman" w:cs="Times New Roman"/>
          <w:b/>
          <w:color w:val="0070C0"/>
          <w:sz w:val="24"/>
          <w:szCs w:val="24"/>
          <w:lang w:val="ru-RU"/>
        </w:rPr>
        <w:t>10</w:t>
      </w:r>
      <w:r>
        <w:rPr>
          <w:rFonts w:ascii="Times New Roman" w:hAnsi="Times New Roman" w:cs="Times New Roman"/>
          <w:b/>
          <w:color w:val="0070C0"/>
          <w:sz w:val="24"/>
          <w:szCs w:val="24"/>
          <w:lang w:val="ru-RU"/>
        </w:rPr>
        <w:t xml:space="preserve">.2. </w:t>
      </w:r>
      <w:r w:rsidR="0026222D">
        <w:rPr>
          <w:rFonts w:ascii="Times New Roman" w:hAnsi="Times New Roman" w:cs="Times New Roman"/>
          <w:b/>
          <w:color w:val="0070C0"/>
          <w:sz w:val="24"/>
          <w:szCs w:val="24"/>
          <w:lang w:val="ru-RU"/>
        </w:rPr>
        <w:t>Отслеживание продукции</w:t>
      </w:r>
    </w:p>
    <w:p w:rsidR="0026222D" w:rsidRDefault="0026222D" w:rsidP="0026222D">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Сертифицированная компания должна </w:t>
      </w:r>
      <w:proofErr w:type="gramStart"/>
      <w:r w:rsidRPr="005F2E5A">
        <w:rPr>
          <w:rFonts w:ascii="Times New Roman" w:hAnsi="Times New Roman" w:cs="Times New Roman"/>
          <w:sz w:val="24"/>
          <w:szCs w:val="24"/>
          <w:lang w:val="ru-RU"/>
        </w:rPr>
        <w:t>указывать и поддерживать</w:t>
      </w:r>
      <w:proofErr w:type="gramEnd"/>
      <w:r w:rsidRPr="005F2E5A">
        <w:rPr>
          <w:rFonts w:ascii="Times New Roman" w:hAnsi="Times New Roman" w:cs="Times New Roman"/>
          <w:sz w:val="24"/>
          <w:szCs w:val="24"/>
          <w:lang w:val="ru-RU"/>
        </w:rPr>
        <w:t xml:space="preserve"> процедуры, позволяющие четко связать производство с соответствующими чертежами, спецификациями или другими документами на всех этапах производства, поставки и сборки.</w:t>
      </w:r>
      <w:r>
        <w:rPr>
          <w:rFonts w:ascii="Times New Roman" w:hAnsi="Times New Roman" w:cs="Times New Roman"/>
          <w:sz w:val="24"/>
          <w:szCs w:val="24"/>
          <w:lang w:val="ru-RU"/>
        </w:rPr>
        <w:t xml:space="preserve"> Единичные изделия, партии или серии продукции должны распознаваться безошибочно. Эта идентификация должна быть зарегистрирована в журнале системы контроля.</w:t>
      </w:r>
    </w:p>
    <w:p w:rsidR="00630FFC" w:rsidRDefault="00630FFC" w:rsidP="005F58EB">
      <w:pPr>
        <w:spacing w:before="240" w:line="276" w:lineRule="auto"/>
        <w:ind w:firstLine="567"/>
        <w:jc w:val="both"/>
        <w:rPr>
          <w:rFonts w:ascii="Times New Roman" w:hAnsi="Times New Roman" w:cs="Times New Roman"/>
          <w:sz w:val="24"/>
          <w:szCs w:val="24"/>
          <w:lang w:val="ru-RU"/>
        </w:rPr>
      </w:pPr>
    </w:p>
    <w:p w:rsidR="00630FFC" w:rsidRDefault="00630FFC" w:rsidP="005F58EB">
      <w:pPr>
        <w:spacing w:before="240" w:line="276" w:lineRule="auto"/>
        <w:ind w:firstLine="567"/>
        <w:jc w:val="both"/>
        <w:rPr>
          <w:rFonts w:ascii="Times New Roman" w:hAnsi="Times New Roman" w:cs="Times New Roman"/>
          <w:sz w:val="24"/>
          <w:szCs w:val="24"/>
          <w:lang w:val="ru-RU"/>
        </w:rPr>
      </w:pPr>
    </w:p>
    <w:p w:rsidR="00762AB0" w:rsidRPr="00505D0C" w:rsidRDefault="00762AB0" w:rsidP="005F58EB">
      <w:pPr>
        <w:spacing w:before="240" w:line="276" w:lineRule="auto"/>
        <w:jc w:val="both"/>
        <w:rPr>
          <w:rFonts w:ascii="Times New Roman" w:hAnsi="Times New Roman" w:cs="Times New Roman"/>
          <w:b/>
          <w:color w:val="0070C0"/>
          <w:sz w:val="26"/>
          <w:szCs w:val="26"/>
          <w:lang w:val="ru-RU"/>
        </w:rPr>
      </w:pPr>
      <w:r w:rsidRPr="001A5FA0">
        <w:rPr>
          <w:rFonts w:ascii="Times New Roman" w:hAnsi="Times New Roman" w:cs="Times New Roman"/>
          <w:b/>
          <w:color w:val="0070C0"/>
          <w:sz w:val="26"/>
          <w:szCs w:val="26"/>
          <w:lang w:val="ru-RU"/>
        </w:rPr>
        <w:t>15.1</w:t>
      </w:r>
      <w:r w:rsidRPr="00505D0C">
        <w:rPr>
          <w:rFonts w:ascii="Times New Roman" w:hAnsi="Times New Roman" w:cs="Times New Roman"/>
          <w:b/>
          <w:color w:val="0070C0"/>
          <w:sz w:val="26"/>
          <w:szCs w:val="26"/>
          <w:lang w:val="ru-RU"/>
        </w:rPr>
        <w:t>1</w:t>
      </w:r>
      <w:r w:rsidRPr="001A5FA0">
        <w:rPr>
          <w:rFonts w:ascii="Times New Roman" w:hAnsi="Times New Roman" w:cs="Times New Roman"/>
          <w:b/>
          <w:color w:val="0070C0"/>
          <w:sz w:val="26"/>
          <w:szCs w:val="26"/>
          <w:lang w:val="ru-RU"/>
        </w:rPr>
        <w:t>.Инспекции</w:t>
      </w:r>
    </w:p>
    <w:p w:rsidR="00762AB0" w:rsidRPr="00505D0C" w:rsidRDefault="00762AB0" w:rsidP="005F58EB">
      <w:pPr>
        <w:pStyle w:val="2"/>
        <w:keepNext/>
        <w:keepLines/>
        <w:widowControl/>
        <w:spacing w:before="240" w:line="276" w:lineRule="auto"/>
        <w:ind w:left="0" w:firstLine="0"/>
        <w:jc w:val="both"/>
        <w:rPr>
          <w:rFonts w:ascii="Times New Roman" w:hAnsi="Times New Roman" w:cs="Times New Roman"/>
          <w:color w:val="0070C0"/>
          <w:sz w:val="24"/>
          <w:szCs w:val="24"/>
          <w:lang w:val="ru-RU"/>
        </w:rPr>
      </w:pPr>
      <w:bookmarkStart w:id="61" w:name="_Toc468897356"/>
      <w:r w:rsidRPr="00505D0C">
        <w:rPr>
          <w:rFonts w:ascii="Times New Roman" w:hAnsi="Times New Roman" w:cs="Times New Roman"/>
          <w:color w:val="0070C0"/>
          <w:sz w:val="24"/>
          <w:szCs w:val="24"/>
          <w:lang w:val="ru-RU"/>
        </w:rPr>
        <w:t>15.11.1.</w:t>
      </w:r>
      <w:r>
        <w:rPr>
          <w:rFonts w:ascii="Times New Roman" w:hAnsi="Times New Roman" w:cs="Times New Roman"/>
          <w:color w:val="0070C0"/>
          <w:sz w:val="24"/>
          <w:szCs w:val="24"/>
          <w:lang w:val="ru-RU"/>
        </w:rPr>
        <w:t>О</w:t>
      </w:r>
      <w:r w:rsidRPr="00505D0C">
        <w:rPr>
          <w:rFonts w:ascii="Times New Roman" w:hAnsi="Times New Roman" w:cs="Times New Roman"/>
          <w:color w:val="0070C0"/>
          <w:sz w:val="24"/>
          <w:szCs w:val="24"/>
          <w:lang w:val="ru-RU"/>
        </w:rPr>
        <w:t>бщие сведения</w:t>
      </w:r>
      <w:bookmarkEnd w:id="61"/>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Инспектор </w:t>
      </w:r>
      <w:r w:rsidR="0026222D">
        <w:rPr>
          <w:rFonts w:ascii="Times New Roman" w:hAnsi="Times New Roman" w:cs="Times New Roman"/>
          <w:sz w:val="24"/>
          <w:szCs w:val="24"/>
          <w:lang w:val="ru-RU"/>
        </w:rPr>
        <w:t>осуществляет инспекции</w:t>
      </w:r>
      <w:r>
        <w:rPr>
          <w:rFonts w:ascii="Times New Roman" w:hAnsi="Times New Roman" w:cs="Times New Roman"/>
          <w:sz w:val="24"/>
          <w:szCs w:val="24"/>
          <w:lang w:val="ru-RU"/>
        </w:rPr>
        <w:t xml:space="preserve">, в соответствии с </w:t>
      </w:r>
      <w:r w:rsidR="0026222D">
        <w:rPr>
          <w:rFonts w:ascii="Times New Roman" w:hAnsi="Times New Roman" w:cs="Times New Roman"/>
          <w:sz w:val="24"/>
          <w:szCs w:val="24"/>
          <w:lang w:val="ru-RU"/>
        </w:rPr>
        <w:t>разделом</w:t>
      </w:r>
      <w:r>
        <w:rPr>
          <w:rFonts w:ascii="Times New Roman" w:hAnsi="Times New Roman" w:cs="Times New Roman"/>
          <w:sz w:val="24"/>
          <w:szCs w:val="24"/>
          <w:lang w:val="ru-RU"/>
        </w:rPr>
        <w:t xml:space="preserve"> 8 с учетом тех требований, которые упомянутых в пункте 15.1</w:t>
      </w:r>
      <w:r w:rsidRPr="00505D0C">
        <w:rPr>
          <w:rFonts w:ascii="Times New Roman" w:hAnsi="Times New Roman" w:cs="Times New Roman"/>
          <w:sz w:val="24"/>
          <w:szCs w:val="24"/>
          <w:lang w:val="ru-RU"/>
        </w:rPr>
        <w:t>1</w:t>
      </w:r>
      <w:r>
        <w:rPr>
          <w:rFonts w:ascii="Times New Roman" w:hAnsi="Times New Roman" w:cs="Times New Roman"/>
          <w:sz w:val="24"/>
          <w:szCs w:val="24"/>
          <w:lang w:val="ru-RU"/>
        </w:rPr>
        <w:t>.</w:t>
      </w:r>
      <w:r w:rsidRPr="00505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 </w:t>
      </w:r>
      <w:r w:rsidR="00A70C33">
        <w:rPr>
          <w:rFonts w:ascii="Times New Roman" w:hAnsi="Times New Roman" w:cs="Times New Roman"/>
          <w:sz w:val="24"/>
          <w:szCs w:val="24"/>
          <w:lang w:val="ru-RU"/>
        </w:rPr>
        <w:t>избежание</w:t>
      </w:r>
      <w:r>
        <w:rPr>
          <w:rFonts w:ascii="Times New Roman" w:hAnsi="Times New Roman" w:cs="Times New Roman"/>
          <w:sz w:val="24"/>
          <w:szCs w:val="24"/>
          <w:lang w:val="ru-RU"/>
        </w:rPr>
        <w:t xml:space="preserve"> непродуктивной инспекционной проверки рекомендуется, чтобы завод уведомил соответствующий орган о том, что возможна нехватка достаточного количества материалов в соответствующий период времени.</w:t>
      </w:r>
      <w:r>
        <w:rPr>
          <w:rFonts w:ascii="Times New Roman" w:hAnsi="Times New Roman" w:cs="Times New Roman"/>
          <w:color w:val="7030A0"/>
          <w:sz w:val="24"/>
          <w:szCs w:val="24"/>
          <w:lang w:val="ru-RU" w:eastAsia="en-GB"/>
        </w:rPr>
        <w:t xml:space="preserve"> </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2</w:t>
      </w:r>
      <w:r>
        <w:rPr>
          <w:rFonts w:ascii="Times New Roman" w:hAnsi="Times New Roman" w:cs="Times New Roman"/>
          <w:b/>
          <w:color w:val="0070C0"/>
          <w:sz w:val="24"/>
          <w:szCs w:val="24"/>
          <w:lang w:val="ru-RU"/>
        </w:rPr>
        <w:t>.Маркировка изделий, прошедших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обяз</w:t>
      </w:r>
      <w:r w:rsidR="0026222D">
        <w:rPr>
          <w:rFonts w:ascii="Times New Roman" w:hAnsi="Times New Roman" w:cs="Times New Roman"/>
          <w:sz w:val="24"/>
          <w:szCs w:val="24"/>
          <w:lang w:val="ru-RU"/>
        </w:rPr>
        <w:t>ана</w:t>
      </w:r>
      <w:r>
        <w:rPr>
          <w:rFonts w:ascii="Times New Roman" w:hAnsi="Times New Roman" w:cs="Times New Roman"/>
          <w:sz w:val="24"/>
          <w:szCs w:val="24"/>
          <w:lang w:val="ru-RU"/>
        </w:rPr>
        <w:t xml:space="preserve"> указывать инспектору </w:t>
      </w:r>
      <w:proofErr w:type="spellStart"/>
      <w:r>
        <w:rPr>
          <w:rFonts w:ascii="Times New Roman" w:hAnsi="Times New Roman" w:cs="Times New Roman"/>
          <w:sz w:val="24"/>
          <w:szCs w:val="24"/>
        </w:rPr>
        <w:t>Qualanod</w:t>
      </w:r>
      <w:proofErr w:type="spellEnd"/>
      <w:r>
        <w:rPr>
          <w:rFonts w:ascii="Times New Roman" w:hAnsi="Times New Roman" w:cs="Times New Roman"/>
          <w:sz w:val="24"/>
          <w:szCs w:val="24"/>
          <w:lang w:val="ru-RU"/>
        </w:rPr>
        <w:t xml:space="preserve"> продукцию, прошедшую внутренний контроль качества. Считается, что товары, которые хранятся на складе, готовы к отправке или упакованны</w:t>
      </w:r>
      <w:bookmarkStart w:id="62" w:name="_GoBack"/>
      <w:bookmarkEnd w:id="62"/>
      <w:r>
        <w:rPr>
          <w:rFonts w:ascii="Times New Roman" w:hAnsi="Times New Roman" w:cs="Times New Roman"/>
          <w:sz w:val="24"/>
          <w:szCs w:val="24"/>
          <w:lang w:val="ru-RU"/>
        </w:rPr>
        <w:t>, прошли внутренний контроль качества.</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Сертифицированная компания должна четко маркировать ту продукцию, которая не подпадает под действие лицензии для твердого анодирования. Инспектор может запросить проверку типа анодирования, изучив, например, письменные соглашения между компанией и его клиентом.</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3</w:t>
      </w:r>
      <w:r>
        <w:rPr>
          <w:rFonts w:ascii="Times New Roman" w:hAnsi="Times New Roman" w:cs="Times New Roman"/>
          <w:b/>
          <w:color w:val="0070C0"/>
          <w:sz w:val="24"/>
          <w:szCs w:val="24"/>
          <w:lang w:val="ru-RU"/>
        </w:rPr>
        <w:t xml:space="preserve">. Инспекция качества продукции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время инспекции могут проводиться следующие испытания продукции.</w:t>
      </w:r>
    </w:p>
    <w:p w:rsidR="004C27E5" w:rsidRDefault="004C27E5" w:rsidP="005F58EB">
      <w:pPr>
        <w:spacing w:before="240" w:line="276" w:lineRule="auto"/>
        <w:ind w:firstLine="567"/>
        <w:jc w:val="both"/>
        <w:rPr>
          <w:rFonts w:ascii="Times New Roman" w:hAnsi="Times New Roman" w:cs="Times New Roman"/>
          <w:sz w:val="24"/>
          <w:szCs w:val="24"/>
          <w:lang w:val="ru-RU"/>
        </w:rPr>
      </w:pPr>
    </w:p>
    <w:p w:rsidR="00762AB0" w:rsidRDefault="00762AB0" w:rsidP="004C27E5">
      <w:pPr>
        <w:pStyle w:val="ae"/>
        <w:numPr>
          <w:ilvl w:val="5"/>
          <w:numId w:val="39"/>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Испытания на толщину покрытия</w:t>
      </w:r>
    </w:p>
    <w:p w:rsidR="00762AB0" w:rsidRDefault="00762AB0" w:rsidP="004C27E5">
      <w:pPr>
        <w:pStyle w:val="ae"/>
        <w:numPr>
          <w:ilvl w:val="5"/>
          <w:numId w:val="39"/>
        </w:num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Окончательные размеры </w:t>
      </w:r>
    </w:p>
    <w:p w:rsidR="00762AB0" w:rsidRDefault="00762AB0" w:rsidP="005F58EB">
      <w:pPr>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Целесообразность применения и критерии приёма те же, что даны в пункте 15.</w:t>
      </w:r>
      <w:r w:rsidRPr="00505D0C">
        <w:rPr>
          <w:rFonts w:ascii="Times New Roman" w:hAnsi="Times New Roman" w:cs="Times New Roman"/>
          <w:sz w:val="24"/>
          <w:szCs w:val="24"/>
          <w:lang w:val="ru-RU"/>
        </w:rPr>
        <w:t>7</w:t>
      </w:r>
      <w:r>
        <w:rPr>
          <w:rFonts w:ascii="Times New Roman" w:hAnsi="Times New Roman" w:cs="Times New Roman"/>
          <w:sz w:val="24"/>
          <w:szCs w:val="24"/>
          <w:lang w:val="ru-RU"/>
        </w:rPr>
        <w:t>.</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Обратите внимание, что для целей инспекции</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все испытания равнозначны</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концепция арбитражного метода</w:t>
      </w:r>
      <w:r w:rsidRPr="00505D0C">
        <w:rPr>
          <w:rFonts w:ascii="Times New Roman" w:hAnsi="Times New Roman" w:cs="Times New Roman"/>
          <w:sz w:val="24"/>
          <w:szCs w:val="24"/>
          <w:lang w:val="ru-RU" w:eastAsia="en-GB"/>
        </w:rPr>
        <w:t xml:space="preserve"> </w:t>
      </w:r>
      <w:r>
        <w:rPr>
          <w:rFonts w:ascii="Times New Roman" w:hAnsi="Times New Roman" w:cs="Times New Roman"/>
          <w:sz w:val="24"/>
          <w:szCs w:val="24"/>
          <w:lang w:val="ru-RU" w:eastAsia="en-GB"/>
        </w:rPr>
        <w:t>не применима</w:t>
      </w:r>
      <w:r w:rsidRPr="00505D0C">
        <w:rPr>
          <w:rFonts w:ascii="Times New Roman" w:hAnsi="Times New Roman" w:cs="Times New Roman"/>
          <w:sz w:val="24"/>
          <w:szCs w:val="24"/>
          <w:lang w:val="ru-RU" w:eastAsia="en-GB"/>
        </w:rPr>
        <w:t>.</w:t>
      </w:r>
    </w:p>
    <w:p w:rsidR="00762AB0" w:rsidRDefault="00762AB0" w:rsidP="005F58EB">
      <w:pPr>
        <w:spacing w:before="240" w:line="276" w:lineRule="auto"/>
        <w:jc w:val="both"/>
        <w:rPr>
          <w:rFonts w:ascii="Times New Roman" w:hAnsi="Times New Roman" w:cs="Times New Roman"/>
          <w:b/>
          <w:color w:val="0070C0"/>
          <w:sz w:val="24"/>
          <w:szCs w:val="24"/>
          <w:lang w:val="ru-RU"/>
        </w:rPr>
      </w:pPr>
      <w:r>
        <w:rPr>
          <w:rFonts w:ascii="Times New Roman" w:hAnsi="Times New Roman" w:cs="Times New Roman"/>
          <w:b/>
          <w:color w:val="0070C0"/>
          <w:sz w:val="24"/>
          <w:szCs w:val="24"/>
          <w:lang w:val="ru-RU"/>
        </w:rPr>
        <w:t>15.1</w:t>
      </w:r>
      <w:r w:rsidRPr="00505D0C">
        <w:rPr>
          <w:rFonts w:ascii="Times New Roman" w:hAnsi="Times New Roman" w:cs="Times New Roman"/>
          <w:b/>
          <w:color w:val="0070C0"/>
          <w:sz w:val="24"/>
          <w:szCs w:val="24"/>
          <w:lang w:val="ru-RU"/>
        </w:rPr>
        <w:t>1</w:t>
      </w:r>
      <w:r>
        <w:rPr>
          <w:rFonts w:ascii="Times New Roman" w:hAnsi="Times New Roman" w:cs="Times New Roman"/>
          <w:b/>
          <w:color w:val="0070C0"/>
          <w:sz w:val="24"/>
          <w:szCs w:val="24"/>
          <w:lang w:val="ru-RU"/>
        </w:rPr>
        <w:t>.</w:t>
      </w:r>
      <w:r w:rsidRPr="00505D0C">
        <w:rPr>
          <w:rFonts w:ascii="Times New Roman" w:hAnsi="Times New Roman" w:cs="Times New Roman"/>
          <w:b/>
          <w:color w:val="0070C0"/>
          <w:sz w:val="24"/>
          <w:szCs w:val="24"/>
          <w:lang w:val="ru-RU"/>
        </w:rPr>
        <w:t>4</w:t>
      </w:r>
      <w:r>
        <w:rPr>
          <w:rFonts w:ascii="Times New Roman" w:hAnsi="Times New Roman" w:cs="Times New Roman"/>
          <w:b/>
          <w:color w:val="0070C0"/>
          <w:sz w:val="24"/>
          <w:szCs w:val="24"/>
          <w:lang w:val="ru-RU"/>
        </w:rPr>
        <w:t>. Производственные процессы</w:t>
      </w:r>
    </w:p>
    <w:p w:rsidR="00762AB0" w:rsidRPr="00505D0C" w:rsidRDefault="00762AB0" w:rsidP="005F58EB">
      <w:pPr>
        <w:widowControl/>
        <w:autoSpaceDE w:val="0"/>
        <w:autoSpaceDN w:val="0"/>
        <w:adjustRightInd w:val="0"/>
        <w:spacing w:before="240" w:line="276"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Инспектор проверяет то, что производственные процессы проводятся в соответствии с требованиями пункта 15.8. Он также проводит визуальную проверку, чтобы удостовериться, что анализы ванны проводятся правильно.</w:t>
      </w:r>
    </w:p>
    <w:p w:rsidR="00762AB0" w:rsidRDefault="00762AB0" w:rsidP="005F58EB">
      <w:pPr>
        <w:spacing w:before="240" w:line="276" w:lineRule="auto"/>
        <w:ind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В том случае, когда сертифицированная компания желает, чтобы определенная  линия анодирования не инспектировалась, необходимо доказать инспектору, что линия не используется для твердого анодирования. Таким свидетельством могут послужить журналы контроля производства.</w:t>
      </w:r>
    </w:p>
    <w:p w:rsidR="00366A9A" w:rsidRDefault="00366A9A" w:rsidP="005F58EB">
      <w:pPr>
        <w:spacing w:before="240" w:line="276" w:lineRule="auto"/>
      </w:pPr>
    </w:p>
    <w:sectPr w:rsidR="00366A9A" w:rsidSect="00C23BC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93" w:rsidRDefault="00041A93" w:rsidP="004E3578">
      <w:r>
        <w:separator/>
      </w:r>
    </w:p>
  </w:endnote>
  <w:endnote w:type="continuationSeparator" w:id="0">
    <w:p w:rsidR="00041A93" w:rsidRDefault="00041A93" w:rsidP="004E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25206"/>
      <w:docPartObj>
        <w:docPartGallery w:val="Page Numbers (Bottom of Page)"/>
        <w:docPartUnique/>
      </w:docPartObj>
    </w:sdtPr>
    <w:sdtContent>
      <w:p w:rsidR="00041A93" w:rsidRDefault="00041A93" w:rsidP="00A670B3">
        <w:pPr>
          <w:pStyle w:val="a8"/>
        </w:pPr>
        <w:proofErr w:type="gramStart"/>
        <w:r w:rsidRPr="002353DE">
          <w:rPr>
            <w:rFonts w:asciiTheme="majorHAnsi" w:eastAsiaTheme="majorEastAsia" w:hAnsiTheme="majorHAnsi" w:cstheme="majorBidi"/>
          </w:rPr>
          <w:t>СПЕЦИФИКАЦИИ  QUALANOD</w:t>
        </w:r>
        <w:proofErr w:type="gramEnd"/>
        <w:r w:rsidRPr="002353DE">
          <w:rPr>
            <w:rFonts w:asciiTheme="majorHAnsi" w:eastAsiaTheme="majorEastAsia" w:hAnsiTheme="majorHAnsi" w:cstheme="majorBidi"/>
          </w:rPr>
          <w:t xml:space="preserve"> </w:t>
        </w:r>
        <w:r>
          <w:rPr>
            <w:rFonts w:asciiTheme="majorHAnsi" w:eastAsiaTheme="majorEastAsia" w:hAnsiTheme="majorHAnsi" w:cstheme="majorBidi"/>
            <w:lang w:val="ru-RU"/>
          </w:rPr>
          <w:tab/>
          <w:t xml:space="preserve">  </w:t>
        </w:r>
        <w:proofErr w:type="spellStart"/>
        <w:r w:rsidRPr="002353DE">
          <w:rPr>
            <w:rFonts w:asciiTheme="majorHAnsi" w:eastAsiaTheme="majorEastAsia" w:hAnsiTheme="majorHAnsi" w:cstheme="majorBidi"/>
          </w:rPr>
          <w:t>Издание</w:t>
        </w:r>
        <w:proofErr w:type="spellEnd"/>
        <w:r w:rsidRPr="002353DE">
          <w:rPr>
            <w:rFonts w:asciiTheme="majorHAnsi" w:eastAsiaTheme="majorEastAsia" w:hAnsiTheme="majorHAnsi" w:cstheme="majorBidi"/>
          </w:rPr>
          <w:t xml:space="preserve"> 01.01.2017</w:t>
        </w:r>
        <w:r>
          <w:rPr>
            <w:rFonts w:asciiTheme="majorHAnsi" w:eastAsiaTheme="majorEastAsia" w:hAnsiTheme="majorHAnsi" w:cstheme="majorBidi"/>
            <w:lang w:val="ru-RU"/>
          </w:rPr>
          <w:t xml:space="preserve">      </w:t>
        </w:r>
        <w:r>
          <w:rPr>
            <w:rFonts w:asciiTheme="majorHAnsi" w:eastAsiaTheme="majorEastAsia" w:hAnsiTheme="majorHAnsi" w:cstheme="majorBidi"/>
            <w:lang w:val="ru-RU"/>
          </w:rPr>
          <w:tab/>
          <w:t xml:space="preserve">                 </w:t>
        </w:r>
        <w:r>
          <w:fldChar w:fldCharType="begin"/>
        </w:r>
        <w:r>
          <w:instrText>PAGE   \* MERGEFORMAT</w:instrText>
        </w:r>
        <w:r>
          <w:fldChar w:fldCharType="separate"/>
        </w:r>
        <w:r w:rsidR="0026222D" w:rsidRPr="0026222D">
          <w:rPr>
            <w:noProof/>
            <w:lang w:val="ru-RU"/>
          </w:rPr>
          <w:t>113</w:t>
        </w:r>
        <w:r>
          <w:fldChar w:fldCharType="end"/>
        </w:r>
      </w:p>
    </w:sdtContent>
  </w:sdt>
  <w:p w:rsidR="00041A93" w:rsidRPr="002353DE" w:rsidRDefault="00041A93">
    <w:pPr>
      <w:pStyle w:val="a8"/>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Content>
      <w:p w:rsidR="00041A93" w:rsidRDefault="00041A93">
        <w:pPr>
          <w:pStyle w:val="a8"/>
        </w:pPr>
        <w:r>
          <w:rPr>
            <w:lang w:val="ru-RU"/>
          </w:rPr>
          <w:t>[Введите текст]</w:t>
        </w:r>
      </w:p>
    </w:sdtContent>
  </w:sdt>
  <w:p w:rsidR="00041A93" w:rsidRDefault="00041A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93" w:rsidRDefault="00041A93" w:rsidP="004E3578">
      <w:r>
        <w:separator/>
      </w:r>
    </w:p>
  </w:footnote>
  <w:footnote w:type="continuationSeparator" w:id="0">
    <w:p w:rsidR="00041A93" w:rsidRDefault="00041A93" w:rsidP="004E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3" w:rsidRDefault="00041A93" w:rsidP="00407338">
    <w:pPr>
      <w:pStyle w:val="a6"/>
      <w:jc w:val="right"/>
      <w:rPr>
        <w:rFonts w:ascii="Times New Roman" w:hAnsi="Times New Roman" w:cs="Times New Roman"/>
        <w:sz w:val="28"/>
        <w:szCs w:val="28"/>
      </w:rPr>
    </w:pPr>
  </w:p>
  <w:p w:rsidR="00041A93" w:rsidRDefault="00041A93" w:rsidP="00407338">
    <w:pPr>
      <w:pStyle w:val="a6"/>
      <w:jc w:val="right"/>
    </w:pPr>
    <w:r w:rsidRPr="00AF54FF">
      <w:rPr>
        <w:rFonts w:ascii="Times New Roman" w:hAnsi="Times New Roman" w:cs="Times New Roman"/>
        <w:sz w:val="28"/>
        <w:szCs w:val="28"/>
      </w:rPr>
      <w:t>QUALANOD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3" w:rsidRDefault="00041A93" w:rsidP="00116632">
    <w:pPr>
      <w:pStyle w:val="a6"/>
      <w:jc w:val="right"/>
    </w:pPr>
    <w:r>
      <w:rPr>
        <w:noProof/>
        <w:lang w:val="ru-RU" w:eastAsia="ru-RU"/>
      </w:rPr>
      <w:drawing>
        <wp:inline distT="0" distB="0" distL="0" distR="0" wp14:anchorId="6528FFD7" wp14:editId="70EBB94A">
          <wp:extent cx="1456055" cy="1270000"/>
          <wp:effectExtent l="0" t="0" r="0" b="6350"/>
          <wp:docPr id="20" name="Рисунок 2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55"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248"/>
    <w:multiLevelType w:val="multilevel"/>
    <w:tmpl w:val="04207FCC"/>
    <w:lvl w:ilvl="0">
      <w:start w:val="13"/>
      <w:numFmt w:val="decimal"/>
      <w:lvlText w:val="%1"/>
      <w:lvlJc w:val="left"/>
      <w:pPr>
        <w:ind w:left="0" w:hanging="720"/>
      </w:pPr>
    </w:lvl>
    <w:lvl w:ilvl="1">
      <w:start w:val="2"/>
      <w:numFmt w:val="decimal"/>
      <w:lvlText w:val="%1.%2"/>
      <w:lvlJc w:val="left"/>
      <w:pPr>
        <w:ind w:left="0" w:hanging="720"/>
      </w:pPr>
      <w:rPr>
        <w:rFonts w:ascii="Arial" w:eastAsia="Arial" w:hAnsi="Arial" w:cs="Times New Roman" w:hint="default"/>
        <w:b/>
        <w:bCs/>
        <w:color w:val="4F81BC"/>
        <w:spacing w:val="-1"/>
        <w:w w:val="99"/>
        <w:sz w:val="26"/>
        <w:szCs w:val="26"/>
      </w:rPr>
    </w:lvl>
    <w:lvl w:ilvl="2">
      <w:start w:val="1"/>
      <w:numFmt w:val="decimal"/>
      <w:lvlText w:val="%1.%2.%3"/>
      <w:lvlJc w:val="left"/>
      <w:pPr>
        <w:ind w:left="0" w:hanging="720"/>
      </w:pPr>
      <w:rPr>
        <w:rFonts w:ascii="Arial" w:eastAsia="Arial" w:hAnsi="Arial" w:cs="Times New Roman" w:hint="default"/>
        <w:b/>
        <w:bCs/>
        <w:color w:val="4F81BC"/>
        <w:sz w:val="22"/>
        <w:szCs w:val="22"/>
      </w:rPr>
    </w:lvl>
    <w:lvl w:ilvl="3">
      <w:start w:val="1"/>
      <w:numFmt w:val="bullet"/>
      <w:lvlText w:val=""/>
      <w:lvlJc w:val="left"/>
      <w:pPr>
        <w:ind w:left="0" w:hanging="360"/>
      </w:pPr>
      <w:rPr>
        <w:rFonts w:ascii="Symbol" w:eastAsia="Symbol" w:hAnsi="Symbol" w:hint="default"/>
        <w:sz w:val="22"/>
        <w:szCs w:val="22"/>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FDB7F04"/>
    <w:multiLevelType w:val="hybridMultilevel"/>
    <w:tmpl w:val="3E523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0E0FE5"/>
    <w:multiLevelType w:val="hybridMultilevel"/>
    <w:tmpl w:val="ECE005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AE010C"/>
    <w:multiLevelType w:val="hybridMultilevel"/>
    <w:tmpl w:val="9B9E7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D56D9C"/>
    <w:multiLevelType w:val="hybridMultilevel"/>
    <w:tmpl w:val="A1F6C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11277"/>
    <w:multiLevelType w:val="hybridMultilevel"/>
    <w:tmpl w:val="3F4E1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460992"/>
    <w:multiLevelType w:val="hybridMultilevel"/>
    <w:tmpl w:val="E3EC7790"/>
    <w:lvl w:ilvl="0" w:tplc="3062748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0772C"/>
    <w:multiLevelType w:val="multilevel"/>
    <w:tmpl w:val="5710838A"/>
    <w:lvl w:ilvl="0">
      <w:start w:val="14"/>
      <w:numFmt w:val="decimal"/>
      <w:lvlText w:val="%1"/>
      <w:lvlJc w:val="left"/>
      <w:pPr>
        <w:ind w:left="0" w:hanging="720"/>
      </w:pPr>
    </w:lvl>
    <w:lvl w:ilvl="1">
      <w:start w:val="10"/>
      <w:numFmt w:val="decimal"/>
      <w:lvlText w:val="%1.%2"/>
      <w:lvlJc w:val="left"/>
      <w:pPr>
        <w:ind w:left="0" w:hanging="720"/>
      </w:pPr>
      <w:rPr>
        <w:rFonts w:ascii="Arial" w:eastAsia="Arial" w:hAnsi="Arial" w:cs="Times New Roman" w:hint="default"/>
        <w:b/>
        <w:bCs/>
        <w:color w:val="4F81BC"/>
        <w:spacing w:val="-1"/>
        <w:w w:val="99"/>
        <w:sz w:val="26"/>
        <w:szCs w:val="26"/>
      </w:rPr>
    </w:lvl>
    <w:lvl w:ilvl="2">
      <w:start w:val="1"/>
      <w:numFmt w:val="decimal"/>
      <w:lvlText w:val="%1.%2.%3"/>
      <w:lvlJc w:val="left"/>
      <w:pPr>
        <w:ind w:left="0" w:hanging="1440"/>
      </w:pPr>
      <w:rPr>
        <w:rFonts w:ascii="Arial" w:eastAsia="Arial" w:hAnsi="Arial" w:cs="Times New Roman" w:hint="default"/>
        <w:b/>
        <w:bCs/>
        <w:color w:val="4F81BC"/>
        <w:sz w:val="22"/>
        <w:szCs w:val="22"/>
      </w:rPr>
    </w:lvl>
    <w:lvl w:ilvl="3">
      <w:start w:val="1"/>
      <w:numFmt w:val="bullet"/>
      <w:lvlText w:val=""/>
      <w:lvlJc w:val="left"/>
      <w:pPr>
        <w:ind w:left="0" w:hanging="356"/>
      </w:pPr>
      <w:rPr>
        <w:rFonts w:ascii="Symbol" w:eastAsia="Symbol" w:hAnsi="Symbol" w:hint="default"/>
        <w:sz w:val="22"/>
        <w:szCs w:val="22"/>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83954D5"/>
    <w:multiLevelType w:val="hybridMultilevel"/>
    <w:tmpl w:val="6166D9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D332D14"/>
    <w:multiLevelType w:val="hybridMultilevel"/>
    <w:tmpl w:val="28E09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D42A38"/>
    <w:multiLevelType w:val="hybridMultilevel"/>
    <w:tmpl w:val="B6EAB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D61DFC"/>
    <w:multiLevelType w:val="hybridMultilevel"/>
    <w:tmpl w:val="E8688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D64FDF"/>
    <w:multiLevelType w:val="hybridMultilevel"/>
    <w:tmpl w:val="A40E4E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DD7CED"/>
    <w:multiLevelType w:val="hybridMultilevel"/>
    <w:tmpl w:val="A880BBAE"/>
    <w:lvl w:ilvl="0" w:tplc="04190001">
      <w:start w:val="1"/>
      <w:numFmt w:val="bullet"/>
      <w:lvlText w:val=""/>
      <w:lvlJc w:val="left"/>
      <w:pPr>
        <w:ind w:left="820"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abstractNum w:abstractNumId="14">
    <w:nsid w:val="4334582D"/>
    <w:multiLevelType w:val="hybridMultilevel"/>
    <w:tmpl w:val="1A3E1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3E712E"/>
    <w:multiLevelType w:val="multilevel"/>
    <w:tmpl w:val="8D5CA2E8"/>
    <w:lvl w:ilvl="0">
      <w:start w:val="7"/>
      <w:numFmt w:val="decimal"/>
      <w:lvlText w:val="%1"/>
      <w:lvlJc w:val="left"/>
      <w:pPr>
        <w:ind w:left="0" w:hanging="432"/>
      </w:pPr>
      <w:rPr>
        <w:rFonts w:ascii="Arial" w:eastAsia="Arial" w:hAnsi="Arial" w:cs="Times New Roman" w:hint="default"/>
        <w:b/>
        <w:bCs/>
        <w:color w:val="365F91"/>
        <w:sz w:val="28"/>
        <w:szCs w:val="28"/>
      </w:rPr>
    </w:lvl>
    <w:lvl w:ilvl="1">
      <w:start w:val="1"/>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bullet"/>
      <w:lvlText w:val=""/>
      <w:lvlJc w:val="left"/>
      <w:pPr>
        <w:ind w:left="0" w:hanging="360"/>
      </w:pPr>
      <w:rPr>
        <w:rFonts w:ascii="Symbol" w:eastAsia="Symbol" w:hAnsi="Symbol" w:hint="default"/>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70B3BED"/>
    <w:multiLevelType w:val="multilevel"/>
    <w:tmpl w:val="1C762CD4"/>
    <w:lvl w:ilvl="0">
      <w:start w:val="9"/>
      <w:numFmt w:val="decimal"/>
      <w:lvlText w:val="%1"/>
      <w:lvlJc w:val="left"/>
      <w:pPr>
        <w:ind w:left="0" w:hanging="576"/>
      </w:pPr>
    </w:lvl>
    <w:lvl w:ilvl="1">
      <w:start w:val="11"/>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bullet"/>
      <w:lvlText w:val=""/>
      <w:lvlJc w:val="left"/>
      <w:pPr>
        <w:ind w:left="0" w:hanging="360"/>
      </w:pPr>
      <w:rPr>
        <w:rFonts w:ascii="Symbol" w:eastAsia="Symbol" w:hAnsi="Symbol" w:hint="default"/>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D353F32"/>
    <w:multiLevelType w:val="hybridMultilevel"/>
    <w:tmpl w:val="4B8CB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DFB5CBA"/>
    <w:multiLevelType w:val="multilevel"/>
    <w:tmpl w:val="60C026C4"/>
    <w:lvl w:ilvl="0">
      <w:start w:val="11"/>
      <w:numFmt w:val="decimal"/>
      <w:lvlText w:val="%1"/>
      <w:lvlJc w:val="left"/>
      <w:pPr>
        <w:ind w:left="0" w:hanging="576"/>
      </w:pPr>
    </w:lvl>
    <w:lvl w:ilvl="1">
      <w:start w:val="6"/>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bullet"/>
      <w:lvlText w:val=""/>
      <w:lvlJc w:val="left"/>
      <w:pPr>
        <w:ind w:left="0" w:hanging="360"/>
      </w:pPr>
      <w:rPr>
        <w:rFonts w:ascii="Symbol" w:eastAsia="Symbol" w:hAnsi="Symbol" w:hint="default"/>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5548648D"/>
    <w:multiLevelType w:val="multilevel"/>
    <w:tmpl w:val="705ACF08"/>
    <w:lvl w:ilvl="0">
      <w:start w:val="1"/>
      <w:numFmt w:val="decimal"/>
      <w:lvlText w:val="%1."/>
      <w:lvlJc w:val="left"/>
      <w:pPr>
        <w:ind w:left="0" w:hanging="576"/>
      </w:pPr>
    </w:lvl>
    <w:lvl w:ilvl="1">
      <w:start w:val="6"/>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bullet"/>
      <w:lvlText w:val=""/>
      <w:lvlJc w:val="left"/>
      <w:pPr>
        <w:ind w:left="0" w:hanging="360"/>
      </w:pPr>
      <w:rPr>
        <w:rFonts w:ascii="Symbol" w:eastAsia="Symbol" w:hAnsi="Symbol" w:hint="default"/>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56617E61"/>
    <w:multiLevelType w:val="hybridMultilevel"/>
    <w:tmpl w:val="40324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815681A"/>
    <w:multiLevelType w:val="hybridMultilevel"/>
    <w:tmpl w:val="19B21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8A20CB0"/>
    <w:multiLevelType w:val="hybridMultilevel"/>
    <w:tmpl w:val="C7EA0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8F15727"/>
    <w:multiLevelType w:val="hybridMultilevel"/>
    <w:tmpl w:val="58CAC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BB7407E"/>
    <w:multiLevelType w:val="multilevel"/>
    <w:tmpl w:val="E7207044"/>
    <w:lvl w:ilvl="0">
      <w:start w:val="11"/>
      <w:numFmt w:val="decimal"/>
      <w:lvlText w:val="%1"/>
      <w:lvlJc w:val="left"/>
      <w:pPr>
        <w:ind w:left="0" w:hanging="576"/>
      </w:pPr>
    </w:lvl>
    <w:lvl w:ilvl="1">
      <w:start w:val="5"/>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decimal"/>
      <w:lvlText w:val="%1.%2.%3"/>
      <w:lvlJc w:val="left"/>
      <w:pPr>
        <w:ind w:left="0" w:hanging="720"/>
      </w:pPr>
      <w:rPr>
        <w:rFonts w:ascii="Arial" w:eastAsia="Arial" w:hAnsi="Arial" w:cs="Times New Roman" w:hint="default"/>
        <w:b/>
        <w:bCs/>
        <w:color w:val="4F81BC"/>
        <w:sz w:val="22"/>
        <w:szCs w:val="22"/>
      </w:rPr>
    </w:lvl>
    <w:lvl w:ilvl="3">
      <w:start w:val="1"/>
      <w:numFmt w:val="decimal"/>
      <w:lvlText w:val="%1.%2.%3.%4"/>
      <w:lvlJc w:val="left"/>
      <w:pPr>
        <w:ind w:left="0" w:hanging="864"/>
      </w:pPr>
      <w:rPr>
        <w:rFonts w:ascii="Arial" w:eastAsia="Arial" w:hAnsi="Arial" w:cs="Times New Roman" w:hint="default"/>
        <w:b/>
        <w:bCs/>
        <w:i/>
        <w:color w:val="4F81BC"/>
        <w:sz w:val="22"/>
        <w:szCs w:val="22"/>
      </w:rPr>
    </w:lvl>
    <w:lvl w:ilvl="4">
      <w:start w:val="1"/>
      <w:numFmt w:val="bullet"/>
      <w:lvlText w:val=""/>
      <w:lvlJc w:val="left"/>
      <w:pPr>
        <w:ind w:left="0" w:hanging="360"/>
      </w:pPr>
      <w:rPr>
        <w:rFonts w:ascii="Symbol" w:eastAsia="Symbol" w:hAnsi="Symbol" w:hint="default"/>
        <w:sz w:val="22"/>
        <w:szCs w:val="22"/>
      </w:r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C1305F4"/>
    <w:multiLevelType w:val="hybridMultilevel"/>
    <w:tmpl w:val="319A29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CCF4312"/>
    <w:multiLevelType w:val="hybridMultilevel"/>
    <w:tmpl w:val="8BD01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ECF6DE4"/>
    <w:multiLevelType w:val="multilevel"/>
    <w:tmpl w:val="738EB36C"/>
    <w:lvl w:ilvl="0">
      <w:start w:val="12"/>
      <w:numFmt w:val="decimal"/>
      <w:lvlText w:val="%1"/>
      <w:lvlJc w:val="left"/>
      <w:pPr>
        <w:ind w:left="0" w:hanging="720"/>
      </w:pPr>
    </w:lvl>
    <w:lvl w:ilvl="1">
      <w:start w:val="2"/>
      <w:numFmt w:val="decimal"/>
      <w:lvlText w:val="%1.%2"/>
      <w:lvlJc w:val="left"/>
      <w:pPr>
        <w:ind w:left="0" w:hanging="720"/>
      </w:pPr>
      <w:rPr>
        <w:rFonts w:ascii="Arial" w:eastAsia="Arial" w:hAnsi="Arial" w:cs="Times New Roman" w:hint="default"/>
        <w:b/>
        <w:bCs/>
        <w:color w:val="4F81BC"/>
        <w:spacing w:val="-1"/>
        <w:w w:val="99"/>
        <w:sz w:val="26"/>
        <w:szCs w:val="26"/>
      </w:rPr>
    </w:lvl>
    <w:lvl w:ilvl="2">
      <w:start w:val="1"/>
      <w:numFmt w:val="decimal"/>
      <w:lvlText w:val="%1.%2.%3"/>
      <w:lvlJc w:val="left"/>
      <w:pPr>
        <w:ind w:left="0" w:hanging="720"/>
      </w:pPr>
      <w:rPr>
        <w:rFonts w:ascii="Arial" w:eastAsia="Arial" w:hAnsi="Arial" w:cs="Times New Roman" w:hint="default"/>
        <w:b/>
        <w:bCs/>
        <w:color w:val="4F81BC"/>
        <w:sz w:val="22"/>
        <w:szCs w:val="22"/>
      </w:rPr>
    </w:lvl>
    <w:lvl w:ilvl="3">
      <w:start w:val="1"/>
      <w:numFmt w:val="bullet"/>
      <w:lvlText w:val=""/>
      <w:lvlJc w:val="left"/>
      <w:pPr>
        <w:ind w:left="0" w:hanging="360"/>
      </w:pPr>
      <w:rPr>
        <w:rFonts w:ascii="Symbol" w:eastAsia="Symbol" w:hAnsi="Symbol" w:hint="default"/>
        <w:sz w:val="22"/>
        <w:szCs w:val="22"/>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15A79DB"/>
    <w:multiLevelType w:val="hybridMultilevel"/>
    <w:tmpl w:val="4DAA0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19E41FA"/>
    <w:multiLevelType w:val="hybridMultilevel"/>
    <w:tmpl w:val="CE288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1FF48BD"/>
    <w:multiLevelType w:val="hybridMultilevel"/>
    <w:tmpl w:val="61BCF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2366F92"/>
    <w:multiLevelType w:val="hybridMultilevel"/>
    <w:tmpl w:val="FBE41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782355E"/>
    <w:multiLevelType w:val="hybridMultilevel"/>
    <w:tmpl w:val="7B62C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9E12E5B"/>
    <w:multiLevelType w:val="hybridMultilevel"/>
    <w:tmpl w:val="0BDC7A5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B4335CD"/>
    <w:multiLevelType w:val="hybridMultilevel"/>
    <w:tmpl w:val="72E07B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FDF0FC4"/>
    <w:multiLevelType w:val="multilevel"/>
    <w:tmpl w:val="E84C3544"/>
    <w:lvl w:ilvl="0">
      <w:start w:val="14"/>
      <w:numFmt w:val="decimal"/>
      <w:lvlText w:val="%1"/>
      <w:lvlJc w:val="left"/>
      <w:pPr>
        <w:ind w:left="0" w:hanging="720"/>
      </w:pPr>
    </w:lvl>
    <w:lvl w:ilvl="1">
      <w:start w:val="10"/>
      <w:numFmt w:val="decimal"/>
      <w:lvlText w:val="%1.%2"/>
      <w:lvlJc w:val="left"/>
      <w:pPr>
        <w:ind w:left="0" w:hanging="720"/>
      </w:pPr>
      <w:rPr>
        <w:rFonts w:ascii="Arial" w:eastAsia="Arial" w:hAnsi="Arial" w:cs="Times New Roman" w:hint="default"/>
        <w:b/>
        <w:bCs/>
        <w:color w:val="4F81BC"/>
        <w:spacing w:val="-1"/>
        <w:w w:val="99"/>
        <w:sz w:val="26"/>
        <w:szCs w:val="26"/>
      </w:rPr>
    </w:lvl>
    <w:lvl w:ilvl="2">
      <w:start w:val="1"/>
      <w:numFmt w:val="decimal"/>
      <w:lvlText w:val="%1.%2.%3"/>
      <w:lvlJc w:val="left"/>
      <w:pPr>
        <w:ind w:left="0" w:hanging="1440"/>
      </w:pPr>
      <w:rPr>
        <w:rFonts w:ascii="Arial" w:eastAsia="Arial" w:hAnsi="Arial" w:cs="Times New Roman" w:hint="default"/>
        <w:b/>
        <w:bCs/>
        <w:color w:val="4F81BC"/>
        <w:sz w:val="22"/>
        <w:szCs w:val="22"/>
      </w:rPr>
    </w:lvl>
    <w:lvl w:ilvl="3">
      <w:start w:val="1"/>
      <w:numFmt w:val="bullet"/>
      <w:lvlText w:val=""/>
      <w:lvlJc w:val="left"/>
      <w:pPr>
        <w:ind w:left="0" w:hanging="356"/>
      </w:pPr>
      <w:rPr>
        <w:rFonts w:ascii="Symbol" w:eastAsia="Symbol" w:hAnsi="Symbol" w:hint="default"/>
        <w:sz w:val="22"/>
        <w:szCs w:val="22"/>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75853143"/>
    <w:multiLevelType w:val="hybridMultilevel"/>
    <w:tmpl w:val="8A1A9A00"/>
    <w:lvl w:ilvl="0" w:tplc="7AC209CE">
      <w:start w:val="1"/>
      <w:numFmt w:val="decimal"/>
      <w:lvlText w:val="%1."/>
      <w:lvlJc w:val="left"/>
      <w:pPr>
        <w:ind w:left="0" w:hanging="360"/>
      </w:pPr>
      <w:rPr>
        <w:rFonts w:ascii="Arial" w:eastAsia="Arial" w:hAnsi="Arial" w:cs="Times New Roman" w:hint="default"/>
        <w:spacing w:val="-1"/>
        <w:sz w:val="22"/>
        <w:szCs w:val="22"/>
      </w:rPr>
    </w:lvl>
    <w:lvl w:ilvl="1" w:tplc="7346C14C">
      <w:start w:val="1"/>
      <w:numFmt w:val="bullet"/>
      <w:lvlText w:val="•"/>
      <w:lvlJc w:val="left"/>
      <w:pPr>
        <w:ind w:left="0" w:firstLine="0"/>
      </w:pPr>
    </w:lvl>
    <w:lvl w:ilvl="2" w:tplc="32D8DBB4">
      <w:start w:val="1"/>
      <w:numFmt w:val="bullet"/>
      <w:lvlText w:val="•"/>
      <w:lvlJc w:val="left"/>
      <w:pPr>
        <w:ind w:left="0" w:firstLine="0"/>
      </w:pPr>
    </w:lvl>
    <w:lvl w:ilvl="3" w:tplc="276EFB06">
      <w:start w:val="1"/>
      <w:numFmt w:val="bullet"/>
      <w:lvlText w:val="•"/>
      <w:lvlJc w:val="left"/>
      <w:pPr>
        <w:ind w:left="0" w:firstLine="0"/>
      </w:pPr>
    </w:lvl>
    <w:lvl w:ilvl="4" w:tplc="DABCEFF8">
      <w:start w:val="1"/>
      <w:numFmt w:val="bullet"/>
      <w:lvlText w:val="•"/>
      <w:lvlJc w:val="left"/>
      <w:pPr>
        <w:ind w:left="0" w:firstLine="0"/>
      </w:pPr>
    </w:lvl>
    <w:lvl w:ilvl="5" w:tplc="A29E1AC0">
      <w:start w:val="1"/>
      <w:numFmt w:val="bullet"/>
      <w:lvlText w:val="•"/>
      <w:lvlJc w:val="left"/>
      <w:pPr>
        <w:ind w:left="0" w:firstLine="0"/>
      </w:pPr>
    </w:lvl>
    <w:lvl w:ilvl="6" w:tplc="8A403B98">
      <w:start w:val="1"/>
      <w:numFmt w:val="bullet"/>
      <w:lvlText w:val="•"/>
      <w:lvlJc w:val="left"/>
      <w:pPr>
        <w:ind w:left="0" w:firstLine="0"/>
      </w:pPr>
    </w:lvl>
    <w:lvl w:ilvl="7" w:tplc="BB50765C">
      <w:start w:val="1"/>
      <w:numFmt w:val="bullet"/>
      <w:lvlText w:val="•"/>
      <w:lvlJc w:val="left"/>
      <w:pPr>
        <w:ind w:left="0" w:firstLine="0"/>
      </w:pPr>
    </w:lvl>
    <w:lvl w:ilvl="8" w:tplc="2E78207E">
      <w:start w:val="1"/>
      <w:numFmt w:val="bullet"/>
      <w:lvlText w:val="•"/>
      <w:lvlJc w:val="left"/>
      <w:pPr>
        <w:ind w:left="0" w:firstLine="0"/>
      </w:pPr>
    </w:lvl>
  </w:abstractNum>
  <w:abstractNum w:abstractNumId="37">
    <w:nsid w:val="75B15FC1"/>
    <w:multiLevelType w:val="multilevel"/>
    <w:tmpl w:val="744053EC"/>
    <w:lvl w:ilvl="0">
      <w:start w:val="1"/>
      <w:numFmt w:val="decimal"/>
      <w:lvlText w:val="%1."/>
      <w:lvlJc w:val="left"/>
      <w:pPr>
        <w:ind w:left="0" w:hanging="576"/>
      </w:pPr>
    </w:lvl>
    <w:lvl w:ilvl="1">
      <w:start w:val="5"/>
      <w:numFmt w:val="decimal"/>
      <w:lvlText w:val="%1.%2"/>
      <w:lvlJc w:val="left"/>
      <w:pPr>
        <w:ind w:left="0" w:hanging="576"/>
      </w:pPr>
      <w:rPr>
        <w:rFonts w:ascii="Arial" w:eastAsia="Arial" w:hAnsi="Arial" w:cs="Times New Roman" w:hint="default"/>
        <w:b/>
        <w:bCs/>
        <w:color w:val="4F81BC"/>
        <w:spacing w:val="-1"/>
        <w:w w:val="99"/>
        <w:sz w:val="26"/>
        <w:szCs w:val="26"/>
      </w:rPr>
    </w:lvl>
    <w:lvl w:ilvl="2">
      <w:start w:val="1"/>
      <w:numFmt w:val="decimal"/>
      <w:lvlText w:val="%1.%2.%3"/>
      <w:lvlJc w:val="left"/>
      <w:pPr>
        <w:ind w:left="0" w:hanging="720"/>
      </w:pPr>
      <w:rPr>
        <w:rFonts w:ascii="Arial" w:eastAsia="Arial" w:hAnsi="Arial" w:cs="Times New Roman" w:hint="default"/>
        <w:b/>
        <w:bCs/>
        <w:color w:val="4F81BC"/>
        <w:sz w:val="22"/>
        <w:szCs w:val="22"/>
      </w:rPr>
    </w:lvl>
    <w:lvl w:ilvl="3">
      <w:start w:val="1"/>
      <w:numFmt w:val="decimal"/>
      <w:lvlText w:val="%1.%2.%3.%4"/>
      <w:lvlJc w:val="left"/>
      <w:pPr>
        <w:ind w:left="0" w:hanging="864"/>
      </w:pPr>
      <w:rPr>
        <w:rFonts w:ascii="Arial" w:eastAsia="Arial" w:hAnsi="Arial" w:cs="Times New Roman" w:hint="default"/>
        <w:b/>
        <w:bCs/>
        <w:i/>
        <w:color w:val="4F81BC"/>
        <w:sz w:val="22"/>
        <w:szCs w:val="22"/>
      </w:rPr>
    </w:lvl>
    <w:lvl w:ilvl="4">
      <w:start w:val="1"/>
      <w:numFmt w:val="bullet"/>
      <w:lvlText w:val=""/>
      <w:lvlJc w:val="left"/>
      <w:pPr>
        <w:ind w:left="0" w:hanging="360"/>
      </w:pPr>
      <w:rPr>
        <w:rFonts w:ascii="Symbol" w:eastAsia="Symbol" w:hAnsi="Symbol" w:hint="default"/>
        <w:sz w:val="22"/>
        <w:szCs w:val="22"/>
      </w:r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776F3EA0"/>
    <w:multiLevelType w:val="hybridMultilevel"/>
    <w:tmpl w:val="A844D85E"/>
    <w:lvl w:ilvl="0" w:tplc="11007EEA">
      <w:start w:val="1"/>
      <w:numFmt w:val="decimal"/>
      <w:lvlText w:val="%1"/>
      <w:lvlJc w:val="left"/>
      <w:pPr>
        <w:ind w:left="0" w:hanging="432"/>
      </w:pPr>
      <w:rPr>
        <w:rFonts w:ascii="Arial" w:eastAsia="Arial" w:hAnsi="Arial" w:cs="Times New Roman" w:hint="default"/>
        <w:b/>
        <w:bCs/>
        <w:color w:val="365F91"/>
        <w:sz w:val="28"/>
        <w:szCs w:val="28"/>
      </w:rPr>
    </w:lvl>
    <w:lvl w:ilvl="1" w:tplc="5E6257BE">
      <w:start w:val="1"/>
      <w:numFmt w:val="bullet"/>
      <w:lvlText w:val=""/>
      <w:lvlJc w:val="left"/>
      <w:pPr>
        <w:ind w:left="0" w:hanging="360"/>
      </w:pPr>
      <w:rPr>
        <w:rFonts w:ascii="Symbol" w:eastAsia="Symbol" w:hAnsi="Symbol" w:hint="default"/>
        <w:sz w:val="22"/>
        <w:szCs w:val="22"/>
      </w:rPr>
    </w:lvl>
    <w:lvl w:ilvl="2" w:tplc="83827EC2">
      <w:start w:val="1"/>
      <w:numFmt w:val="bullet"/>
      <w:lvlText w:val="•"/>
      <w:lvlJc w:val="left"/>
      <w:pPr>
        <w:ind w:left="0" w:firstLine="0"/>
      </w:pPr>
    </w:lvl>
    <w:lvl w:ilvl="3" w:tplc="6142A34A">
      <w:start w:val="1"/>
      <w:numFmt w:val="bullet"/>
      <w:lvlText w:val="•"/>
      <w:lvlJc w:val="left"/>
      <w:pPr>
        <w:ind w:left="0" w:firstLine="0"/>
      </w:pPr>
    </w:lvl>
    <w:lvl w:ilvl="4" w:tplc="FC08813C">
      <w:start w:val="1"/>
      <w:numFmt w:val="bullet"/>
      <w:lvlText w:val="•"/>
      <w:lvlJc w:val="left"/>
      <w:pPr>
        <w:ind w:left="0" w:firstLine="0"/>
      </w:pPr>
    </w:lvl>
    <w:lvl w:ilvl="5" w:tplc="7F50A210">
      <w:start w:val="1"/>
      <w:numFmt w:val="bullet"/>
      <w:lvlText w:val="•"/>
      <w:lvlJc w:val="left"/>
      <w:pPr>
        <w:ind w:left="0" w:firstLine="0"/>
      </w:pPr>
    </w:lvl>
    <w:lvl w:ilvl="6" w:tplc="A8D219FA">
      <w:start w:val="1"/>
      <w:numFmt w:val="bullet"/>
      <w:lvlText w:val="•"/>
      <w:lvlJc w:val="left"/>
      <w:pPr>
        <w:ind w:left="0" w:firstLine="0"/>
      </w:pPr>
    </w:lvl>
    <w:lvl w:ilvl="7" w:tplc="FE4C5BC8">
      <w:start w:val="1"/>
      <w:numFmt w:val="bullet"/>
      <w:lvlText w:val="•"/>
      <w:lvlJc w:val="left"/>
      <w:pPr>
        <w:ind w:left="0" w:firstLine="0"/>
      </w:pPr>
    </w:lvl>
    <w:lvl w:ilvl="8" w:tplc="909C1438">
      <w:start w:val="1"/>
      <w:numFmt w:val="bullet"/>
      <w:lvlText w:val="•"/>
      <w:lvlJc w:val="left"/>
      <w:pPr>
        <w:ind w:left="0" w:firstLine="0"/>
      </w:pPr>
    </w:lvl>
  </w:abstractNum>
  <w:abstractNum w:abstractNumId="39">
    <w:nsid w:val="7C866803"/>
    <w:multiLevelType w:val="hybridMultilevel"/>
    <w:tmpl w:val="0C10F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lvlOverride w:ilvl="2"/>
    <w:lvlOverride w:ilvl="3"/>
    <w:lvlOverride w:ilvl="4"/>
    <w:lvlOverride w:ilvl="5"/>
    <w:lvlOverride w:ilvl="6"/>
    <w:lvlOverride w:ilvl="7"/>
    <w:lvlOverride w:ilvl="8"/>
  </w:num>
  <w:num w:numId="2">
    <w:abstractNumId w:val="26"/>
  </w:num>
  <w:num w:numId="3">
    <w:abstractNumId w:val="19"/>
    <w:lvlOverride w:ilvl="0">
      <w:startOverride w:val="1"/>
    </w:lvlOverride>
    <w:lvlOverride w:ilvl="1">
      <w:startOverride w:val="6"/>
    </w:lvlOverride>
    <w:lvlOverride w:ilvl="2"/>
    <w:lvlOverride w:ilvl="3"/>
    <w:lvlOverride w:ilvl="4"/>
    <w:lvlOverride w:ilvl="5"/>
    <w:lvlOverride w:ilvl="6"/>
    <w:lvlOverride w:ilvl="7"/>
    <w:lvlOverride w:ilvl="8"/>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7"/>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6"/>
    <w:lvlOverride w:ilvl="0">
      <w:startOverride w:val="9"/>
    </w:lvlOverride>
    <w:lvlOverride w:ilvl="1">
      <w:startOverride w:val="11"/>
    </w:lvlOverride>
    <w:lvlOverride w:ilvl="2"/>
    <w:lvlOverride w:ilvl="3"/>
    <w:lvlOverride w:ilvl="4"/>
    <w:lvlOverride w:ilvl="5"/>
    <w:lvlOverride w:ilvl="6"/>
    <w:lvlOverride w:ilvl="7"/>
    <w:lvlOverride w:ilvl="8"/>
  </w:num>
  <w:num w:numId="10">
    <w:abstractNumId w:val="25"/>
  </w:num>
  <w:num w:numId="11">
    <w:abstractNumId w:val="24"/>
    <w:lvlOverride w:ilvl="0">
      <w:startOverride w:val="11"/>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2">
    <w:abstractNumId w:val="13"/>
  </w:num>
  <w:num w:numId="13">
    <w:abstractNumId w:val="37"/>
    <w:lvlOverride w:ilvl="0">
      <w:startOverride w:val="1"/>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4">
    <w:abstractNumId w:val="21"/>
  </w:num>
  <w:num w:numId="15">
    <w:abstractNumId w:val="18"/>
    <w:lvlOverride w:ilvl="0">
      <w:startOverride w:val="11"/>
    </w:lvlOverride>
    <w:lvlOverride w:ilvl="1">
      <w:startOverride w:val="6"/>
    </w:lvlOverride>
    <w:lvlOverride w:ilvl="2"/>
    <w:lvlOverride w:ilvl="3"/>
    <w:lvlOverride w:ilvl="4"/>
    <w:lvlOverride w:ilvl="5"/>
    <w:lvlOverride w:ilvl="6"/>
    <w:lvlOverride w:ilvl="7"/>
    <w:lvlOverride w:ilvl="8"/>
  </w:num>
  <w:num w:numId="16">
    <w:abstractNumId w:val="27"/>
    <w:lvlOverride w:ilvl="0">
      <w:startOverride w:val="12"/>
    </w:lvlOverride>
    <w:lvlOverride w:ilvl="1">
      <w:startOverride w:val="2"/>
    </w:lvlOverride>
    <w:lvlOverride w:ilvl="2">
      <w:startOverride w:val="1"/>
    </w:lvlOverride>
    <w:lvlOverride w:ilvl="3"/>
    <w:lvlOverride w:ilvl="4"/>
    <w:lvlOverride w:ilvl="5"/>
    <w:lvlOverride w:ilvl="6"/>
    <w:lvlOverride w:ilvl="7"/>
    <w:lvlOverride w:ilvl="8"/>
  </w:num>
  <w:num w:numId="17">
    <w:abstractNumId w:val="28"/>
  </w:num>
  <w:num w:numId="18">
    <w:abstractNumId w:val="31"/>
  </w:num>
  <w:num w:numId="19">
    <w:abstractNumId w:val="34"/>
  </w:num>
  <w:num w:numId="20">
    <w:abstractNumId w:val="9"/>
  </w:num>
  <w:num w:numId="21">
    <w:abstractNumId w:val="17"/>
  </w:num>
  <w:num w:numId="22">
    <w:abstractNumId w:val="29"/>
  </w:num>
  <w:num w:numId="23">
    <w:abstractNumId w:val="20"/>
  </w:num>
  <w:num w:numId="24">
    <w:abstractNumId w:val="5"/>
  </w:num>
  <w:num w:numId="25">
    <w:abstractNumId w:val="14"/>
  </w:num>
  <w:num w:numId="26">
    <w:abstractNumId w:val="39"/>
  </w:num>
  <w:num w:numId="27">
    <w:abstractNumId w:val="0"/>
    <w:lvlOverride w:ilvl="0">
      <w:startOverride w:val="13"/>
    </w:lvlOverride>
    <w:lvlOverride w:ilvl="1">
      <w:startOverride w:val="2"/>
    </w:lvlOverride>
    <w:lvlOverride w:ilvl="2">
      <w:startOverride w:val="1"/>
    </w:lvlOverride>
    <w:lvlOverride w:ilvl="3"/>
    <w:lvlOverride w:ilvl="4"/>
    <w:lvlOverride w:ilvl="5"/>
    <w:lvlOverride w:ilvl="6"/>
    <w:lvlOverride w:ilvl="7"/>
    <w:lvlOverride w:ilvl="8"/>
  </w:num>
  <w:num w:numId="28">
    <w:abstractNumId w:val="2"/>
  </w:num>
  <w:num w:numId="29">
    <w:abstractNumId w:val="22"/>
  </w:num>
  <w:num w:numId="30">
    <w:abstractNumId w:val="3"/>
  </w:num>
  <w:num w:numId="31">
    <w:abstractNumId w:val="1"/>
  </w:num>
  <w:num w:numId="32">
    <w:abstractNumId w:val="30"/>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2"/>
  </w:num>
  <w:num w:numId="36">
    <w:abstractNumId w:val="7"/>
    <w:lvlOverride w:ilvl="0">
      <w:startOverride w:val="14"/>
    </w:lvlOverride>
    <w:lvlOverride w:ilvl="1">
      <w:startOverride w:val="10"/>
    </w:lvlOverride>
    <w:lvlOverride w:ilvl="2">
      <w:startOverride w:val="1"/>
    </w:lvlOverride>
    <w:lvlOverride w:ilvl="3"/>
    <w:lvlOverride w:ilvl="4"/>
    <w:lvlOverride w:ilvl="5"/>
    <w:lvlOverride w:ilvl="6"/>
    <w:lvlOverride w:ilvl="7"/>
    <w:lvlOverride w:ilvl="8"/>
  </w:num>
  <w:num w:numId="37">
    <w:abstractNumId w:val="23"/>
  </w:num>
  <w:num w:numId="38">
    <w:abstractNumId w:val="8"/>
  </w:num>
  <w:num w:numId="39">
    <w:abstractNumId w:val="35"/>
    <w:lvlOverride w:ilvl="0">
      <w:startOverride w:val="14"/>
    </w:lvlOverride>
    <w:lvlOverride w:ilvl="1">
      <w:startOverride w:val="10"/>
    </w:lvlOverride>
    <w:lvlOverride w:ilvl="2">
      <w:startOverride w:val="1"/>
    </w:lvlOverride>
    <w:lvlOverride w:ilvl="3"/>
    <w:lvlOverride w:ilvl="4"/>
    <w:lvlOverride w:ilvl="5"/>
    <w:lvlOverride w:ilvl="6"/>
    <w:lvlOverride w:ilvl="7"/>
    <w:lvlOverride w:ilvl="8"/>
  </w:num>
  <w:num w:numId="4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6A"/>
    <w:rsid w:val="00002663"/>
    <w:rsid w:val="00005872"/>
    <w:rsid w:val="00014923"/>
    <w:rsid w:val="00015FF1"/>
    <w:rsid w:val="000238AE"/>
    <w:rsid w:val="00025ED0"/>
    <w:rsid w:val="00026113"/>
    <w:rsid w:val="00031C53"/>
    <w:rsid w:val="000414A8"/>
    <w:rsid w:val="000415C5"/>
    <w:rsid w:val="00041A93"/>
    <w:rsid w:val="00045584"/>
    <w:rsid w:val="000503E1"/>
    <w:rsid w:val="0005054E"/>
    <w:rsid w:val="00060BEE"/>
    <w:rsid w:val="00060E75"/>
    <w:rsid w:val="00060ED0"/>
    <w:rsid w:val="00063B7D"/>
    <w:rsid w:val="00063DCD"/>
    <w:rsid w:val="000700F7"/>
    <w:rsid w:val="00071DB2"/>
    <w:rsid w:val="0007326E"/>
    <w:rsid w:val="000739B5"/>
    <w:rsid w:val="00073CF3"/>
    <w:rsid w:val="0008031F"/>
    <w:rsid w:val="000819D4"/>
    <w:rsid w:val="00081F8C"/>
    <w:rsid w:val="00085423"/>
    <w:rsid w:val="00087259"/>
    <w:rsid w:val="00094A91"/>
    <w:rsid w:val="000A0D62"/>
    <w:rsid w:val="000A4444"/>
    <w:rsid w:val="000B3FBC"/>
    <w:rsid w:val="000B500B"/>
    <w:rsid w:val="000B6A5D"/>
    <w:rsid w:val="000C23E0"/>
    <w:rsid w:val="000C798C"/>
    <w:rsid w:val="000D579D"/>
    <w:rsid w:val="000D6DC4"/>
    <w:rsid w:val="000E0C31"/>
    <w:rsid w:val="000F0CFF"/>
    <w:rsid w:val="000F126A"/>
    <w:rsid w:val="000F12BA"/>
    <w:rsid w:val="000F2938"/>
    <w:rsid w:val="000F314E"/>
    <w:rsid w:val="000F3D60"/>
    <w:rsid w:val="000F6F46"/>
    <w:rsid w:val="000F7B42"/>
    <w:rsid w:val="000F7EDD"/>
    <w:rsid w:val="00106CF9"/>
    <w:rsid w:val="0010705E"/>
    <w:rsid w:val="001079E3"/>
    <w:rsid w:val="00116632"/>
    <w:rsid w:val="001300D3"/>
    <w:rsid w:val="00135A0D"/>
    <w:rsid w:val="00142E35"/>
    <w:rsid w:val="00152941"/>
    <w:rsid w:val="00152F45"/>
    <w:rsid w:val="00160F9B"/>
    <w:rsid w:val="00162254"/>
    <w:rsid w:val="00170477"/>
    <w:rsid w:val="001708EC"/>
    <w:rsid w:val="00171913"/>
    <w:rsid w:val="00175C72"/>
    <w:rsid w:val="00177EED"/>
    <w:rsid w:val="001824D8"/>
    <w:rsid w:val="00182A38"/>
    <w:rsid w:val="001842A9"/>
    <w:rsid w:val="00191B91"/>
    <w:rsid w:val="00192099"/>
    <w:rsid w:val="001920FD"/>
    <w:rsid w:val="001922CF"/>
    <w:rsid w:val="00194D55"/>
    <w:rsid w:val="00197AE7"/>
    <w:rsid w:val="001A31E6"/>
    <w:rsid w:val="001A3C14"/>
    <w:rsid w:val="001A50EB"/>
    <w:rsid w:val="001A5FA0"/>
    <w:rsid w:val="001B1550"/>
    <w:rsid w:val="001B21F1"/>
    <w:rsid w:val="001C46A9"/>
    <w:rsid w:val="001C6042"/>
    <w:rsid w:val="001C76E9"/>
    <w:rsid w:val="001D1B72"/>
    <w:rsid w:val="001D2046"/>
    <w:rsid w:val="001D294D"/>
    <w:rsid w:val="001D595C"/>
    <w:rsid w:val="001D6A2B"/>
    <w:rsid w:val="001E283A"/>
    <w:rsid w:val="001E4D4D"/>
    <w:rsid w:val="001F0163"/>
    <w:rsid w:val="001F7AD3"/>
    <w:rsid w:val="00200E30"/>
    <w:rsid w:val="0020287E"/>
    <w:rsid w:val="002058F2"/>
    <w:rsid w:val="002061FE"/>
    <w:rsid w:val="00210557"/>
    <w:rsid w:val="00212CF0"/>
    <w:rsid w:val="00213599"/>
    <w:rsid w:val="00222957"/>
    <w:rsid w:val="00224605"/>
    <w:rsid w:val="00226AED"/>
    <w:rsid w:val="00227B62"/>
    <w:rsid w:val="00231887"/>
    <w:rsid w:val="00232228"/>
    <w:rsid w:val="002353DE"/>
    <w:rsid w:val="002361A9"/>
    <w:rsid w:val="00246559"/>
    <w:rsid w:val="002471D1"/>
    <w:rsid w:val="00261C17"/>
    <w:rsid w:val="0026222D"/>
    <w:rsid w:val="00270253"/>
    <w:rsid w:val="00273530"/>
    <w:rsid w:val="002760E3"/>
    <w:rsid w:val="00280DC5"/>
    <w:rsid w:val="00281B1C"/>
    <w:rsid w:val="00285794"/>
    <w:rsid w:val="00286E65"/>
    <w:rsid w:val="00290E29"/>
    <w:rsid w:val="0029170E"/>
    <w:rsid w:val="00294972"/>
    <w:rsid w:val="002A0D5B"/>
    <w:rsid w:val="002A48E5"/>
    <w:rsid w:val="002A6C78"/>
    <w:rsid w:val="002B25F7"/>
    <w:rsid w:val="002B4B84"/>
    <w:rsid w:val="002B781C"/>
    <w:rsid w:val="002C0797"/>
    <w:rsid w:val="002C11A6"/>
    <w:rsid w:val="002C1359"/>
    <w:rsid w:val="002C3C9E"/>
    <w:rsid w:val="002D4A6E"/>
    <w:rsid w:val="002D7854"/>
    <w:rsid w:val="002E2BA4"/>
    <w:rsid w:val="002E7CA2"/>
    <w:rsid w:val="003066DE"/>
    <w:rsid w:val="00307852"/>
    <w:rsid w:val="003206C3"/>
    <w:rsid w:val="00325ABD"/>
    <w:rsid w:val="00326B01"/>
    <w:rsid w:val="0033009D"/>
    <w:rsid w:val="00331424"/>
    <w:rsid w:val="0033244F"/>
    <w:rsid w:val="00340C08"/>
    <w:rsid w:val="003429EA"/>
    <w:rsid w:val="00361EEE"/>
    <w:rsid w:val="00366A9A"/>
    <w:rsid w:val="00367B2E"/>
    <w:rsid w:val="00371702"/>
    <w:rsid w:val="003728C4"/>
    <w:rsid w:val="00374E5F"/>
    <w:rsid w:val="00377CF5"/>
    <w:rsid w:val="00380812"/>
    <w:rsid w:val="00386976"/>
    <w:rsid w:val="00390728"/>
    <w:rsid w:val="003930F0"/>
    <w:rsid w:val="00394579"/>
    <w:rsid w:val="00397D1F"/>
    <w:rsid w:val="003A6ADA"/>
    <w:rsid w:val="003A7541"/>
    <w:rsid w:val="003B16FA"/>
    <w:rsid w:val="003B4F00"/>
    <w:rsid w:val="003B5644"/>
    <w:rsid w:val="003B59FD"/>
    <w:rsid w:val="003C5084"/>
    <w:rsid w:val="003C61B3"/>
    <w:rsid w:val="003C6BDD"/>
    <w:rsid w:val="003D00E3"/>
    <w:rsid w:val="003D2576"/>
    <w:rsid w:val="003D347A"/>
    <w:rsid w:val="003D4483"/>
    <w:rsid w:val="003D640B"/>
    <w:rsid w:val="003E2306"/>
    <w:rsid w:val="003E4CEE"/>
    <w:rsid w:val="003E6407"/>
    <w:rsid w:val="003F2F09"/>
    <w:rsid w:val="003F6EF1"/>
    <w:rsid w:val="004015C3"/>
    <w:rsid w:val="00403F10"/>
    <w:rsid w:val="00406EBF"/>
    <w:rsid w:val="00407338"/>
    <w:rsid w:val="00414DDB"/>
    <w:rsid w:val="00415E9F"/>
    <w:rsid w:val="00421104"/>
    <w:rsid w:val="00424205"/>
    <w:rsid w:val="004263DE"/>
    <w:rsid w:val="0043193B"/>
    <w:rsid w:val="00434AC4"/>
    <w:rsid w:val="00434B0E"/>
    <w:rsid w:val="0044544D"/>
    <w:rsid w:val="00445FEA"/>
    <w:rsid w:val="0044694C"/>
    <w:rsid w:val="0045069B"/>
    <w:rsid w:val="004512F5"/>
    <w:rsid w:val="004530A7"/>
    <w:rsid w:val="004532D3"/>
    <w:rsid w:val="00453D6C"/>
    <w:rsid w:val="00455D16"/>
    <w:rsid w:val="00464A0E"/>
    <w:rsid w:val="00464C06"/>
    <w:rsid w:val="0046636A"/>
    <w:rsid w:val="004666AD"/>
    <w:rsid w:val="00471E92"/>
    <w:rsid w:val="00487559"/>
    <w:rsid w:val="00490785"/>
    <w:rsid w:val="00493934"/>
    <w:rsid w:val="004A4852"/>
    <w:rsid w:val="004B35B1"/>
    <w:rsid w:val="004C27E5"/>
    <w:rsid w:val="004C54FB"/>
    <w:rsid w:val="004C6224"/>
    <w:rsid w:val="004D0410"/>
    <w:rsid w:val="004D1E79"/>
    <w:rsid w:val="004D58E8"/>
    <w:rsid w:val="004D66A9"/>
    <w:rsid w:val="004D783B"/>
    <w:rsid w:val="004E1CAA"/>
    <w:rsid w:val="004E3578"/>
    <w:rsid w:val="004E643D"/>
    <w:rsid w:val="004E76CB"/>
    <w:rsid w:val="004F1034"/>
    <w:rsid w:val="004F1C58"/>
    <w:rsid w:val="004F5676"/>
    <w:rsid w:val="005005A5"/>
    <w:rsid w:val="00500775"/>
    <w:rsid w:val="00500778"/>
    <w:rsid w:val="005034C4"/>
    <w:rsid w:val="0050419B"/>
    <w:rsid w:val="005053EC"/>
    <w:rsid w:val="00505D0C"/>
    <w:rsid w:val="0050609E"/>
    <w:rsid w:val="005076D7"/>
    <w:rsid w:val="00511708"/>
    <w:rsid w:val="0051433F"/>
    <w:rsid w:val="00517FDE"/>
    <w:rsid w:val="005243EC"/>
    <w:rsid w:val="00532BBA"/>
    <w:rsid w:val="00535907"/>
    <w:rsid w:val="00536462"/>
    <w:rsid w:val="00536F79"/>
    <w:rsid w:val="00543B3B"/>
    <w:rsid w:val="00544820"/>
    <w:rsid w:val="005512F5"/>
    <w:rsid w:val="005516A0"/>
    <w:rsid w:val="005517B4"/>
    <w:rsid w:val="005658BA"/>
    <w:rsid w:val="00566313"/>
    <w:rsid w:val="00566982"/>
    <w:rsid w:val="00576673"/>
    <w:rsid w:val="00580CD5"/>
    <w:rsid w:val="005845BF"/>
    <w:rsid w:val="00584C50"/>
    <w:rsid w:val="00590782"/>
    <w:rsid w:val="00596CB3"/>
    <w:rsid w:val="00597948"/>
    <w:rsid w:val="005A26B6"/>
    <w:rsid w:val="005A6B27"/>
    <w:rsid w:val="005B1DE9"/>
    <w:rsid w:val="005B20AD"/>
    <w:rsid w:val="005B2233"/>
    <w:rsid w:val="005B5D0C"/>
    <w:rsid w:val="005C2DC4"/>
    <w:rsid w:val="005C3983"/>
    <w:rsid w:val="005C66DF"/>
    <w:rsid w:val="005D2A29"/>
    <w:rsid w:val="005D3ECD"/>
    <w:rsid w:val="005D561D"/>
    <w:rsid w:val="005D7C22"/>
    <w:rsid w:val="005E0028"/>
    <w:rsid w:val="005E21A3"/>
    <w:rsid w:val="005E3682"/>
    <w:rsid w:val="005E49BC"/>
    <w:rsid w:val="005F2E5A"/>
    <w:rsid w:val="005F39BF"/>
    <w:rsid w:val="005F58EB"/>
    <w:rsid w:val="005F7ADF"/>
    <w:rsid w:val="00605227"/>
    <w:rsid w:val="00607BA8"/>
    <w:rsid w:val="00611FDB"/>
    <w:rsid w:val="0061305C"/>
    <w:rsid w:val="006138CB"/>
    <w:rsid w:val="00621833"/>
    <w:rsid w:val="00621AD9"/>
    <w:rsid w:val="00630FFC"/>
    <w:rsid w:val="00635E4F"/>
    <w:rsid w:val="006368D6"/>
    <w:rsid w:val="00650DD6"/>
    <w:rsid w:val="00657801"/>
    <w:rsid w:val="00660B71"/>
    <w:rsid w:val="0066271C"/>
    <w:rsid w:val="00667296"/>
    <w:rsid w:val="00674DF3"/>
    <w:rsid w:val="006753A5"/>
    <w:rsid w:val="00677509"/>
    <w:rsid w:val="00682ADB"/>
    <w:rsid w:val="00684D72"/>
    <w:rsid w:val="00694632"/>
    <w:rsid w:val="00694E78"/>
    <w:rsid w:val="006A2B8E"/>
    <w:rsid w:val="006B38FD"/>
    <w:rsid w:val="006B3C81"/>
    <w:rsid w:val="006B473D"/>
    <w:rsid w:val="006B5446"/>
    <w:rsid w:val="006B6011"/>
    <w:rsid w:val="006C204F"/>
    <w:rsid w:val="006C36D8"/>
    <w:rsid w:val="006C5636"/>
    <w:rsid w:val="006C7805"/>
    <w:rsid w:val="006D1231"/>
    <w:rsid w:val="006D607D"/>
    <w:rsid w:val="006E18F1"/>
    <w:rsid w:val="006E66F6"/>
    <w:rsid w:val="006E688F"/>
    <w:rsid w:val="006F29B2"/>
    <w:rsid w:val="006F4DA0"/>
    <w:rsid w:val="006F51D3"/>
    <w:rsid w:val="00700499"/>
    <w:rsid w:val="00700D47"/>
    <w:rsid w:val="00701DE1"/>
    <w:rsid w:val="007020BE"/>
    <w:rsid w:val="00702201"/>
    <w:rsid w:val="007102D2"/>
    <w:rsid w:val="0071135F"/>
    <w:rsid w:val="00712052"/>
    <w:rsid w:val="00716334"/>
    <w:rsid w:val="0072414D"/>
    <w:rsid w:val="00730569"/>
    <w:rsid w:val="007330E4"/>
    <w:rsid w:val="007373A3"/>
    <w:rsid w:val="00741521"/>
    <w:rsid w:val="00746B3A"/>
    <w:rsid w:val="00747EF3"/>
    <w:rsid w:val="0075570C"/>
    <w:rsid w:val="00761643"/>
    <w:rsid w:val="00761F18"/>
    <w:rsid w:val="00762A68"/>
    <w:rsid w:val="00762AB0"/>
    <w:rsid w:val="00765DD6"/>
    <w:rsid w:val="00766B90"/>
    <w:rsid w:val="00767202"/>
    <w:rsid w:val="00767609"/>
    <w:rsid w:val="007744C3"/>
    <w:rsid w:val="007779FB"/>
    <w:rsid w:val="00782590"/>
    <w:rsid w:val="00782BF2"/>
    <w:rsid w:val="007875EB"/>
    <w:rsid w:val="00790931"/>
    <w:rsid w:val="007913A3"/>
    <w:rsid w:val="00791CA7"/>
    <w:rsid w:val="00791EB0"/>
    <w:rsid w:val="00792AD6"/>
    <w:rsid w:val="007932DD"/>
    <w:rsid w:val="00796FD7"/>
    <w:rsid w:val="00797A2B"/>
    <w:rsid w:val="007A1588"/>
    <w:rsid w:val="007A1D16"/>
    <w:rsid w:val="007A4690"/>
    <w:rsid w:val="007B6CED"/>
    <w:rsid w:val="007C1C6D"/>
    <w:rsid w:val="007C1E86"/>
    <w:rsid w:val="007C3BCB"/>
    <w:rsid w:val="007D66C5"/>
    <w:rsid w:val="007E1174"/>
    <w:rsid w:val="007E3360"/>
    <w:rsid w:val="007E4046"/>
    <w:rsid w:val="007E5892"/>
    <w:rsid w:val="007F1B05"/>
    <w:rsid w:val="007F3AD7"/>
    <w:rsid w:val="007F42A5"/>
    <w:rsid w:val="007F5BCE"/>
    <w:rsid w:val="007F7641"/>
    <w:rsid w:val="008031BA"/>
    <w:rsid w:val="00804677"/>
    <w:rsid w:val="00805C39"/>
    <w:rsid w:val="008135B9"/>
    <w:rsid w:val="00815EAB"/>
    <w:rsid w:val="00820592"/>
    <w:rsid w:val="008230EE"/>
    <w:rsid w:val="00826BB1"/>
    <w:rsid w:val="00835847"/>
    <w:rsid w:val="00854E83"/>
    <w:rsid w:val="00857C6F"/>
    <w:rsid w:val="00860ED0"/>
    <w:rsid w:val="008628B3"/>
    <w:rsid w:val="00871C13"/>
    <w:rsid w:val="00871D7C"/>
    <w:rsid w:val="00874044"/>
    <w:rsid w:val="00875497"/>
    <w:rsid w:val="00876D4D"/>
    <w:rsid w:val="00883956"/>
    <w:rsid w:val="008864AD"/>
    <w:rsid w:val="00897042"/>
    <w:rsid w:val="008A274E"/>
    <w:rsid w:val="008A516B"/>
    <w:rsid w:val="008B035F"/>
    <w:rsid w:val="008B241E"/>
    <w:rsid w:val="008B3416"/>
    <w:rsid w:val="008B598D"/>
    <w:rsid w:val="008B798D"/>
    <w:rsid w:val="008C2B78"/>
    <w:rsid w:val="008C5339"/>
    <w:rsid w:val="008D2A1F"/>
    <w:rsid w:val="008D4AAA"/>
    <w:rsid w:val="008E3168"/>
    <w:rsid w:val="008E3A8F"/>
    <w:rsid w:val="008E3C76"/>
    <w:rsid w:val="008E7461"/>
    <w:rsid w:val="008F0B96"/>
    <w:rsid w:val="00902396"/>
    <w:rsid w:val="009026D8"/>
    <w:rsid w:val="00903470"/>
    <w:rsid w:val="00910502"/>
    <w:rsid w:val="00911F9E"/>
    <w:rsid w:val="009216DA"/>
    <w:rsid w:val="00921E27"/>
    <w:rsid w:val="009225AB"/>
    <w:rsid w:val="00927278"/>
    <w:rsid w:val="0093227F"/>
    <w:rsid w:val="00935577"/>
    <w:rsid w:val="00941D54"/>
    <w:rsid w:val="00951C0E"/>
    <w:rsid w:val="009541E0"/>
    <w:rsid w:val="00956220"/>
    <w:rsid w:val="00967695"/>
    <w:rsid w:val="00967FF5"/>
    <w:rsid w:val="009768C2"/>
    <w:rsid w:val="00977EFB"/>
    <w:rsid w:val="00985775"/>
    <w:rsid w:val="00987801"/>
    <w:rsid w:val="00991275"/>
    <w:rsid w:val="00994D43"/>
    <w:rsid w:val="009A09D6"/>
    <w:rsid w:val="009A4067"/>
    <w:rsid w:val="009A4CC5"/>
    <w:rsid w:val="009A6053"/>
    <w:rsid w:val="009B0AB6"/>
    <w:rsid w:val="009B727A"/>
    <w:rsid w:val="009D0DA4"/>
    <w:rsid w:val="009D619C"/>
    <w:rsid w:val="009E2658"/>
    <w:rsid w:val="009F2ECE"/>
    <w:rsid w:val="009F4F9F"/>
    <w:rsid w:val="009F5AD5"/>
    <w:rsid w:val="00A00DAB"/>
    <w:rsid w:val="00A01B28"/>
    <w:rsid w:val="00A0401D"/>
    <w:rsid w:val="00A05E30"/>
    <w:rsid w:val="00A1322E"/>
    <w:rsid w:val="00A16CA1"/>
    <w:rsid w:val="00A33014"/>
    <w:rsid w:val="00A33CD4"/>
    <w:rsid w:val="00A36871"/>
    <w:rsid w:val="00A36E39"/>
    <w:rsid w:val="00A41B9B"/>
    <w:rsid w:val="00A4394C"/>
    <w:rsid w:val="00A51CF3"/>
    <w:rsid w:val="00A5286E"/>
    <w:rsid w:val="00A626B1"/>
    <w:rsid w:val="00A66522"/>
    <w:rsid w:val="00A670B3"/>
    <w:rsid w:val="00A67B46"/>
    <w:rsid w:val="00A67ED6"/>
    <w:rsid w:val="00A70038"/>
    <w:rsid w:val="00A7003E"/>
    <w:rsid w:val="00A70C33"/>
    <w:rsid w:val="00A71775"/>
    <w:rsid w:val="00A73D7C"/>
    <w:rsid w:val="00A769E5"/>
    <w:rsid w:val="00A8000D"/>
    <w:rsid w:val="00A81E05"/>
    <w:rsid w:val="00AA7C96"/>
    <w:rsid w:val="00AB1452"/>
    <w:rsid w:val="00AB3EB7"/>
    <w:rsid w:val="00AB5914"/>
    <w:rsid w:val="00AC17BC"/>
    <w:rsid w:val="00AC3BC5"/>
    <w:rsid w:val="00AC5CB3"/>
    <w:rsid w:val="00AC6FE2"/>
    <w:rsid w:val="00AC77AE"/>
    <w:rsid w:val="00AE332F"/>
    <w:rsid w:val="00AE7905"/>
    <w:rsid w:val="00AF4B23"/>
    <w:rsid w:val="00AF54FF"/>
    <w:rsid w:val="00B028A7"/>
    <w:rsid w:val="00B02C53"/>
    <w:rsid w:val="00B06E23"/>
    <w:rsid w:val="00B11010"/>
    <w:rsid w:val="00B25099"/>
    <w:rsid w:val="00B2620F"/>
    <w:rsid w:val="00B2666A"/>
    <w:rsid w:val="00B26EFB"/>
    <w:rsid w:val="00B30414"/>
    <w:rsid w:val="00B30F2C"/>
    <w:rsid w:val="00B340F6"/>
    <w:rsid w:val="00B42FD8"/>
    <w:rsid w:val="00B43406"/>
    <w:rsid w:val="00B43F5A"/>
    <w:rsid w:val="00B46FAB"/>
    <w:rsid w:val="00B5263E"/>
    <w:rsid w:val="00B607F4"/>
    <w:rsid w:val="00B659A4"/>
    <w:rsid w:val="00B75F0C"/>
    <w:rsid w:val="00B76A9C"/>
    <w:rsid w:val="00B77263"/>
    <w:rsid w:val="00B776A6"/>
    <w:rsid w:val="00B80C30"/>
    <w:rsid w:val="00B82AC3"/>
    <w:rsid w:val="00B85FFE"/>
    <w:rsid w:val="00B8656F"/>
    <w:rsid w:val="00B86CCF"/>
    <w:rsid w:val="00B90B0B"/>
    <w:rsid w:val="00B96C5A"/>
    <w:rsid w:val="00B979BC"/>
    <w:rsid w:val="00BA0E71"/>
    <w:rsid w:val="00BA5F5B"/>
    <w:rsid w:val="00BB0CC5"/>
    <w:rsid w:val="00BB4CFF"/>
    <w:rsid w:val="00BB6F19"/>
    <w:rsid w:val="00BC1509"/>
    <w:rsid w:val="00BC3B37"/>
    <w:rsid w:val="00BC4193"/>
    <w:rsid w:val="00BD2598"/>
    <w:rsid w:val="00BD2DD4"/>
    <w:rsid w:val="00BE57F4"/>
    <w:rsid w:val="00BE5BAB"/>
    <w:rsid w:val="00BF5C46"/>
    <w:rsid w:val="00C029E0"/>
    <w:rsid w:val="00C0542B"/>
    <w:rsid w:val="00C05E4D"/>
    <w:rsid w:val="00C17D77"/>
    <w:rsid w:val="00C23BC8"/>
    <w:rsid w:val="00C24F8E"/>
    <w:rsid w:val="00C30211"/>
    <w:rsid w:val="00C3273A"/>
    <w:rsid w:val="00C32756"/>
    <w:rsid w:val="00C342D6"/>
    <w:rsid w:val="00C347AA"/>
    <w:rsid w:val="00C3667A"/>
    <w:rsid w:val="00C45FB0"/>
    <w:rsid w:val="00C50471"/>
    <w:rsid w:val="00C611C4"/>
    <w:rsid w:val="00C6222F"/>
    <w:rsid w:val="00C636F0"/>
    <w:rsid w:val="00C65219"/>
    <w:rsid w:val="00C65229"/>
    <w:rsid w:val="00C72DC4"/>
    <w:rsid w:val="00C73703"/>
    <w:rsid w:val="00C751B5"/>
    <w:rsid w:val="00C773D3"/>
    <w:rsid w:val="00C8097E"/>
    <w:rsid w:val="00C814B5"/>
    <w:rsid w:val="00C929D9"/>
    <w:rsid w:val="00CA0402"/>
    <w:rsid w:val="00CA3477"/>
    <w:rsid w:val="00CA5D80"/>
    <w:rsid w:val="00CA663B"/>
    <w:rsid w:val="00CA69DE"/>
    <w:rsid w:val="00CB02E6"/>
    <w:rsid w:val="00CB1D81"/>
    <w:rsid w:val="00CB21C6"/>
    <w:rsid w:val="00CB30EF"/>
    <w:rsid w:val="00CB362C"/>
    <w:rsid w:val="00CB45B1"/>
    <w:rsid w:val="00CC222C"/>
    <w:rsid w:val="00CD0DD6"/>
    <w:rsid w:val="00CD1069"/>
    <w:rsid w:val="00CD4505"/>
    <w:rsid w:val="00CD5C66"/>
    <w:rsid w:val="00CE1845"/>
    <w:rsid w:val="00CE231C"/>
    <w:rsid w:val="00CE7179"/>
    <w:rsid w:val="00CF6136"/>
    <w:rsid w:val="00CF6417"/>
    <w:rsid w:val="00CF687B"/>
    <w:rsid w:val="00D0785F"/>
    <w:rsid w:val="00D1331A"/>
    <w:rsid w:val="00D14A7C"/>
    <w:rsid w:val="00D14C42"/>
    <w:rsid w:val="00D14EE6"/>
    <w:rsid w:val="00D20B54"/>
    <w:rsid w:val="00D210B8"/>
    <w:rsid w:val="00D23A04"/>
    <w:rsid w:val="00D23C89"/>
    <w:rsid w:val="00D25FE6"/>
    <w:rsid w:val="00D27E1B"/>
    <w:rsid w:val="00D325E5"/>
    <w:rsid w:val="00D3667B"/>
    <w:rsid w:val="00D3792E"/>
    <w:rsid w:val="00D37D1D"/>
    <w:rsid w:val="00D41136"/>
    <w:rsid w:val="00D4223F"/>
    <w:rsid w:val="00D44B9E"/>
    <w:rsid w:val="00D45649"/>
    <w:rsid w:val="00D5744B"/>
    <w:rsid w:val="00D664CE"/>
    <w:rsid w:val="00D83593"/>
    <w:rsid w:val="00D842D5"/>
    <w:rsid w:val="00D846CC"/>
    <w:rsid w:val="00D8510A"/>
    <w:rsid w:val="00D87F1E"/>
    <w:rsid w:val="00D9012C"/>
    <w:rsid w:val="00D95D0A"/>
    <w:rsid w:val="00DB4B8D"/>
    <w:rsid w:val="00DB67F8"/>
    <w:rsid w:val="00DC4885"/>
    <w:rsid w:val="00DC75D8"/>
    <w:rsid w:val="00DD083B"/>
    <w:rsid w:val="00DD7539"/>
    <w:rsid w:val="00DF61BC"/>
    <w:rsid w:val="00DF77F6"/>
    <w:rsid w:val="00DF7AE7"/>
    <w:rsid w:val="00E01978"/>
    <w:rsid w:val="00E05379"/>
    <w:rsid w:val="00E173D6"/>
    <w:rsid w:val="00E30DC7"/>
    <w:rsid w:val="00E32075"/>
    <w:rsid w:val="00E35B0A"/>
    <w:rsid w:val="00E5162E"/>
    <w:rsid w:val="00E54E8F"/>
    <w:rsid w:val="00E839D9"/>
    <w:rsid w:val="00E845AE"/>
    <w:rsid w:val="00EA593E"/>
    <w:rsid w:val="00EB0A94"/>
    <w:rsid w:val="00EB13B7"/>
    <w:rsid w:val="00EB556B"/>
    <w:rsid w:val="00EB5583"/>
    <w:rsid w:val="00EB7BB2"/>
    <w:rsid w:val="00EC49EE"/>
    <w:rsid w:val="00EC4C1D"/>
    <w:rsid w:val="00EC70F0"/>
    <w:rsid w:val="00ED2224"/>
    <w:rsid w:val="00ED35FD"/>
    <w:rsid w:val="00ED50A0"/>
    <w:rsid w:val="00EE33AE"/>
    <w:rsid w:val="00EF238E"/>
    <w:rsid w:val="00EF2C32"/>
    <w:rsid w:val="00EF4D3F"/>
    <w:rsid w:val="00F0016E"/>
    <w:rsid w:val="00F121CC"/>
    <w:rsid w:val="00F152FD"/>
    <w:rsid w:val="00F26008"/>
    <w:rsid w:val="00F27D27"/>
    <w:rsid w:val="00F321FC"/>
    <w:rsid w:val="00F3338A"/>
    <w:rsid w:val="00F4187F"/>
    <w:rsid w:val="00F54BDE"/>
    <w:rsid w:val="00F6135E"/>
    <w:rsid w:val="00F630BD"/>
    <w:rsid w:val="00F72AE3"/>
    <w:rsid w:val="00F75F6B"/>
    <w:rsid w:val="00F7655F"/>
    <w:rsid w:val="00F76637"/>
    <w:rsid w:val="00F8592F"/>
    <w:rsid w:val="00F90F6C"/>
    <w:rsid w:val="00F91374"/>
    <w:rsid w:val="00F97C13"/>
    <w:rsid w:val="00FA47ED"/>
    <w:rsid w:val="00FB3117"/>
    <w:rsid w:val="00FB5342"/>
    <w:rsid w:val="00FC1F9F"/>
    <w:rsid w:val="00FC3AB1"/>
    <w:rsid w:val="00FE2189"/>
    <w:rsid w:val="00FE34AE"/>
    <w:rsid w:val="00FE5AD4"/>
    <w:rsid w:val="00FF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2AB0"/>
    <w:pPr>
      <w:widowControl w:val="0"/>
      <w:spacing w:after="0" w:line="240" w:lineRule="auto"/>
    </w:pPr>
    <w:rPr>
      <w:lang w:val="en-GB"/>
    </w:rPr>
  </w:style>
  <w:style w:type="paragraph" w:styleId="1">
    <w:name w:val="heading 1"/>
    <w:basedOn w:val="a"/>
    <w:link w:val="10"/>
    <w:uiPriority w:val="9"/>
    <w:qFormat/>
    <w:rsid w:val="00762AB0"/>
    <w:pPr>
      <w:ind w:left="532" w:hanging="432"/>
      <w:outlineLvl w:val="0"/>
    </w:pPr>
    <w:rPr>
      <w:rFonts w:ascii="Arial" w:eastAsia="Arial" w:hAnsi="Arial"/>
      <w:b/>
      <w:bCs/>
      <w:sz w:val="28"/>
      <w:szCs w:val="28"/>
    </w:rPr>
  </w:style>
  <w:style w:type="paragraph" w:styleId="2">
    <w:name w:val="heading 2"/>
    <w:basedOn w:val="a"/>
    <w:link w:val="20"/>
    <w:uiPriority w:val="9"/>
    <w:semiHidden/>
    <w:unhideWhenUsed/>
    <w:qFormat/>
    <w:rsid w:val="00762AB0"/>
    <w:pPr>
      <w:ind w:left="676" w:hanging="576"/>
      <w:outlineLvl w:val="1"/>
    </w:pPr>
    <w:rPr>
      <w:rFonts w:ascii="Arial" w:eastAsia="Arial" w:hAnsi="Arial"/>
      <w:b/>
      <w:bCs/>
      <w:sz w:val="26"/>
      <w:szCs w:val="26"/>
    </w:rPr>
  </w:style>
  <w:style w:type="paragraph" w:styleId="3">
    <w:name w:val="heading 3"/>
    <w:basedOn w:val="a"/>
    <w:link w:val="30"/>
    <w:uiPriority w:val="9"/>
    <w:unhideWhenUsed/>
    <w:qFormat/>
    <w:rsid w:val="00762AB0"/>
    <w:pPr>
      <w:ind w:left="820" w:hanging="720"/>
      <w:outlineLvl w:val="2"/>
    </w:pPr>
    <w:rPr>
      <w:rFonts w:ascii="Arial" w:eastAsia="Arial" w:hAnsi="Arial"/>
      <w:b/>
      <w:bCs/>
    </w:rPr>
  </w:style>
  <w:style w:type="paragraph" w:styleId="4">
    <w:name w:val="heading 4"/>
    <w:basedOn w:val="a"/>
    <w:link w:val="40"/>
    <w:uiPriority w:val="9"/>
    <w:semiHidden/>
    <w:unhideWhenUsed/>
    <w:qFormat/>
    <w:rsid w:val="00762AB0"/>
    <w:pPr>
      <w:ind w:left="964" w:hanging="864"/>
      <w:outlineLvl w:val="3"/>
    </w:pPr>
    <w:rPr>
      <w:rFonts w:ascii="Arial" w:eastAsia="Arial" w:hAnsi="Arial"/>
      <w:b/>
      <w:bCs/>
      <w:i/>
    </w:rPr>
  </w:style>
  <w:style w:type="paragraph" w:styleId="5">
    <w:name w:val="heading 5"/>
    <w:basedOn w:val="a"/>
    <w:next w:val="a"/>
    <w:link w:val="50"/>
    <w:uiPriority w:val="9"/>
    <w:semiHidden/>
    <w:unhideWhenUsed/>
    <w:qFormat/>
    <w:rsid w:val="00762AB0"/>
    <w:pPr>
      <w:keepNext/>
      <w:keepLines/>
      <w:widowControl/>
      <w:spacing w:before="200" w:line="252" w:lineRule="auto"/>
      <w:ind w:left="1008" w:hanging="1008"/>
      <w:outlineLvl w:val="4"/>
    </w:pPr>
    <w:rPr>
      <w:rFonts w:ascii="Cambria" w:eastAsia="Times New Roman" w:hAnsi="Cambria" w:cs="Times New Roman"/>
      <w:color w:val="243F60"/>
      <w:lang w:eastAsia="en-GB" w:bidi="en-US"/>
    </w:rPr>
  </w:style>
  <w:style w:type="paragraph" w:styleId="6">
    <w:name w:val="heading 6"/>
    <w:basedOn w:val="a"/>
    <w:next w:val="a"/>
    <w:link w:val="60"/>
    <w:uiPriority w:val="9"/>
    <w:semiHidden/>
    <w:unhideWhenUsed/>
    <w:qFormat/>
    <w:rsid w:val="00762AB0"/>
    <w:pPr>
      <w:keepNext/>
      <w:keepLines/>
      <w:widowControl/>
      <w:spacing w:before="200" w:line="252" w:lineRule="auto"/>
      <w:ind w:left="1152" w:hanging="1152"/>
      <w:outlineLvl w:val="5"/>
    </w:pPr>
    <w:rPr>
      <w:rFonts w:ascii="Cambria" w:eastAsia="Times New Roman" w:hAnsi="Cambria" w:cs="Times New Roman"/>
      <w:i/>
      <w:iCs/>
      <w:color w:val="243F60"/>
      <w:lang w:eastAsia="en-GB" w:bidi="en-US"/>
    </w:rPr>
  </w:style>
  <w:style w:type="paragraph" w:styleId="7">
    <w:name w:val="heading 7"/>
    <w:basedOn w:val="a"/>
    <w:next w:val="a"/>
    <w:link w:val="70"/>
    <w:uiPriority w:val="9"/>
    <w:semiHidden/>
    <w:unhideWhenUsed/>
    <w:qFormat/>
    <w:rsid w:val="00762AB0"/>
    <w:pPr>
      <w:keepNext/>
      <w:keepLines/>
      <w:widowControl/>
      <w:spacing w:before="200" w:line="252" w:lineRule="auto"/>
      <w:ind w:left="1296" w:hanging="1296"/>
      <w:outlineLvl w:val="6"/>
    </w:pPr>
    <w:rPr>
      <w:rFonts w:ascii="Cambria" w:eastAsia="Times New Roman" w:hAnsi="Cambria" w:cs="Times New Roman"/>
      <w:i/>
      <w:iCs/>
      <w:color w:val="404040"/>
      <w:lang w:eastAsia="en-GB" w:bidi="en-US"/>
    </w:rPr>
  </w:style>
  <w:style w:type="paragraph" w:styleId="8">
    <w:name w:val="heading 8"/>
    <w:basedOn w:val="a"/>
    <w:next w:val="a"/>
    <w:link w:val="80"/>
    <w:uiPriority w:val="9"/>
    <w:semiHidden/>
    <w:unhideWhenUsed/>
    <w:qFormat/>
    <w:rsid w:val="00762AB0"/>
    <w:pPr>
      <w:keepNext/>
      <w:keepLines/>
      <w:widowControl/>
      <w:spacing w:before="200" w:line="252" w:lineRule="auto"/>
      <w:ind w:left="1440" w:hanging="1440"/>
      <w:outlineLvl w:val="7"/>
    </w:pPr>
    <w:rPr>
      <w:rFonts w:ascii="Cambria" w:eastAsia="Times New Roman" w:hAnsi="Cambria" w:cs="Times New Roman"/>
      <w:color w:val="404040"/>
      <w:sz w:val="20"/>
      <w:szCs w:val="20"/>
      <w:lang w:eastAsia="en-GB" w:bidi="en-US"/>
    </w:rPr>
  </w:style>
  <w:style w:type="paragraph" w:styleId="9">
    <w:name w:val="heading 9"/>
    <w:basedOn w:val="a"/>
    <w:next w:val="a"/>
    <w:link w:val="90"/>
    <w:uiPriority w:val="9"/>
    <w:semiHidden/>
    <w:unhideWhenUsed/>
    <w:qFormat/>
    <w:rsid w:val="00762AB0"/>
    <w:pPr>
      <w:keepNext/>
      <w:keepLines/>
      <w:widowControl/>
      <w:spacing w:before="200" w:line="252" w:lineRule="auto"/>
      <w:ind w:left="1584" w:hanging="1584"/>
      <w:outlineLvl w:val="8"/>
    </w:pPr>
    <w:rPr>
      <w:rFonts w:ascii="Cambria" w:eastAsia="Times New Roman" w:hAnsi="Cambria" w:cs="Times New Roman"/>
      <w:i/>
      <w:iCs/>
      <w:color w:val="404040"/>
      <w:sz w:val="20"/>
      <w:szCs w:val="20"/>
      <w:lang w:eastAsia="en-GB"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AB0"/>
    <w:rPr>
      <w:rFonts w:ascii="Arial" w:eastAsia="Arial" w:hAnsi="Arial"/>
      <w:b/>
      <w:bCs/>
      <w:sz w:val="28"/>
      <w:szCs w:val="28"/>
      <w:lang w:val="en-GB"/>
    </w:rPr>
  </w:style>
  <w:style w:type="character" w:customStyle="1" w:styleId="20">
    <w:name w:val="Заголовок 2 Знак"/>
    <w:basedOn w:val="a0"/>
    <w:link w:val="2"/>
    <w:uiPriority w:val="9"/>
    <w:semiHidden/>
    <w:rsid w:val="00762AB0"/>
    <w:rPr>
      <w:rFonts w:ascii="Arial" w:eastAsia="Arial" w:hAnsi="Arial"/>
      <w:b/>
      <w:bCs/>
      <w:sz w:val="26"/>
      <w:szCs w:val="26"/>
      <w:lang w:val="en-GB"/>
    </w:rPr>
  </w:style>
  <w:style w:type="character" w:customStyle="1" w:styleId="30">
    <w:name w:val="Заголовок 3 Знак"/>
    <w:basedOn w:val="a0"/>
    <w:link w:val="3"/>
    <w:uiPriority w:val="9"/>
    <w:rsid w:val="00762AB0"/>
    <w:rPr>
      <w:rFonts w:ascii="Arial" w:eastAsia="Arial" w:hAnsi="Arial"/>
      <w:b/>
      <w:bCs/>
      <w:lang w:val="en-GB"/>
    </w:rPr>
  </w:style>
  <w:style w:type="character" w:customStyle="1" w:styleId="40">
    <w:name w:val="Заголовок 4 Знак"/>
    <w:basedOn w:val="a0"/>
    <w:link w:val="4"/>
    <w:uiPriority w:val="9"/>
    <w:semiHidden/>
    <w:rsid w:val="00762AB0"/>
    <w:rPr>
      <w:rFonts w:ascii="Arial" w:eastAsia="Arial" w:hAnsi="Arial"/>
      <w:b/>
      <w:bCs/>
      <w:i/>
      <w:lang w:val="en-GB"/>
    </w:rPr>
  </w:style>
  <w:style w:type="character" w:customStyle="1" w:styleId="50">
    <w:name w:val="Заголовок 5 Знак"/>
    <w:basedOn w:val="a0"/>
    <w:link w:val="5"/>
    <w:uiPriority w:val="9"/>
    <w:semiHidden/>
    <w:rsid w:val="00762AB0"/>
    <w:rPr>
      <w:rFonts w:ascii="Cambria" w:eastAsia="Times New Roman" w:hAnsi="Cambria" w:cs="Times New Roman"/>
      <w:color w:val="243F60"/>
      <w:lang w:val="en-GB" w:eastAsia="en-GB" w:bidi="en-US"/>
    </w:rPr>
  </w:style>
  <w:style w:type="character" w:customStyle="1" w:styleId="60">
    <w:name w:val="Заголовок 6 Знак"/>
    <w:basedOn w:val="a0"/>
    <w:link w:val="6"/>
    <w:uiPriority w:val="9"/>
    <w:semiHidden/>
    <w:rsid w:val="00762AB0"/>
    <w:rPr>
      <w:rFonts w:ascii="Cambria" w:eastAsia="Times New Roman" w:hAnsi="Cambria" w:cs="Times New Roman"/>
      <w:i/>
      <w:iCs/>
      <w:color w:val="243F60"/>
      <w:lang w:val="en-GB" w:eastAsia="en-GB" w:bidi="en-US"/>
    </w:rPr>
  </w:style>
  <w:style w:type="character" w:customStyle="1" w:styleId="70">
    <w:name w:val="Заголовок 7 Знак"/>
    <w:basedOn w:val="a0"/>
    <w:link w:val="7"/>
    <w:uiPriority w:val="9"/>
    <w:semiHidden/>
    <w:rsid w:val="00762AB0"/>
    <w:rPr>
      <w:rFonts w:ascii="Cambria" w:eastAsia="Times New Roman" w:hAnsi="Cambria" w:cs="Times New Roman"/>
      <w:i/>
      <w:iCs/>
      <w:color w:val="404040"/>
      <w:lang w:val="en-GB" w:eastAsia="en-GB" w:bidi="en-US"/>
    </w:rPr>
  </w:style>
  <w:style w:type="character" w:customStyle="1" w:styleId="80">
    <w:name w:val="Заголовок 8 Знак"/>
    <w:basedOn w:val="a0"/>
    <w:link w:val="8"/>
    <w:uiPriority w:val="9"/>
    <w:semiHidden/>
    <w:rsid w:val="00762AB0"/>
    <w:rPr>
      <w:rFonts w:ascii="Cambria" w:eastAsia="Times New Roman" w:hAnsi="Cambria" w:cs="Times New Roman"/>
      <w:color w:val="404040"/>
      <w:sz w:val="20"/>
      <w:szCs w:val="20"/>
      <w:lang w:val="en-GB" w:eastAsia="en-GB" w:bidi="en-US"/>
    </w:rPr>
  </w:style>
  <w:style w:type="character" w:customStyle="1" w:styleId="90">
    <w:name w:val="Заголовок 9 Знак"/>
    <w:basedOn w:val="a0"/>
    <w:link w:val="9"/>
    <w:uiPriority w:val="9"/>
    <w:semiHidden/>
    <w:rsid w:val="00762AB0"/>
    <w:rPr>
      <w:rFonts w:ascii="Cambria" w:eastAsia="Times New Roman" w:hAnsi="Cambria" w:cs="Times New Roman"/>
      <w:i/>
      <w:iCs/>
      <w:color w:val="404040"/>
      <w:sz w:val="20"/>
      <w:szCs w:val="20"/>
      <w:lang w:val="en-GB" w:eastAsia="en-GB" w:bidi="en-US"/>
    </w:rPr>
  </w:style>
  <w:style w:type="character" w:styleId="a3">
    <w:name w:val="Hyperlink"/>
    <w:basedOn w:val="a0"/>
    <w:uiPriority w:val="99"/>
    <w:unhideWhenUsed/>
    <w:rsid w:val="00762AB0"/>
    <w:rPr>
      <w:color w:val="0000FF" w:themeColor="hyperlink"/>
      <w:u w:val="single"/>
    </w:rPr>
  </w:style>
  <w:style w:type="character" w:styleId="a4">
    <w:name w:val="FollowedHyperlink"/>
    <w:basedOn w:val="a0"/>
    <w:uiPriority w:val="99"/>
    <w:semiHidden/>
    <w:unhideWhenUsed/>
    <w:rsid w:val="00762AB0"/>
    <w:rPr>
      <w:color w:val="800080" w:themeColor="followedHyperlink"/>
      <w:u w:val="single"/>
    </w:rPr>
  </w:style>
  <w:style w:type="paragraph" w:styleId="a5">
    <w:name w:val="Normal (Web)"/>
    <w:basedOn w:val="a"/>
    <w:uiPriority w:val="99"/>
    <w:semiHidden/>
    <w:unhideWhenUsed/>
    <w:rsid w:val="00762AB0"/>
    <w:pPr>
      <w:widowControl/>
    </w:pPr>
    <w:rPr>
      <w:rFonts w:ascii="Times New Roman" w:hAnsi="Times New Roman" w:cs="Times New Roman"/>
      <w:sz w:val="24"/>
      <w:szCs w:val="24"/>
      <w:lang w:val="ru-RU" w:eastAsia="ru-RU"/>
    </w:rPr>
  </w:style>
  <w:style w:type="paragraph" w:styleId="11">
    <w:name w:val="toc 1"/>
    <w:basedOn w:val="a"/>
    <w:autoRedefine/>
    <w:uiPriority w:val="39"/>
    <w:unhideWhenUsed/>
    <w:qFormat/>
    <w:rsid w:val="00762AB0"/>
    <w:pPr>
      <w:spacing w:before="214"/>
      <w:ind w:left="539" w:hanging="440"/>
    </w:pPr>
    <w:rPr>
      <w:rFonts w:ascii="Arial" w:eastAsia="Arial" w:hAnsi="Arial"/>
    </w:rPr>
  </w:style>
  <w:style w:type="paragraph" w:styleId="21">
    <w:name w:val="toc 2"/>
    <w:basedOn w:val="a"/>
    <w:autoRedefine/>
    <w:uiPriority w:val="39"/>
    <w:unhideWhenUsed/>
    <w:qFormat/>
    <w:rsid w:val="00762AB0"/>
    <w:pPr>
      <w:spacing w:before="214"/>
      <w:ind w:left="981" w:hanging="660"/>
    </w:pPr>
    <w:rPr>
      <w:rFonts w:ascii="Arial" w:eastAsia="Arial" w:hAnsi="Arial"/>
    </w:rPr>
  </w:style>
  <w:style w:type="paragraph" w:styleId="31">
    <w:name w:val="toc 3"/>
    <w:basedOn w:val="a"/>
    <w:next w:val="a"/>
    <w:autoRedefine/>
    <w:uiPriority w:val="39"/>
    <w:unhideWhenUsed/>
    <w:qFormat/>
    <w:rsid w:val="00762AB0"/>
    <w:pPr>
      <w:widowControl/>
      <w:spacing w:after="100" w:line="276" w:lineRule="auto"/>
      <w:ind w:left="440"/>
    </w:pPr>
    <w:rPr>
      <w:rFonts w:eastAsiaTheme="minorEastAsia"/>
      <w:lang w:val="ru-RU" w:eastAsia="ru-RU"/>
    </w:rPr>
  </w:style>
  <w:style w:type="paragraph" w:styleId="41">
    <w:name w:val="toc 4"/>
    <w:basedOn w:val="a"/>
    <w:next w:val="a"/>
    <w:autoRedefine/>
    <w:uiPriority w:val="39"/>
    <w:unhideWhenUsed/>
    <w:rsid w:val="00762AB0"/>
    <w:pPr>
      <w:widowControl/>
      <w:spacing w:after="100" w:line="276" w:lineRule="auto"/>
      <w:ind w:left="660"/>
    </w:pPr>
    <w:rPr>
      <w:rFonts w:eastAsiaTheme="minorEastAsia"/>
      <w:lang w:val="ru-RU" w:eastAsia="ru-RU"/>
    </w:rPr>
  </w:style>
  <w:style w:type="paragraph" w:styleId="51">
    <w:name w:val="toc 5"/>
    <w:basedOn w:val="a"/>
    <w:next w:val="a"/>
    <w:autoRedefine/>
    <w:uiPriority w:val="39"/>
    <w:semiHidden/>
    <w:unhideWhenUsed/>
    <w:rsid w:val="00762AB0"/>
    <w:pPr>
      <w:widowControl/>
      <w:spacing w:after="100" w:line="276" w:lineRule="auto"/>
      <w:ind w:left="880"/>
    </w:pPr>
    <w:rPr>
      <w:rFonts w:eastAsiaTheme="minorEastAsia"/>
      <w:lang w:val="ru-RU" w:eastAsia="ru-RU"/>
    </w:rPr>
  </w:style>
  <w:style w:type="paragraph" w:styleId="61">
    <w:name w:val="toc 6"/>
    <w:basedOn w:val="a"/>
    <w:next w:val="a"/>
    <w:autoRedefine/>
    <w:uiPriority w:val="39"/>
    <w:semiHidden/>
    <w:unhideWhenUsed/>
    <w:rsid w:val="00762AB0"/>
    <w:pPr>
      <w:widowControl/>
      <w:spacing w:after="100" w:line="276" w:lineRule="auto"/>
      <w:ind w:left="1100"/>
    </w:pPr>
    <w:rPr>
      <w:rFonts w:eastAsiaTheme="minorEastAsia"/>
      <w:lang w:val="ru-RU" w:eastAsia="ru-RU"/>
    </w:rPr>
  </w:style>
  <w:style w:type="paragraph" w:styleId="71">
    <w:name w:val="toc 7"/>
    <w:basedOn w:val="a"/>
    <w:next w:val="a"/>
    <w:autoRedefine/>
    <w:uiPriority w:val="39"/>
    <w:semiHidden/>
    <w:unhideWhenUsed/>
    <w:rsid w:val="00762AB0"/>
    <w:pPr>
      <w:widowControl/>
      <w:spacing w:after="100" w:line="276" w:lineRule="auto"/>
      <w:ind w:left="1320"/>
    </w:pPr>
    <w:rPr>
      <w:rFonts w:eastAsiaTheme="minorEastAsia"/>
      <w:lang w:val="ru-RU" w:eastAsia="ru-RU"/>
    </w:rPr>
  </w:style>
  <w:style w:type="paragraph" w:styleId="81">
    <w:name w:val="toc 8"/>
    <w:basedOn w:val="a"/>
    <w:next w:val="a"/>
    <w:autoRedefine/>
    <w:uiPriority w:val="39"/>
    <w:semiHidden/>
    <w:unhideWhenUsed/>
    <w:rsid w:val="00762AB0"/>
    <w:pPr>
      <w:widowControl/>
      <w:spacing w:after="100" w:line="276" w:lineRule="auto"/>
      <w:ind w:left="1540"/>
    </w:pPr>
    <w:rPr>
      <w:rFonts w:eastAsiaTheme="minorEastAsia"/>
      <w:lang w:val="ru-RU" w:eastAsia="ru-RU"/>
    </w:rPr>
  </w:style>
  <w:style w:type="paragraph" w:styleId="91">
    <w:name w:val="toc 9"/>
    <w:basedOn w:val="a"/>
    <w:next w:val="a"/>
    <w:autoRedefine/>
    <w:uiPriority w:val="39"/>
    <w:semiHidden/>
    <w:unhideWhenUsed/>
    <w:rsid w:val="00762AB0"/>
    <w:pPr>
      <w:widowControl/>
      <w:spacing w:after="100" w:line="276" w:lineRule="auto"/>
      <w:ind w:left="1760"/>
    </w:pPr>
    <w:rPr>
      <w:rFonts w:eastAsiaTheme="minorEastAsia"/>
      <w:lang w:val="ru-RU" w:eastAsia="ru-RU"/>
    </w:rPr>
  </w:style>
  <w:style w:type="paragraph" w:styleId="a6">
    <w:name w:val="header"/>
    <w:basedOn w:val="a"/>
    <w:link w:val="a7"/>
    <w:uiPriority w:val="99"/>
    <w:unhideWhenUsed/>
    <w:rsid w:val="00762AB0"/>
    <w:pPr>
      <w:tabs>
        <w:tab w:val="center" w:pos="4677"/>
        <w:tab w:val="right" w:pos="9355"/>
      </w:tabs>
    </w:pPr>
  </w:style>
  <w:style w:type="character" w:customStyle="1" w:styleId="a7">
    <w:name w:val="Верхний колонтитул Знак"/>
    <w:basedOn w:val="a0"/>
    <w:link w:val="a6"/>
    <w:uiPriority w:val="99"/>
    <w:rsid w:val="00762AB0"/>
    <w:rPr>
      <w:lang w:val="en-GB"/>
    </w:rPr>
  </w:style>
  <w:style w:type="paragraph" w:styleId="a8">
    <w:name w:val="footer"/>
    <w:basedOn w:val="a"/>
    <w:link w:val="a9"/>
    <w:uiPriority w:val="99"/>
    <w:unhideWhenUsed/>
    <w:rsid w:val="00762AB0"/>
    <w:pPr>
      <w:tabs>
        <w:tab w:val="center" w:pos="4677"/>
        <w:tab w:val="right" w:pos="9355"/>
      </w:tabs>
    </w:pPr>
  </w:style>
  <w:style w:type="character" w:customStyle="1" w:styleId="a9">
    <w:name w:val="Нижний колонтитул Знак"/>
    <w:basedOn w:val="a0"/>
    <w:link w:val="a8"/>
    <w:uiPriority w:val="99"/>
    <w:rsid w:val="00762AB0"/>
    <w:rPr>
      <w:lang w:val="en-GB"/>
    </w:rPr>
  </w:style>
  <w:style w:type="paragraph" w:styleId="aa">
    <w:name w:val="Body Text"/>
    <w:basedOn w:val="a"/>
    <w:link w:val="ab"/>
    <w:uiPriority w:val="1"/>
    <w:unhideWhenUsed/>
    <w:qFormat/>
    <w:rsid w:val="00762AB0"/>
    <w:pPr>
      <w:ind w:left="100"/>
    </w:pPr>
    <w:rPr>
      <w:rFonts w:ascii="Arial" w:eastAsia="Arial" w:hAnsi="Arial"/>
    </w:rPr>
  </w:style>
  <w:style w:type="character" w:customStyle="1" w:styleId="ab">
    <w:name w:val="Основной текст Знак"/>
    <w:basedOn w:val="a0"/>
    <w:link w:val="aa"/>
    <w:uiPriority w:val="1"/>
    <w:rsid w:val="00762AB0"/>
    <w:rPr>
      <w:rFonts w:ascii="Arial" w:eastAsia="Arial" w:hAnsi="Arial"/>
      <w:lang w:val="en-GB"/>
    </w:rPr>
  </w:style>
  <w:style w:type="paragraph" w:styleId="ac">
    <w:name w:val="Balloon Text"/>
    <w:basedOn w:val="a"/>
    <w:link w:val="ad"/>
    <w:uiPriority w:val="99"/>
    <w:semiHidden/>
    <w:unhideWhenUsed/>
    <w:rsid w:val="00762AB0"/>
    <w:rPr>
      <w:rFonts w:ascii="Tahoma" w:hAnsi="Tahoma" w:cs="Tahoma"/>
      <w:sz w:val="16"/>
      <w:szCs w:val="16"/>
    </w:rPr>
  </w:style>
  <w:style w:type="character" w:customStyle="1" w:styleId="ad">
    <w:name w:val="Текст выноски Знак"/>
    <w:basedOn w:val="a0"/>
    <w:link w:val="ac"/>
    <w:uiPriority w:val="99"/>
    <w:semiHidden/>
    <w:rsid w:val="00762AB0"/>
    <w:rPr>
      <w:rFonts w:ascii="Tahoma" w:hAnsi="Tahoma" w:cs="Tahoma"/>
      <w:sz w:val="16"/>
      <w:szCs w:val="16"/>
      <w:lang w:val="en-GB"/>
    </w:rPr>
  </w:style>
  <w:style w:type="paragraph" w:styleId="ae">
    <w:name w:val="List Paragraph"/>
    <w:basedOn w:val="a"/>
    <w:uiPriority w:val="34"/>
    <w:qFormat/>
    <w:rsid w:val="00762AB0"/>
  </w:style>
  <w:style w:type="paragraph" w:styleId="af">
    <w:name w:val="TOC Heading"/>
    <w:basedOn w:val="1"/>
    <w:next w:val="a"/>
    <w:uiPriority w:val="39"/>
    <w:semiHidden/>
    <w:unhideWhenUsed/>
    <w:qFormat/>
    <w:rsid w:val="00762AB0"/>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val="ru-RU" w:eastAsia="ru-RU"/>
    </w:rPr>
  </w:style>
  <w:style w:type="paragraph" w:customStyle="1" w:styleId="TableParagraph">
    <w:name w:val="Table Paragraph"/>
    <w:basedOn w:val="a"/>
    <w:uiPriority w:val="1"/>
    <w:qFormat/>
    <w:rsid w:val="00762AB0"/>
  </w:style>
  <w:style w:type="paragraph" w:customStyle="1" w:styleId="Default">
    <w:name w:val="Default"/>
    <w:uiPriority w:val="99"/>
    <w:rsid w:val="00762AB0"/>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customStyle="1" w:styleId="rvps2">
    <w:name w:val="rvps2"/>
    <w:basedOn w:val="a"/>
    <w:uiPriority w:val="99"/>
    <w:rsid w:val="00762AB0"/>
    <w:pPr>
      <w:widowControl/>
      <w:jc w:val="both"/>
    </w:pPr>
    <w:rPr>
      <w:rFonts w:ascii="Times New Roman" w:hAnsi="Times New Roman" w:cs="Times New Roman"/>
      <w:sz w:val="24"/>
      <w:szCs w:val="24"/>
      <w:lang w:val="ru-RU" w:eastAsia="ru-RU"/>
    </w:rPr>
  </w:style>
  <w:style w:type="character" w:customStyle="1" w:styleId="translation-chunk">
    <w:name w:val="translation-chunk"/>
    <w:basedOn w:val="a0"/>
    <w:rsid w:val="00762AB0"/>
  </w:style>
  <w:style w:type="character" w:customStyle="1" w:styleId="rvts9">
    <w:name w:val="rvts9"/>
    <w:basedOn w:val="a0"/>
    <w:rsid w:val="00762AB0"/>
    <w:rPr>
      <w:rFonts w:ascii="Tahoma" w:hAnsi="Tahoma" w:cs="Tahoma" w:hint="default"/>
      <w:b/>
      <w:bCs/>
    </w:rPr>
  </w:style>
  <w:style w:type="character" w:customStyle="1" w:styleId="rvts10">
    <w:name w:val="rvts10"/>
    <w:basedOn w:val="a0"/>
    <w:rsid w:val="00762AB0"/>
    <w:rPr>
      <w:rFonts w:ascii="Tahoma" w:hAnsi="Tahoma" w:cs="Tahoma" w:hint="default"/>
    </w:rPr>
  </w:style>
  <w:style w:type="character" w:customStyle="1" w:styleId="rvts13">
    <w:name w:val="rvts13"/>
    <w:basedOn w:val="a0"/>
    <w:rsid w:val="00762AB0"/>
    <w:rPr>
      <w:rFonts w:ascii="Calibri" w:hAnsi="Calibri" w:hint="default"/>
      <w:sz w:val="22"/>
      <w:szCs w:val="22"/>
    </w:rPr>
  </w:style>
  <w:style w:type="character" w:customStyle="1" w:styleId="rvts14">
    <w:name w:val="rvts14"/>
    <w:basedOn w:val="a0"/>
    <w:rsid w:val="00762AB0"/>
    <w:rPr>
      <w:rFonts w:ascii="Calibri" w:hAnsi="Calibri" w:hint="default"/>
      <w:sz w:val="22"/>
      <w:szCs w:val="22"/>
      <w:shd w:val="clear" w:color="auto" w:fill="FFFF00"/>
    </w:rPr>
  </w:style>
  <w:style w:type="character" w:customStyle="1" w:styleId="rvts15">
    <w:name w:val="rvts15"/>
    <w:basedOn w:val="a0"/>
    <w:rsid w:val="00762AB0"/>
    <w:rPr>
      <w:rFonts w:ascii="Times New Roman" w:hAnsi="Times New Roman" w:cs="Times New Roman" w:hint="default"/>
      <w:sz w:val="12"/>
      <w:szCs w:val="12"/>
    </w:rPr>
  </w:style>
  <w:style w:type="character" w:customStyle="1" w:styleId="rvts16">
    <w:name w:val="rvts16"/>
    <w:basedOn w:val="a0"/>
    <w:rsid w:val="00762AB0"/>
    <w:rPr>
      <w:rFonts w:ascii="Tahoma" w:hAnsi="Tahoma" w:cs="Tahoma" w:hint="default"/>
      <w:shd w:val="clear" w:color="auto" w:fill="FFFF00"/>
    </w:rPr>
  </w:style>
  <w:style w:type="character" w:customStyle="1" w:styleId="rvts17">
    <w:name w:val="rvts17"/>
    <w:basedOn w:val="a0"/>
    <w:rsid w:val="00762AB0"/>
    <w:rPr>
      <w:rFonts w:ascii="Tahoma" w:hAnsi="Tahoma" w:cs="Tahoma" w:hint="default"/>
      <w:b/>
      <w:bCs/>
      <w:u w:val="single"/>
    </w:rPr>
  </w:style>
  <w:style w:type="character" w:customStyle="1" w:styleId="rvts18">
    <w:name w:val="rvts18"/>
    <w:basedOn w:val="a0"/>
    <w:rsid w:val="00762AB0"/>
    <w:rPr>
      <w:rFonts w:ascii="Tahoma" w:hAnsi="Tahoma" w:cs="Tahoma" w:hint="default"/>
      <w:b/>
      <w:bCs/>
      <w:color w:val="00B0F0"/>
    </w:rPr>
  </w:style>
  <w:style w:type="character" w:customStyle="1" w:styleId="rvts19">
    <w:name w:val="rvts19"/>
    <w:basedOn w:val="a0"/>
    <w:rsid w:val="00762AB0"/>
    <w:rPr>
      <w:rFonts w:ascii="Tahoma" w:hAnsi="Tahoma" w:cs="Tahoma" w:hint="default"/>
      <w:u w:val="single"/>
    </w:rPr>
  </w:style>
  <w:style w:type="character" w:customStyle="1" w:styleId="rvts20">
    <w:name w:val="rvts20"/>
    <w:basedOn w:val="a0"/>
    <w:rsid w:val="00762AB0"/>
    <w:rPr>
      <w:rFonts w:ascii="Arial" w:hAnsi="Arial" w:cs="Arial" w:hint="default"/>
      <w:sz w:val="22"/>
      <w:szCs w:val="22"/>
    </w:rPr>
  </w:style>
  <w:style w:type="character" w:customStyle="1" w:styleId="rvts21">
    <w:name w:val="rvts21"/>
    <w:basedOn w:val="a0"/>
    <w:rsid w:val="00762AB0"/>
    <w:rPr>
      <w:rFonts w:ascii="Tahoma" w:hAnsi="Tahoma" w:cs="Tahoma" w:hint="default"/>
      <w:shd w:val="clear" w:color="auto" w:fill="FF0000"/>
    </w:rPr>
  </w:style>
  <w:style w:type="table" w:styleId="af0">
    <w:name w:val="Table Grid"/>
    <w:basedOn w:val="a1"/>
    <w:uiPriority w:val="59"/>
    <w:rsid w:val="00762AB0"/>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62AB0"/>
    <w:pPr>
      <w:widowControl w:val="0"/>
      <w:spacing w:after="0" w:line="240" w:lineRule="auto"/>
    </w:pPr>
    <w:rPr>
      <w:lang w:val="en-US"/>
    </w:rPr>
    <w:tblPr>
      <w:tblCellMar>
        <w:top w:w="0" w:type="dxa"/>
        <w:left w:w="0" w:type="dxa"/>
        <w:bottom w:w="0" w:type="dxa"/>
        <w:right w:w="0" w:type="dxa"/>
      </w:tblCellMar>
    </w:tblPr>
  </w:style>
  <w:style w:type="paragraph" w:styleId="af1">
    <w:name w:val="No Spacing"/>
    <w:link w:val="af2"/>
    <w:uiPriority w:val="1"/>
    <w:qFormat/>
    <w:rsid w:val="00635E4F"/>
    <w:pPr>
      <w:spacing w:after="0" w:line="240" w:lineRule="auto"/>
    </w:pPr>
    <w:rPr>
      <w:rFonts w:eastAsiaTheme="minorEastAsia"/>
      <w:lang w:eastAsia="ru-RU"/>
    </w:rPr>
  </w:style>
  <w:style w:type="character" w:customStyle="1" w:styleId="af2">
    <w:name w:val="Без интервала Знак"/>
    <w:basedOn w:val="a0"/>
    <w:link w:val="af1"/>
    <w:uiPriority w:val="1"/>
    <w:rsid w:val="00635E4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2AB0"/>
    <w:pPr>
      <w:widowControl w:val="0"/>
      <w:spacing w:after="0" w:line="240" w:lineRule="auto"/>
    </w:pPr>
    <w:rPr>
      <w:lang w:val="en-GB"/>
    </w:rPr>
  </w:style>
  <w:style w:type="paragraph" w:styleId="1">
    <w:name w:val="heading 1"/>
    <w:basedOn w:val="a"/>
    <w:link w:val="10"/>
    <w:uiPriority w:val="9"/>
    <w:qFormat/>
    <w:rsid w:val="00762AB0"/>
    <w:pPr>
      <w:ind w:left="532" w:hanging="432"/>
      <w:outlineLvl w:val="0"/>
    </w:pPr>
    <w:rPr>
      <w:rFonts w:ascii="Arial" w:eastAsia="Arial" w:hAnsi="Arial"/>
      <w:b/>
      <w:bCs/>
      <w:sz w:val="28"/>
      <w:szCs w:val="28"/>
    </w:rPr>
  </w:style>
  <w:style w:type="paragraph" w:styleId="2">
    <w:name w:val="heading 2"/>
    <w:basedOn w:val="a"/>
    <w:link w:val="20"/>
    <w:uiPriority w:val="9"/>
    <w:semiHidden/>
    <w:unhideWhenUsed/>
    <w:qFormat/>
    <w:rsid w:val="00762AB0"/>
    <w:pPr>
      <w:ind w:left="676" w:hanging="576"/>
      <w:outlineLvl w:val="1"/>
    </w:pPr>
    <w:rPr>
      <w:rFonts w:ascii="Arial" w:eastAsia="Arial" w:hAnsi="Arial"/>
      <w:b/>
      <w:bCs/>
      <w:sz w:val="26"/>
      <w:szCs w:val="26"/>
    </w:rPr>
  </w:style>
  <w:style w:type="paragraph" w:styleId="3">
    <w:name w:val="heading 3"/>
    <w:basedOn w:val="a"/>
    <w:link w:val="30"/>
    <w:uiPriority w:val="9"/>
    <w:unhideWhenUsed/>
    <w:qFormat/>
    <w:rsid w:val="00762AB0"/>
    <w:pPr>
      <w:ind w:left="820" w:hanging="720"/>
      <w:outlineLvl w:val="2"/>
    </w:pPr>
    <w:rPr>
      <w:rFonts w:ascii="Arial" w:eastAsia="Arial" w:hAnsi="Arial"/>
      <w:b/>
      <w:bCs/>
    </w:rPr>
  </w:style>
  <w:style w:type="paragraph" w:styleId="4">
    <w:name w:val="heading 4"/>
    <w:basedOn w:val="a"/>
    <w:link w:val="40"/>
    <w:uiPriority w:val="9"/>
    <w:semiHidden/>
    <w:unhideWhenUsed/>
    <w:qFormat/>
    <w:rsid w:val="00762AB0"/>
    <w:pPr>
      <w:ind w:left="964" w:hanging="864"/>
      <w:outlineLvl w:val="3"/>
    </w:pPr>
    <w:rPr>
      <w:rFonts w:ascii="Arial" w:eastAsia="Arial" w:hAnsi="Arial"/>
      <w:b/>
      <w:bCs/>
      <w:i/>
    </w:rPr>
  </w:style>
  <w:style w:type="paragraph" w:styleId="5">
    <w:name w:val="heading 5"/>
    <w:basedOn w:val="a"/>
    <w:next w:val="a"/>
    <w:link w:val="50"/>
    <w:uiPriority w:val="9"/>
    <w:semiHidden/>
    <w:unhideWhenUsed/>
    <w:qFormat/>
    <w:rsid w:val="00762AB0"/>
    <w:pPr>
      <w:keepNext/>
      <w:keepLines/>
      <w:widowControl/>
      <w:spacing w:before="200" w:line="252" w:lineRule="auto"/>
      <w:ind w:left="1008" w:hanging="1008"/>
      <w:outlineLvl w:val="4"/>
    </w:pPr>
    <w:rPr>
      <w:rFonts w:ascii="Cambria" w:eastAsia="Times New Roman" w:hAnsi="Cambria" w:cs="Times New Roman"/>
      <w:color w:val="243F60"/>
      <w:lang w:eastAsia="en-GB" w:bidi="en-US"/>
    </w:rPr>
  </w:style>
  <w:style w:type="paragraph" w:styleId="6">
    <w:name w:val="heading 6"/>
    <w:basedOn w:val="a"/>
    <w:next w:val="a"/>
    <w:link w:val="60"/>
    <w:uiPriority w:val="9"/>
    <w:semiHidden/>
    <w:unhideWhenUsed/>
    <w:qFormat/>
    <w:rsid w:val="00762AB0"/>
    <w:pPr>
      <w:keepNext/>
      <w:keepLines/>
      <w:widowControl/>
      <w:spacing w:before="200" w:line="252" w:lineRule="auto"/>
      <w:ind w:left="1152" w:hanging="1152"/>
      <w:outlineLvl w:val="5"/>
    </w:pPr>
    <w:rPr>
      <w:rFonts w:ascii="Cambria" w:eastAsia="Times New Roman" w:hAnsi="Cambria" w:cs="Times New Roman"/>
      <w:i/>
      <w:iCs/>
      <w:color w:val="243F60"/>
      <w:lang w:eastAsia="en-GB" w:bidi="en-US"/>
    </w:rPr>
  </w:style>
  <w:style w:type="paragraph" w:styleId="7">
    <w:name w:val="heading 7"/>
    <w:basedOn w:val="a"/>
    <w:next w:val="a"/>
    <w:link w:val="70"/>
    <w:uiPriority w:val="9"/>
    <w:semiHidden/>
    <w:unhideWhenUsed/>
    <w:qFormat/>
    <w:rsid w:val="00762AB0"/>
    <w:pPr>
      <w:keepNext/>
      <w:keepLines/>
      <w:widowControl/>
      <w:spacing w:before="200" w:line="252" w:lineRule="auto"/>
      <w:ind w:left="1296" w:hanging="1296"/>
      <w:outlineLvl w:val="6"/>
    </w:pPr>
    <w:rPr>
      <w:rFonts w:ascii="Cambria" w:eastAsia="Times New Roman" w:hAnsi="Cambria" w:cs="Times New Roman"/>
      <w:i/>
      <w:iCs/>
      <w:color w:val="404040"/>
      <w:lang w:eastAsia="en-GB" w:bidi="en-US"/>
    </w:rPr>
  </w:style>
  <w:style w:type="paragraph" w:styleId="8">
    <w:name w:val="heading 8"/>
    <w:basedOn w:val="a"/>
    <w:next w:val="a"/>
    <w:link w:val="80"/>
    <w:uiPriority w:val="9"/>
    <w:semiHidden/>
    <w:unhideWhenUsed/>
    <w:qFormat/>
    <w:rsid w:val="00762AB0"/>
    <w:pPr>
      <w:keepNext/>
      <w:keepLines/>
      <w:widowControl/>
      <w:spacing w:before="200" w:line="252" w:lineRule="auto"/>
      <w:ind w:left="1440" w:hanging="1440"/>
      <w:outlineLvl w:val="7"/>
    </w:pPr>
    <w:rPr>
      <w:rFonts w:ascii="Cambria" w:eastAsia="Times New Roman" w:hAnsi="Cambria" w:cs="Times New Roman"/>
      <w:color w:val="404040"/>
      <w:sz w:val="20"/>
      <w:szCs w:val="20"/>
      <w:lang w:eastAsia="en-GB" w:bidi="en-US"/>
    </w:rPr>
  </w:style>
  <w:style w:type="paragraph" w:styleId="9">
    <w:name w:val="heading 9"/>
    <w:basedOn w:val="a"/>
    <w:next w:val="a"/>
    <w:link w:val="90"/>
    <w:uiPriority w:val="9"/>
    <w:semiHidden/>
    <w:unhideWhenUsed/>
    <w:qFormat/>
    <w:rsid w:val="00762AB0"/>
    <w:pPr>
      <w:keepNext/>
      <w:keepLines/>
      <w:widowControl/>
      <w:spacing w:before="200" w:line="252" w:lineRule="auto"/>
      <w:ind w:left="1584" w:hanging="1584"/>
      <w:outlineLvl w:val="8"/>
    </w:pPr>
    <w:rPr>
      <w:rFonts w:ascii="Cambria" w:eastAsia="Times New Roman" w:hAnsi="Cambria" w:cs="Times New Roman"/>
      <w:i/>
      <w:iCs/>
      <w:color w:val="404040"/>
      <w:sz w:val="20"/>
      <w:szCs w:val="20"/>
      <w:lang w:eastAsia="en-GB"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AB0"/>
    <w:rPr>
      <w:rFonts w:ascii="Arial" w:eastAsia="Arial" w:hAnsi="Arial"/>
      <w:b/>
      <w:bCs/>
      <w:sz w:val="28"/>
      <w:szCs w:val="28"/>
      <w:lang w:val="en-GB"/>
    </w:rPr>
  </w:style>
  <w:style w:type="character" w:customStyle="1" w:styleId="20">
    <w:name w:val="Заголовок 2 Знак"/>
    <w:basedOn w:val="a0"/>
    <w:link w:val="2"/>
    <w:uiPriority w:val="9"/>
    <w:semiHidden/>
    <w:rsid w:val="00762AB0"/>
    <w:rPr>
      <w:rFonts w:ascii="Arial" w:eastAsia="Arial" w:hAnsi="Arial"/>
      <w:b/>
      <w:bCs/>
      <w:sz w:val="26"/>
      <w:szCs w:val="26"/>
      <w:lang w:val="en-GB"/>
    </w:rPr>
  </w:style>
  <w:style w:type="character" w:customStyle="1" w:styleId="30">
    <w:name w:val="Заголовок 3 Знак"/>
    <w:basedOn w:val="a0"/>
    <w:link w:val="3"/>
    <w:uiPriority w:val="9"/>
    <w:rsid w:val="00762AB0"/>
    <w:rPr>
      <w:rFonts w:ascii="Arial" w:eastAsia="Arial" w:hAnsi="Arial"/>
      <w:b/>
      <w:bCs/>
      <w:lang w:val="en-GB"/>
    </w:rPr>
  </w:style>
  <w:style w:type="character" w:customStyle="1" w:styleId="40">
    <w:name w:val="Заголовок 4 Знак"/>
    <w:basedOn w:val="a0"/>
    <w:link w:val="4"/>
    <w:uiPriority w:val="9"/>
    <w:semiHidden/>
    <w:rsid w:val="00762AB0"/>
    <w:rPr>
      <w:rFonts w:ascii="Arial" w:eastAsia="Arial" w:hAnsi="Arial"/>
      <w:b/>
      <w:bCs/>
      <w:i/>
      <w:lang w:val="en-GB"/>
    </w:rPr>
  </w:style>
  <w:style w:type="character" w:customStyle="1" w:styleId="50">
    <w:name w:val="Заголовок 5 Знак"/>
    <w:basedOn w:val="a0"/>
    <w:link w:val="5"/>
    <w:uiPriority w:val="9"/>
    <w:semiHidden/>
    <w:rsid w:val="00762AB0"/>
    <w:rPr>
      <w:rFonts w:ascii="Cambria" w:eastAsia="Times New Roman" w:hAnsi="Cambria" w:cs="Times New Roman"/>
      <w:color w:val="243F60"/>
      <w:lang w:val="en-GB" w:eastAsia="en-GB" w:bidi="en-US"/>
    </w:rPr>
  </w:style>
  <w:style w:type="character" w:customStyle="1" w:styleId="60">
    <w:name w:val="Заголовок 6 Знак"/>
    <w:basedOn w:val="a0"/>
    <w:link w:val="6"/>
    <w:uiPriority w:val="9"/>
    <w:semiHidden/>
    <w:rsid w:val="00762AB0"/>
    <w:rPr>
      <w:rFonts w:ascii="Cambria" w:eastAsia="Times New Roman" w:hAnsi="Cambria" w:cs="Times New Roman"/>
      <w:i/>
      <w:iCs/>
      <w:color w:val="243F60"/>
      <w:lang w:val="en-GB" w:eastAsia="en-GB" w:bidi="en-US"/>
    </w:rPr>
  </w:style>
  <w:style w:type="character" w:customStyle="1" w:styleId="70">
    <w:name w:val="Заголовок 7 Знак"/>
    <w:basedOn w:val="a0"/>
    <w:link w:val="7"/>
    <w:uiPriority w:val="9"/>
    <w:semiHidden/>
    <w:rsid w:val="00762AB0"/>
    <w:rPr>
      <w:rFonts w:ascii="Cambria" w:eastAsia="Times New Roman" w:hAnsi="Cambria" w:cs="Times New Roman"/>
      <w:i/>
      <w:iCs/>
      <w:color w:val="404040"/>
      <w:lang w:val="en-GB" w:eastAsia="en-GB" w:bidi="en-US"/>
    </w:rPr>
  </w:style>
  <w:style w:type="character" w:customStyle="1" w:styleId="80">
    <w:name w:val="Заголовок 8 Знак"/>
    <w:basedOn w:val="a0"/>
    <w:link w:val="8"/>
    <w:uiPriority w:val="9"/>
    <w:semiHidden/>
    <w:rsid w:val="00762AB0"/>
    <w:rPr>
      <w:rFonts w:ascii="Cambria" w:eastAsia="Times New Roman" w:hAnsi="Cambria" w:cs="Times New Roman"/>
      <w:color w:val="404040"/>
      <w:sz w:val="20"/>
      <w:szCs w:val="20"/>
      <w:lang w:val="en-GB" w:eastAsia="en-GB" w:bidi="en-US"/>
    </w:rPr>
  </w:style>
  <w:style w:type="character" w:customStyle="1" w:styleId="90">
    <w:name w:val="Заголовок 9 Знак"/>
    <w:basedOn w:val="a0"/>
    <w:link w:val="9"/>
    <w:uiPriority w:val="9"/>
    <w:semiHidden/>
    <w:rsid w:val="00762AB0"/>
    <w:rPr>
      <w:rFonts w:ascii="Cambria" w:eastAsia="Times New Roman" w:hAnsi="Cambria" w:cs="Times New Roman"/>
      <w:i/>
      <w:iCs/>
      <w:color w:val="404040"/>
      <w:sz w:val="20"/>
      <w:szCs w:val="20"/>
      <w:lang w:val="en-GB" w:eastAsia="en-GB" w:bidi="en-US"/>
    </w:rPr>
  </w:style>
  <w:style w:type="character" w:styleId="a3">
    <w:name w:val="Hyperlink"/>
    <w:basedOn w:val="a0"/>
    <w:uiPriority w:val="99"/>
    <w:unhideWhenUsed/>
    <w:rsid w:val="00762AB0"/>
    <w:rPr>
      <w:color w:val="0000FF" w:themeColor="hyperlink"/>
      <w:u w:val="single"/>
    </w:rPr>
  </w:style>
  <w:style w:type="character" w:styleId="a4">
    <w:name w:val="FollowedHyperlink"/>
    <w:basedOn w:val="a0"/>
    <w:uiPriority w:val="99"/>
    <w:semiHidden/>
    <w:unhideWhenUsed/>
    <w:rsid w:val="00762AB0"/>
    <w:rPr>
      <w:color w:val="800080" w:themeColor="followedHyperlink"/>
      <w:u w:val="single"/>
    </w:rPr>
  </w:style>
  <w:style w:type="paragraph" w:styleId="a5">
    <w:name w:val="Normal (Web)"/>
    <w:basedOn w:val="a"/>
    <w:uiPriority w:val="99"/>
    <w:semiHidden/>
    <w:unhideWhenUsed/>
    <w:rsid w:val="00762AB0"/>
    <w:pPr>
      <w:widowControl/>
    </w:pPr>
    <w:rPr>
      <w:rFonts w:ascii="Times New Roman" w:hAnsi="Times New Roman" w:cs="Times New Roman"/>
      <w:sz w:val="24"/>
      <w:szCs w:val="24"/>
      <w:lang w:val="ru-RU" w:eastAsia="ru-RU"/>
    </w:rPr>
  </w:style>
  <w:style w:type="paragraph" w:styleId="11">
    <w:name w:val="toc 1"/>
    <w:basedOn w:val="a"/>
    <w:autoRedefine/>
    <w:uiPriority w:val="39"/>
    <w:unhideWhenUsed/>
    <w:qFormat/>
    <w:rsid w:val="00762AB0"/>
    <w:pPr>
      <w:spacing w:before="214"/>
      <w:ind w:left="539" w:hanging="440"/>
    </w:pPr>
    <w:rPr>
      <w:rFonts w:ascii="Arial" w:eastAsia="Arial" w:hAnsi="Arial"/>
    </w:rPr>
  </w:style>
  <w:style w:type="paragraph" w:styleId="21">
    <w:name w:val="toc 2"/>
    <w:basedOn w:val="a"/>
    <w:autoRedefine/>
    <w:uiPriority w:val="39"/>
    <w:unhideWhenUsed/>
    <w:qFormat/>
    <w:rsid w:val="00762AB0"/>
    <w:pPr>
      <w:spacing w:before="214"/>
      <w:ind w:left="981" w:hanging="660"/>
    </w:pPr>
    <w:rPr>
      <w:rFonts w:ascii="Arial" w:eastAsia="Arial" w:hAnsi="Arial"/>
    </w:rPr>
  </w:style>
  <w:style w:type="paragraph" w:styleId="31">
    <w:name w:val="toc 3"/>
    <w:basedOn w:val="a"/>
    <w:next w:val="a"/>
    <w:autoRedefine/>
    <w:uiPriority w:val="39"/>
    <w:unhideWhenUsed/>
    <w:qFormat/>
    <w:rsid w:val="00762AB0"/>
    <w:pPr>
      <w:widowControl/>
      <w:spacing w:after="100" w:line="276" w:lineRule="auto"/>
      <w:ind w:left="440"/>
    </w:pPr>
    <w:rPr>
      <w:rFonts w:eastAsiaTheme="minorEastAsia"/>
      <w:lang w:val="ru-RU" w:eastAsia="ru-RU"/>
    </w:rPr>
  </w:style>
  <w:style w:type="paragraph" w:styleId="41">
    <w:name w:val="toc 4"/>
    <w:basedOn w:val="a"/>
    <w:next w:val="a"/>
    <w:autoRedefine/>
    <w:uiPriority w:val="39"/>
    <w:unhideWhenUsed/>
    <w:rsid w:val="00762AB0"/>
    <w:pPr>
      <w:widowControl/>
      <w:spacing w:after="100" w:line="276" w:lineRule="auto"/>
      <w:ind w:left="660"/>
    </w:pPr>
    <w:rPr>
      <w:rFonts w:eastAsiaTheme="minorEastAsia"/>
      <w:lang w:val="ru-RU" w:eastAsia="ru-RU"/>
    </w:rPr>
  </w:style>
  <w:style w:type="paragraph" w:styleId="51">
    <w:name w:val="toc 5"/>
    <w:basedOn w:val="a"/>
    <w:next w:val="a"/>
    <w:autoRedefine/>
    <w:uiPriority w:val="39"/>
    <w:semiHidden/>
    <w:unhideWhenUsed/>
    <w:rsid w:val="00762AB0"/>
    <w:pPr>
      <w:widowControl/>
      <w:spacing w:after="100" w:line="276" w:lineRule="auto"/>
      <w:ind w:left="880"/>
    </w:pPr>
    <w:rPr>
      <w:rFonts w:eastAsiaTheme="minorEastAsia"/>
      <w:lang w:val="ru-RU" w:eastAsia="ru-RU"/>
    </w:rPr>
  </w:style>
  <w:style w:type="paragraph" w:styleId="61">
    <w:name w:val="toc 6"/>
    <w:basedOn w:val="a"/>
    <w:next w:val="a"/>
    <w:autoRedefine/>
    <w:uiPriority w:val="39"/>
    <w:semiHidden/>
    <w:unhideWhenUsed/>
    <w:rsid w:val="00762AB0"/>
    <w:pPr>
      <w:widowControl/>
      <w:spacing w:after="100" w:line="276" w:lineRule="auto"/>
      <w:ind w:left="1100"/>
    </w:pPr>
    <w:rPr>
      <w:rFonts w:eastAsiaTheme="minorEastAsia"/>
      <w:lang w:val="ru-RU" w:eastAsia="ru-RU"/>
    </w:rPr>
  </w:style>
  <w:style w:type="paragraph" w:styleId="71">
    <w:name w:val="toc 7"/>
    <w:basedOn w:val="a"/>
    <w:next w:val="a"/>
    <w:autoRedefine/>
    <w:uiPriority w:val="39"/>
    <w:semiHidden/>
    <w:unhideWhenUsed/>
    <w:rsid w:val="00762AB0"/>
    <w:pPr>
      <w:widowControl/>
      <w:spacing w:after="100" w:line="276" w:lineRule="auto"/>
      <w:ind w:left="1320"/>
    </w:pPr>
    <w:rPr>
      <w:rFonts w:eastAsiaTheme="minorEastAsia"/>
      <w:lang w:val="ru-RU" w:eastAsia="ru-RU"/>
    </w:rPr>
  </w:style>
  <w:style w:type="paragraph" w:styleId="81">
    <w:name w:val="toc 8"/>
    <w:basedOn w:val="a"/>
    <w:next w:val="a"/>
    <w:autoRedefine/>
    <w:uiPriority w:val="39"/>
    <w:semiHidden/>
    <w:unhideWhenUsed/>
    <w:rsid w:val="00762AB0"/>
    <w:pPr>
      <w:widowControl/>
      <w:spacing w:after="100" w:line="276" w:lineRule="auto"/>
      <w:ind w:left="1540"/>
    </w:pPr>
    <w:rPr>
      <w:rFonts w:eastAsiaTheme="minorEastAsia"/>
      <w:lang w:val="ru-RU" w:eastAsia="ru-RU"/>
    </w:rPr>
  </w:style>
  <w:style w:type="paragraph" w:styleId="91">
    <w:name w:val="toc 9"/>
    <w:basedOn w:val="a"/>
    <w:next w:val="a"/>
    <w:autoRedefine/>
    <w:uiPriority w:val="39"/>
    <w:semiHidden/>
    <w:unhideWhenUsed/>
    <w:rsid w:val="00762AB0"/>
    <w:pPr>
      <w:widowControl/>
      <w:spacing w:after="100" w:line="276" w:lineRule="auto"/>
      <w:ind w:left="1760"/>
    </w:pPr>
    <w:rPr>
      <w:rFonts w:eastAsiaTheme="minorEastAsia"/>
      <w:lang w:val="ru-RU" w:eastAsia="ru-RU"/>
    </w:rPr>
  </w:style>
  <w:style w:type="paragraph" w:styleId="a6">
    <w:name w:val="header"/>
    <w:basedOn w:val="a"/>
    <w:link w:val="a7"/>
    <w:uiPriority w:val="99"/>
    <w:unhideWhenUsed/>
    <w:rsid w:val="00762AB0"/>
    <w:pPr>
      <w:tabs>
        <w:tab w:val="center" w:pos="4677"/>
        <w:tab w:val="right" w:pos="9355"/>
      </w:tabs>
    </w:pPr>
  </w:style>
  <w:style w:type="character" w:customStyle="1" w:styleId="a7">
    <w:name w:val="Верхний колонтитул Знак"/>
    <w:basedOn w:val="a0"/>
    <w:link w:val="a6"/>
    <w:uiPriority w:val="99"/>
    <w:rsid w:val="00762AB0"/>
    <w:rPr>
      <w:lang w:val="en-GB"/>
    </w:rPr>
  </w:style>
  <w:style w:type="paragraph" w:styleId="a8">
    <w:name w:val="footer"/>
    <w:basedOn w:val="a"/>
    <w:link w:val="a9"/>
    <w:uiPriority w:val="99"/>
    <w:unhideWhenUsed/>
    <w:rsid w:val="00762AB0"/>
    <w:pPr>
      <w:tabs>
        <w:tab w:val="center" w:pos="4677"/>
        <w:tab w:val="right" w:pos="9355"/>
      </w:tabs>
    </w:pPr>
  </w:style>
  <w:style w:type="character" w:customStyle="1" w:styleId="a9">
    <w:name w:val="Нижний колонтитул Знак"/>
    <w:basedOn w:val="a0"/>
    <w:link w:val="a8"/>
    <w:uiPriority w:val="99"/>
    <w:rsid w:val="00762AB0"/>
    <w:rPr>
      <w:lang w:val="en-GB"/>
    </w:rPr>
  </w:style>
  <w:style w:type="paragraph" w:styleId="aa">
    <w:name w:val="Body Text"/>
    <w:basedOn w:val="a"/>
    <w:link w:val="ab"/>
    <w:uiPriority w:val="1"/>
    <w:unhideWhenUsed/>
    <w:qFormat/>
    <w:rsid w:val="00762AB0"/>
    <w:pPr>
      <w:ind w:left="100"/>
    </w:pPr>
    <w:rPr>
      <w:rFonts w:ascii="Arial" w:eastAsia="Arial" w:hAnsi="Arial"/>
    </w:rPr>
  </w:style>
  <w:style w:type="character" w:customStyle="1" w:styleId="ab">
    <w:name w:val="Основной текст Знак"/>
    <w:basedOn w:val="a0"/>
    <w:link w:val="aa"/>
    <w:uiPriority w:val="1"/>
    <w:rsid w:val="00762AB0"/>
    <w:rPr>
      <w:rFonts w:ascii="Arial" w:eastAsia="Arial" w:hAnsi="Arial"/>
      <w:lang w:val="en-GB"/>
    </w:rPr>
  </w:style>
  <w:style w:type="paragraph" w:styleId="ac">
    <w:name w:val="Balloon Text"/>
    <w:basedOn w:val="a"/>
    <w:link w:val="ad"/>
    <w:uiPriority w:val="99"/>
    <w:semiHidden/>
    <w:unhideWhenUsed/>
    <w:rsid w:val="00762AB0"/>
    <w:rPr>
      <w:rFonts w:ascii="Tahoma" w:hAnsi="Tahoma" w:cs="Tahoma"/>
      <w:sz w:val="16"/>
      <w:szCs w:val="16"/>
    </w:rPr>
  </w:style>
  <w:style w:type="character" w:customStyle="1" w:styleId="ad">
    <w:name w:val="Текст выноски Знак"/>
    <w:basedOn w:val="a0"/>
    <w:link w:val="ac"/>
    <w:uiPriority w:val="99"/>
    <w:semiHidden/>
    <w:rsid w:val="00762AB0"/>
    <w:rPr>
      <w:rFonts w:ascii="Tahoma" w:hAnsi="Tahoma" w:cs="Tahoma"/>
      <w:sz w:val="16"/>
      <w:szCs w:val="16"/>
      <w:lang w:val="en-GB"/>
    </w:rPr>
  </w:style>
  <w:style w:type="paragraph" w:styleId="ae">
    <w:name w:val="List Paragraph"/>
    <w:basedOn w:val="a"/>
    <w:uiPriority w:val="34"/>
    <w:qFormat/>
    <w:rsid w:val="00762AB0"/>
  </w:style>
  <w:style w:type="paragraph" w:styleId="af">
    <w:name w:val="TOC Heading"/>
    <w:basedOn w:val="1"/>
    <w:next w:val="a"/>
    <w:uiPriority w:val="39"/>
    <w:semiHidden/>
    <w:unhideWhenUsed/>
    <w:qFormat/>
    <w:rsid w:val="00762AB0"/>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val="ru-RU" w:eastAsia="ru-RU"/>
    </w:rPr>
  </w:style>
  <w:style w:type="paragraph" w:customStyle="1" w:styleId="TableParagraph">
    <w:name w:val="Table Paragraph"/>
    <w:basedOn w:val="a"/>
    <w:uiPriority w:val="1"/>
    <w:qFormat/>
    <w:rsid w:val="00762AB0"/>
  </w:style>
  <w:style w:type="paragraph" w:customStyle="1" w:styleId="Default">
    <w:name w:val="Default"/>
    <w:uiPriority w:val="99"/>
    <w:rsid w:val="00762AB0"/>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customStyle="1" w:styleId="rvps2">
    <w:name w:val="rvps2"/>
    <w:basedOn w:val="a"/>
    <w:uiPriority w:val="99"/>
    <w:rsid w:val="00762AB0"/>
    <w:pPr>
      <w:widowControl/>
      <w:jc w:val="both"/>
    </w:pPr>
    <w:rPr>
      <w:rFonts w:ascii="Times New Roman" w:hAnsi="Times New Roman" w:cs="Times New Roman"/>
      <w:sz w:val="24"/>
      <w:szCs w:val="24"/>
      <w:lang w:val="ru-RU" w:eastAsia="ru-RU"/>
    </w:rPr>
  </w:style>
  <w:style w:type="character" w:customStyle="1" w:styleId="translation-chunk">
    <w:name w:val="translation-chunk"/>
    <w:basedOn w:val="a0"/>
    <w:rsid w:val="00762AB0"/>
  </w:style>
  <w:style w:type="character" w:customStyle="1" w:styleId="rvts9">
    <w:name w:val="rvts9"/>
    <w:basedOn w:val="a0"/>
    <w:rsid w:val="00762AB0"/>
    <w:rPr>
      <w:rFonts w:ascii="Tahoma" w:hAnsi="Tahoma" w:cs="Tahoma" w:hint="default"/>
      <w:b/>
      <w:bCs/>
    </w:rPr>
  </w:style>
  <w:style w:type="character" w:customStyle="1" w:styleId="rvts10">
    <w:name w:val="rvts10"/>
    <w:basedOn w:val="a0"/>
    <w:rsid w:val="00762AB0"/>
    <w:rPr>
      <w:rFonts w:ascii="Tahoma" w:hAnsi="Tahoma" w:cs="Tahoma" w:hint="default"/>
    </w:rPr>
  </w:style>
  <w:style w:type="character" w:customStyle="1" w:styleId="rvts13">
    <w:name w:val="rvts13"/>
    <w:basedOn w:val="a0"/>
    <w:rsid w:val="00762AB0"/>
    <w:rPr>
      <w:rFonts w:ascii="Calibri" w:hAnsi="Calibri" w:hint="default"/>
      <w:sz w:val="22"/>
      <w:szCs w:val="22"/>
    </w:rPr>
  </w:style>
  <w:style w:type="character" w:customStyle="1" w:styleId="rvts14">
    <w:name w:val="rvts14"/>
    <w:basedOn w:val="a0"/>
    <w:rsid w:val="00762AB0"/>
    <w:rPr>
      <w:rFonts w:ascii="Calibri" w:hAnsi="Calibri" w:hint="default"/>
      <w:sz w:val="22"/>
      <w:szCs w:val="22"/>
      <w:shd w:val="clear" w:color="auto" w:fill="FFFF00"/>
    </w:rPr>
  </w:style>
  <w:style w:type="character" w:customStyle="1" w:styleId="rvts15">
    <w:name w:val="rvts15"/>
    <w:basedOn w:val="a0"/>
    <w:rsid w:val="00762AB0"/>
    <w:rPr>
      <w:rFonts w:ascii="Times New Roman" w:hAnsi="Times New Roman" w:cs="Times New Roman" w:hint="default"/>
      <w:sz w:val="12"/>
      <w:szCs w:val="12"/>
    </w:rPr>
  </w:style>
  <w:style w:type="character" w:customStyle="1" w:styleId="rvts16">
    <w:name w:val="rvts16"/>
    <w:basedOn w:val="a0"/>
    <w:rsid w:val="00762AB0"/>
    <w:rPr>
      <w:rFonts w:ascii="Tahoma" w:hAnsi="Tahoma" w:cs="Tahoma" w:hint="default"/>
      <w:shd w:val="clear" w:color="auto" w:fill="FFFF00"/>
    </w:rPr>
  </w:style>
  <w:style w:type="character" w:customStyle="1" w:styleId="rvts17">
    <w:name w:val="rvts17"/>
    <w:basedOn w:val="a0"/>
    <w:rsid w:val="00762AB0"/>
    <w:rPr>
      <w:rFonts w:ascii="Tahoma" w:hAnsi="Tahoma" w:cs="Tahoma" w:hint="default"/>
      <w:b/>
      <w:bCs/>
      <w:u w:val="single"/>
    </w:rPr>
  </w:style>
  <w:style w:type="character" w:customStyle="1" w:styleId="rvts18">
    <w:name w:val="rvts18"/>
    <w:basedOn w:val="a0"/>
    <w:rsid w:val="00762AB0"/>
    <w:rPr>
      <w:rFonts w:ascii="Tahoma" w:hAnsi="Tahoma" w:cs="Tahoma" w:hint="default"/>
      <w:b/>
      <w:bCs/>
      <w:color w:val="00B0F0"/>
    </w:rPr>
  </w:style>
  <w:style w:type="character" w:customStyle="1" w:styleId="rvts19">
    <w:name w:val="rvts19"/>
    <w:basedOn w:val="a0"/>
    <w:rsid w:val="00762AB0"/>
    <w:rPr>
      <w:rFonts w:ascii="Tahoma" w:hAnsi="Tahoma" w:cs="Tahoma" w:hint="default"/>
      <w:u w:val="single"/>
    </w:rPr>
  </w:style>
  <w:style w:type="character" w:customStyle="1" w:styleId="rvts20">
    <w:name w:val="rvts20"/>
    <w:basedOn w:val="a0"/>
    <w:rsid w:val="00762AB0"/>
    <w:rPr>
      <w:rFonts w:ascii="Arial" w:hAnsi="Arial" w:cs="Arial" w:hint="default"/>
      <w:sz w:val="22"/>
      <w:szCs w:val="22"/>
    </w:rPr>
  </w:style>
  <w:style w:type="character" w:customStyle="1" w:styleId="rvts21">
    <w:name w:val="rvts21"/>
    <w:basedOn w:val="a0"/>
    <w:rsid w:val="00762AB0"/>
    <w:rPr>
      <w:rFonts w:ascii="Tahoma" w:hAnsi="Tahoma" w:cs="Tahoma" w:hint="default"/>
      <w:shd w:val="clear" w:color="auto" w:fill="FF0000"/>
    </w:rPr>
  </w:style>
  <w:style w:type="table" w:styleId="af0">
    <w:name w:val="Table Grid"/>
    <w:basedOn w:val="a1"/>
    <w:uiPriority w:val="59"/>
    <w:rsid w:val="00762AB0"/>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62AB0"/>
    <w:pPr>
      <w:widowControl w:val="0"/>
      <w:spacing w:after="0" w:line="240" w:lineRule="auto"/>
    </w:pPr>
    <w:rPr>
      <w:lang w:val="en-US"/>
    </w:rPr>
    <w:tblPr>
      <w:tblCellMar>
        <w:top w:w="0" w:type="dxa"/>
        <w:left w:w="0" w:type="dxa"/>
        <w:bottom w:w="0" w:type="dxa"/>
        <w:right w:w="0" w:type="dxa"/>
      </w:tblCellMar>
    </w:tblPr>
  </w:style>
  <w:style w:type="paragraph" w:styleId="af1">
    <w:name w:val="No Spacing"/>
    <w:link w:val="af2"/>
    <w:uiPriority w:val="1"/>
    <w:qFormat/>
    <w:rsid w:val="00635E4F"/>
    <w:pPr>
      <w:spacing w:after="0" w:line="240" w:lineRule="auto"/>
    </w:pPr>
    <w:rPr>
      <w:rFonts w:eastAsiaTheme="minorEastAsia"/>
      <w:lang w:eastAsia="ru-RU"/>
    </w:rPr>
  </w:style>
  <w:style w:type="character" w:customStyle="1" w:styleId="af2">
    <w:name w:val="Без интервала Знак"/>
    <w:basedOn w:val="a0"/>
    <w:link w:val="af1"/>
    <w:uiPriority w:val="1"/>
    <w:rsid w:val="00635E4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7632">
      <w:bodyDiv w:val="1"/>
      <w:marLeft w:val="0"/>
      <w:marRight w:val="0"/>
      <w:marTop w:val="0"/>
      <w:marBottom w:val="0"/>
      <w:divBdr>
        <w:top w:val="none" w:sz="0" w:space="0" w:color="auto"/>
        <w:left w:val="none" w:sz="0" w:space="0" w:color="auto"/>
        <w:bottom w:val="none" w:sz="0" w:space="0" w:color="auto"/>
        <w:right w:val="none" w:sz="0" w:space="0" w:color="auto"/>
      </w:divBdr>
    </w:div>
    <w:div w:id="19095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alicoat.ne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info@qualicoat.net"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qualicoat.net/"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7B90-55C0-4E70-80C4-37B8B793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113</Pages>
  <Words>29709</Words>
  <Characters>169347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conference2</dc:creator>
  <cp:lastModifiedBy>Яценко Марина Вадимовна</cp:lastModifiedBy>
  <cp:revision>30</cp:revision>
  <cp:lastPrinted>2016-12-08T08:30:00Z</cp:lastPrinted>
  <dcterms:created xsi:type="dcterms:W3CDTF">2017-07-05T13:10:00Z</dcterms:created>
  <dcterms:modified xsi:type="dcterms:W3CDTF">2017-07-20T08:43:00Z</dcterms:modified>
</cp:coreProperties>
</file>